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60" w:rsidRPr="00615960" w:rsidRDefault="00615960" w:rsidP="006159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5960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615960" w:rsidRPr="00615960" w:rsidRDefault="00615960" w:rsidP="006159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5960" w:rsidRPr="00615960" w:rsidRDefault="00615960" w:rsidP="006159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15960">
        <w:rPr>
          <w:rFonts w:ascii="Times New Roman" w:eastAsia="Calibri" w:hAnsi="Times New Roman" w:cs="Times New Roman"/>
          <w:b/>
          <w:sz w:val="32"/>
          <w:szCs w:val="32"/>
        </w:rPr>
        <w:t>АДМИНИСТРАЦИИ КОСТРОМСКОЙ ОБЛАСТИ</w:t>
      </w:r>
    </w:p>
    <w:p w:rsidR="00615960" w:rsidRPr="00615960" w:rsidRDefault="00615960" w:rsidP="0061596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5960" w:rsidRPr="00615960" w:rsidRDefault="00615960" w:rsidP="00615960">
      <w:pPr>
        <w:pStyle w:val="1"/>
        <w:rPr>
          <w:b w:val="0"/>
        </w:rPr>
      </w:pPr>
      <w:r w:rsidRPr="00615960">
        <w:rPr>
          <w:b w:val="0"/>
        </w:rPr>
        <w:t>ПОСТАНОВЛЕНИЕ</w:t>
      </w:r>
    </w:p>
    <w:p w:rsidR="00615960" w:rsidRPr="00615960" w:rsidRDefault="00615960" w:rsidP="006159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5960" w:rsidRPr="00615960" w:rsidRDefault="00615960" w:rsidP="00615960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615960" w:rsidRPr="00615960" w:rsidRDefault="00615960" w:rsidP="006159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5960">
        <w:rPr>
          <w:rFonts w:ascii="Times New Roman" w:eastAsia="Calibri" w:hAnsi="Times New Roman" w:cs="Times New Roman"/>
          <w:sz w:val="28"/>
          <w:szCs w:val="28"/>
        </w:rPr>
        <w:t>от «___» ________ 2018 г. № ____</w:t>
      </w:r>
      <w:r w:rsidRPr="00615960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615960" w:rsidRPr="00615960" w:rsidRDefault="00615960" w:rsidP="006159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5960" w:rsidRPr="00615960" w:rsidRDefault="00615960" w:rsidP="006159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5960">
        <w:rPr>
          <w:rFonts w:ascii="Times New Roman" w:eastAsia="Calibri" w:hAnsi="Times New Roman" w:cs="Times New Roman"/>
          <w:sz w:val="28"/>
          <w:szCs w:val="28"/>
        </w:rPr>
        <w:t>г. Кострома</w:t>
      </w:r>
    </w:p>
    <w:p w:rsidR="00615960" w:rsidRPr="00615960" w:rsidRDefault="00615960" w:rsidP="0061596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D3359" w:rsidRPr="00387D74" w:rsidRDefault="00DD3359" w:rsidP="00387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D7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DD3359" w:rsidRPr="00387D74" w:rsidRDefault="00DD3359" w:rsidP="00387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D74">
        <w:rPr>
          <w:rFonts w:ascii="Times New Roman" w:hAnsi="Times New Roman" w:cs="Times New Roman"/>
          <w:b/>
          <w:sz w:val="28"/>
          <w:szCs w:val="28"/>
        </w:rPr>
        <w:t>Костромской области от 22.10.2013 № 426-а</w:t>
      </w:r>
    </w:p>
    <w:p w:rsidR="003E4285" w:rsidRPr="00FF56E4" w:rsidRDefault="003E4285" w:rsidP="003E42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338" w:rsidRPr="00582338" w:rsidRDefault="00CE7E8B" w:rsidP="003E42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6E4">
        <w:rPr>
          <w:rFonts w:ascii="Times New Roman" w:hAnsi="Times New Roman" w:cs="Times New Roman"/>
          <w:sz w:val="28"/>
          <w:szCs w:val="28"/>
        </w:rPr>
        <w:t xml:space="preserve">В </w:t>
      </w:r>
      <w:r w:rsidR="00C27EF0" w:rsidRPr="00C27EF0">
        <w:rPr>
          <w:rFonts w:ascii="Times New Roman" w:hAnsi="Times New Roman" w:cs="Times New Roman"/>
          <w:sz w:val="28"/>
          <w:szCs w:val="28"/>
        </w:rPr>
        <w:t xml:space="preserve">соответствии со статьей 8.1 </w:t>
      </w:r>
      <w:r w:rsidRPr="00C27EF0">
        <w:rPr>
          <w:rFonts w:ascii="Times New Roman" w:hAnsi="Times New Roman" w:cs="Times New Roman"/>
          <w:sz w:val="28"/>
          <w:szCs w:val="28"/>
        </w:rPr>
        <w:t>Федеральн</w:t>
      </w:r>
      <w:r w:rsidR="00C27EF0" w:rsidRPr="00C27EF0">
        <w:rPr>
          <w:rFonts w:ascii="Times New Roman" w:hAnsi="Times New Roman" w:cs="Times New Roman"/>
          <w:sz w:val="28"/>
          <w:szCs w:val="28"/>
        </w:rPr>
        <w:t>ого</w:t>
      </w:r>
      <w:r w:rsidRPr="00C27EF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7EF0" w:rsidRPr="00C27EF0">
        <w:rPr>
          <w:rFonts w:ascii="Times New Roman" w:hAnsi="Times New Roman" w:cs="Times New Roman"/>
          <w:sz w:val="28"/>
          <w:szCs w:val="28"/>
        </w:rPr>
        <w:t>а</w:t>
      </w:r>
      <w:r w:rsidRPr="00C27EF0">
        <w:rPr>
          <w:rFonts w:ascii="Times New Roman" w:hAnsi="Times New Roman" w:cs="Times New Roman"/>
          <w:sz w:val="28"/>
          <w:szCs w:val="28"/>
        </w:rPr>
        <w:t xml:space="preserve"> от 26</w:t>
      </w:r>
      <w:r w:rsidR="006853E2" w:rsidRPr="00C27EF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27EF0">
        <w:rPr>
          <w:rFonts w:ascii="Times New Roman" w:hAnsi="Times New Roman" w:cs="Times New Roman"/>
          <w:sz w:val="28"/>
          <w:szCs w:val="28"/>
        </w:rPr>
        <w:t>2008</w:t>
      </w:r>
      <w:r w:rsidR="00655B20" w:rsidRPr="00C27EF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27EF0">
        <w:rPr>
          <w:rFonts w:ascii="Times New Roman" w:hAnsi="Times New Roman" w:cs="Times New Roman"/>
          <w:sz w:val="28"/>
          <w:szCs w:val="28"/>
        </w:rPr>
        <w:t xml:space="preserve"> № 294-ФЗ </w:t>
      </w:r>
      <w:r w:rsidR="00382DCF" w:rsidRPr="00C27EF0">
        <w:rPr>
          <w:rFonts w:ascii="Times New Roman" w:hAnsi="Times New Roman" w:cs="Times New Roman"/>
          <w:sz w:val="28"/>
          <w:szCs w:val="28"/>
        </w:rPr>
        <w:t>«</w:t>
      </w:r>
      <w:r w:rsidRPr="00C27EF0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653C25" w:rsidRPr="00C27EF0">
        <w:rPr>
          <w:rFonts w:ascii="Times New Roman" w:hAnsi="Times New Roman" w:cs="Times New Roman"/>
          <w:sz w:val="28"/>
          <w:szCs w:val="28"/>
        </w:rPr>
        <w:t>контроля</w:t>
      </w:r>
      <w:r w:rsidR="00382DCF" w:rsidRPr="00C27EF0">
        <w:rPr>
          <w:rFonts w:ascii="Times New Roman" w:hAnsi="Times New Roman" w:cs="Times New Roman"/>
          <w:sz w:val="28"/>
          <w:szCs w:val="28"/>
        </w:rPr>
        <w:t>»</w:t>
      </w:r>
      <w:r w:rsidR="00582338" w:rsidRPr="00C27EF0">
        <w:rPr>
          <w:rFonts w:ascii="Times New Roman" w:hAnsi="Times New Roman" w:cs="Times New Roman"/>
          <w:sz w:val="28"/>
          <w:szCs w:val="28"/>
        </w:rPr>
        <w:t>,</w:t>
      </w:r>
      <w:r w:rsidR="00C27EF0" w:rsidRPr="00C27EF0">
        <w:rPr>
          <w:rFonts w:ascii="Times New Roman" w:hAnsi="Times New Roman" w:cs="Times New Roman"/>
          <w:sz w:val="28"/>
          <w:szCs w:val="28"/>
        </w:rPr>
        <w:t xml:space="preserve"> </w:t>
      </w:r>
      <w:r w:rsidR="00C27EF0" w:rsidRPr="00C27EF0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17 августа 2016 года № 806 «О применении риск-ориентированного подхода при организации отдельных видов государственного контроля (надзора) и внесении изменений в некоторые</w:t>
      </w:r>
      <w:proofErr w:type="gramEnd"/>
      <w:r w:rsidR="00C27EF0" w:rsidRPr="00C27EF0">
        <w:rPr>
          <w:rFonts w:ascii="Times New Roman" w:hAnsi="Times New Roman" w:cs="Times New Roman"/>
          <w:color w:val="000000"/>
          <w:sz w:val="28"/>
          <w:szCs w:val="28"/>
        </w:rPr>
        <w:t xml:space="preserve"> акты Правительства Российской Федерации», </w:t>
      </w:r>
      <w:r w:rsidR="00582338" w:rsidRPr="00C27EF0">
        <w:rPr>
          <w:rFonts w:ascii="Times New Roman" w:hAnsi="Times New Roman" w:cs="Times New Roman"/>
          <w:sz w:val="28"/>
          <w:szCs w:val="28"/>
        </w:rPr>
        <w:t>в связи с созданием департамента строительства, жилищно-коммунального хозяйства и топливно-энергетического</w:t>
      </w:r>
      <w:r w:rsidR="00582338" w:rsidRPr="00582338">
        <w:rPr>
          <w:rFonts w:ascii="Times New Roman" w:hAnsi="Times New Roman" w:cs="Times New Roman"/>
          <w:sz w:val="28"/>
          <w:szCs w:val="28"/>
        </w:rPr>
        <w:t xml:space="preserve"> комплекса Костромской области,</w:t>
      </w:r>
    </w:p>
    <w:p w:rsidR="00CE7E8B" w:rsidRPr="00FF56E4" w:rsidRDefault="00653C25" w:rsidP="003E42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38">
        <w:rPr>
          <w:rFonts w:ascii="Times New Roman" w:hAnsi="Times New Roman" w:cs="Times New Roman"/>
          <w:sz w:val="28"/>
          <w:szCs w:val="28"/>
        </w:rPr>
        <w:t>администрация</w:t>
      </w:r>
      <w:r w:rsidR="00CE7E8B" w:rsidRPr="00582338">
        <w:rPr>
          <w:rFonts w:ascii="Times New Roman" w:hAnsi="Times New Roman" w:cs="Times New Roman"/>
          <w:sz w:val="28"/>
          <w:szCs w:val="28"/>
        </w:rPr>
        <w:t xml:space="preserve"> Костромской области </w:t>
      </w:r>
      <w:r w:rsidR="00387D74" w:rsidRPr="00582338">
        <w:rPr>
          <w:rFonts w:ascii="Times New Roman" w:hAnsi="Times New Roman" w:cs="Times New Roman"/>
          <w:sz w:val="28"/>
          <w:szCs w:val="28"/>
        </w:rPr>
        <w:t>ПОСТАНОВЛЯЕТ</w:t>
      </w:r>
      <w:r w:rsidR="00CE7E8B" w:rsidRPr="00FF56E4">
        <w:rPr>
          <w:rFonts w:ascii="Times New Roman" w:hAnsi="Times New Roman" w:cs="Times New Roman"/>
          <w:sz w:val="28"/>
          <w:szCs w:val="28"/>
        </w:rPr>
        <w:t>:</w:t>
      </w:r>
    </w:p>
    <w:p w:rsidR="00EB05F6" w:rsidRDefault="00CE7E8B" w:rsidP="00DB25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34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4634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003A7" w:rsidRPr="00E46346">
        <w:rPr>
          <w:rFonts w:ascii="Times New Roman" w:hAnsi="Times New Roman" w:cs="Times New Roman"/>
          <w:sz w:val="28"/>
          <w:szCs w:val="28"/>
        </w:rPr>
        <w:t xml:space="preserve">в </w:t>
      </w:r>
      <w:r w:rsidR="00207DF1" w:rsidRPr="00E46346">
        <w:rPr>
          <w:rFonts w:ascii="Times New Roman" w:hAnsi="Times New Roman" w:cs="Times New Roman"/>
          <w:sz w:val="28"/>
          <w:szCs w:val="28"/>
        </w:rPr>
        <w:t xml:space="preserve">Порядок осуществления регионального государственного контроля (надзора) в области регулируемых государством цен (тарифов) на территории Костромской области (приложение), утвержденный </w:t>
      </w:r>
      <w:r w:rsidR="00EB05F6" w:rsidRPr="00E46346">
        <w:rPr>
          <w:rFonts w:ascii="Times New Roman" w:hAnsi="Times New Roman" w:cs="Times New Roman"/>
          <w:sz w:val="28"/>
          <w:szCs w:val="28"/>
        </w:rPr>
        <w:t>постановление</w:t>
      </w:r>
      <w:r w:rsidR="00207DF1" w:rsidRPr="00E46346">
        <w:rPr>
          <w:rFonts w:ascii="Times New Roman" w:hAnsi="Times New Roman" w:cs="Times New Roman"/>
          <w:sz w:val="28"/>
          <w:szCs w:val="28"/>
        </w:rPr>
        <w:t>м</w:t>
      </w:r>
      <w:r w:rsidR="00EB05F6" w:rsidRPr="00E46346">
        <w:rPr>
          <w:rFonts w:ascii="Times New Roman" w:hAnsi="Times New Roman" w:cs="Times New Roman"/>
          <w:sz w:val="28"/>
          <w:szCs w:val="28"/>
        </w:rPr>
        <w:t xml:space="preserve"> администрации Костромской области от 22 октября 2013 года № 426-а «О порядке осуществления регионального государственного контроля (надзора) в области регулируемых государством цен (тарифов) на территории Костромской области» (в редакции постановлений администрации Костромской области от 27.09.2016 № 371-а, от 16.12.2016 № 491-а, от</w:t>
      </w:r>
      <w:proofErr w:type="gramEnd"/>
      <w:r w:rsidR="00EB05F6" w:rsidRPr="00E46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05F6" w:rsidRPr="00E46346">
        <w:rPr>
          <w:rFonts w:ascii="Times New Roman" w:hAnsi="Times New Roman" w:cs="Times New Roman"/>
          <w:sz w:val="28"/>
          <w:szCs w:val="28"/>
        </w:rPr>
        <w:t xml:space="preserve">24.07.2017 № 276-а, от </w:t>
      </w:r>
      <w:r w:rsidR="00955FB2" w:rsidRPr="00E46346">
        <w:rPr>
          <w:rFonts w:ascii="Times New Roman" w:hAnsi="Times New Roman" w:cs="Times New Roman"/>
          <w:sz w:val="28"/>
          <w:szCs w:val="28"/>
        </w:rPr>
        <w:t>1</w:t>
      </w:r>
      <w:r w:rsidR="00EB05F6" w:rsidRPr="00E46346">
        <w:rPr>
          <w:rFonts w:ascii="Times New Roman" w:hAnsi="Times New Roman" w:cs="Times New Roman"/>
          <w:sz w:val="28"/>
          <w:szCs w:val="28"/>
        </w:rPr>
        <w:t>6.07.2018 № 301-а)</w:t>
      </w:r>
      <w:r w:rsidR="009003A7" w:rsidRPr="00E46346">
        <w:rPr>
          <w:rFonts w:ascii="Times New Roman" w:hAnsi="Times New Roman" w:cs="Times New Roman"/>
          <w:sz w:val="28"/>
          <w:szCs w:val="28"/>
        </w:rPr>
        <w:t>,</w:t>
      </w:r>
      <w:r w:rsidR="00EB05F6" w:rsidRPr="00E4634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E83B9E" w:rsidRDefault="0070324A" w:rsidP="00E83B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83B9E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E46346" w:rsidRPr="00833768" w:rsidRDefault="00E83B9E" w:rsidP="00E8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68">
        <w:rPr>
          <w:rFonts w:ascii="Times New Roman" w:hAnsi="Times New Roman" w:cs="Times New Roman"/>
          <w:sz w:val="28"/>
          <w:szCs w:val="28"/>
        </w:rPr>
        <w:t xml:space="preserve">«2. Региональный государственный контроль (надзор) на территории Костромской области осуществляется департаментом </w:t>
      </w:r>
      <w:proofErr w:type="gramStart"/>
      <w:r w:rsidRPr="00833768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833768">
        <w:rPr>
          <w:rFonts w:ascii="Times New Roman" w:hAnsi="Times New Roman" w:cs="Times New Roman"/>
          <w:sz w:val="28"/>
          <w:szCs w:val="28"/>
        </w:rPr>
        <w:t xml:space="preserve"> регулирования цен и тарифов Костромской области (далее </w:t>
      </w:r>
      <w:r w:rsidR="006E4C29" w:rsidRPr="00833768">
        <w:rPr>
          <w:rFonts w:ascii="Times New Roman" w:hAnsi="Times New Roman" w:cs="Times New Roman"/>
          <w:sz w:val="28"/>
          <w:szCs w:val="28"/>
        </w:rPr>
        <w:t>–</w:t>
      </w:r>
      <w:r w:rsidRPr="00833768">
        <w:rPr>
          <w:rFonts w:ascii="Times New Roman" w:hAnsi="Times New Roman" w:cs="Times New Roman"/>
          <w:sz w:val="28"/>
          <w:szCs w:val="28"/>
        </w:rPr>
        <w:t xml:space="preserve"> департамент)</w:t>
      </w:r>
      <w:r w:rsidR="00573140" w:rsidRPr="00833768">
        <w:rPr>
          <w:rFonts w:ascii="Times New Roman" w:hAnsi="Times New Roman" w:cs="Times New Roman"/>
          <w:sz w:val="28"/>
          <w:szCs w:val="28"/>
        </w:rPr>
        <w:t xml:space="preserve"> с применением риск-ориентированного подхода</w:t>
      </w:r>
      <w:proofErr w:type="gramStart"/>
      <w:r w:rsidR="00E46346" w:rsidRPr="0083376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46346" w:rsidRPr="00C132F0" w:rsidRDefault="00E46346" w:rsidP="00E463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68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C132F0">
        <w:rPr>
          <w:rFonts w:ascii="Times New Roman" w:hAnsi="Times New Roman" w:cs="Times New Roman"/>
          <w:sz w:val="28"/>
          <w:szCs w:val="28"/>
        </w:rPr>
        <w:t xml:space="preserve">дополнить пунктом 2.1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C132F0">
        <w:rPr>
          <w:rFonts w:ascii="Times New Roman" w:hAnsi="Times New Roman" w:cs="Times New Roman"/>
          <w:sz w:val="28"/>
          <w:szCs w:val="28"/>
        </w:rPr>
        <w:t>:</w:t>
      </w:r>
    </w:p>
    <w:p w:rsidR="00E46346" w:rsidRDefault="00E46346" w:rsidP="00E463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В целях применения</w:t>
      </w:r>
      <w:r w:rsidR="00874EEB">
        <w:rPr>
          <w:rFonts w:ascii="Times New Roman" w:hAnsi="Times New Roman" w:cs="Times New Roman"/>
          <w:sz w:val="28"/>
          <w:szCs w:val="28"/>
        </w:rPr>
        <w:t xml:space="preserve"> риск-ориентированного подхода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Pr="00833768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</w:t>
      </w:r>
      <w:r w:rsidR="00973373">
        <w:rPr>
          <w:rFonts w:ascii="Times New Roman" w:hAnsi="Times New Roman" w:cs="Times New Roman"/>
          <w:sz w:val="28"/>
          <w:szCs w:val="28"/>
        </w:rPr>
        <w:t xml:space="preserve"> на территории Костромской области</w:t>
      </w:r>
      <w:r w:rsidR="00874EEB">
        <w:rPr>
          <w:rFonts w:ascii="Times New Roman" w:hAnsi="Times New Roman" w:cs="Times New Roman"/>
          <w:sz w:val="28"/>
          <w:szCs w:val="28"/>
        </w:rPr>
        <w:t xml:space="preserve"> деятельность объектов регионального </w:t>
      </w:r>
      <w:r w:rsidR="00874EEB" w:rsidRPr="004C1C4B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="00833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 w:rsidR="00874EEB">
        <w:rPr>
          <w:rFonts w:ascii="Times New Roman" w:hAnsi="Times New Roman" w:cs="Times New Roman"/>
          <w:sz w:val="28"/>
          <w:szCs w:val="28"/>
        </w:rPr>
        <w:t xml:space="preserve"> отнесению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категории риска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</w:t>
      </w:r>
      <w:r w:rsidR="00874E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2016 года №</w:t>
      </w:r>
      <w:r w:rsidR="00874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806 «О применении рис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ориентированного подхода при организации отдельных видов государственного контроля (надзора) и внесении </w:t>
      </w:r>
      <w:r w:rsidR="00874EEB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некоторые акты Правительства Российской Федерации».</w:t>
      </w:r>
    </w:p>
    <w:p w:rsidR="00E46346" w:rsidRDefault="004C1C4B" w:rsidP="00E463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Отнесение </w:t>
      </w:r>
      <w:r w:rsidR="00E46346">
        <w:rPr>
          <w:rFonts w:ascii="Times New Roman" w:hAnsi="Times New Roman" w:cs="Times New Roman"/>
          <w:sz w:val="28"/>
          <w:szCs w:val="28"/>
        </w:rPr>
        <w:t xml:space="preserve">объектов регионального </w:t>
      </w:r>
      <w:r w:rsidR="00E46346" w:rsidRPr="004C1C4B">
        <w:rPr>
          <w:rFonts w:ascii="Times New Roman" w:hAnsi="Times New Roman" w:cs="Times New Roman"/>
          <w:sz w:val="28"/>
          <w:szCs w:val="28"/>
        </w:rPr>
        <w:t>государственного контроля (надзора) на территории Костромской области</w:t>
      </w:r>
      <w:r w:rsidR="00E46346">
        <w:rPr>
          <w:rFonts w:ascii="Times New Roman" w:hAnsi="Times New Roman" w:cs="Times New Roman"/>
          <w:sz w:val="28"/>
          <w:szCs w:val="28"/>
        </w:rPr>
        <w:t xml:space="preserve"> к определенной категории риска осуществляется на основании </w:t>
      </w:r>
      <w:r w:rsidR="00E46346" w:rsidRPr="004C1C4B">
        <w:rPr>
          <w:rFonts w:ascii="Times New Roman" w:hAnsi="Times New Roman" w:cs="Times New Roman"/>
          <w:sz w:val="28"/>
          <w:szCs w:val="28"/>
        </w:rPr>
        <w:t>критериев отнесения деятельности юридических лиц и индивидуальных предпринимателей к определенной категории риска при организации регионального государственного контроля (надзора) в области регулируемых государством цен (тарифов) на территории Костромской области</w:t>
      </w:r>
      <w:r w:rsidR="00E46346">
        <w:rPr>
          <w:rFonts w:ascii="Times New Roman" w:hAnsi="Times New Roman" w:cs="Times New Roman"/>
          <w:sz w:val="28"/>
          <w:szCs w:val="28"/>
        </w:rPr>
        <w:t>, установленны</w:t>
      </w:r>
      <w:r w:rsidR="00874EEB">
        <w:rPr>
          <w:rFonts w:ascii="Times New Roman" w:hAnsi="Times New Roman" w:cs="Times New Roman"/>
          <w:sz w:val="28"/>
          <w:szCs w:val="28"/>
        </w:rPr>
        <w:t xml:space="preserve">х в соответствии с приложением </w:t>
      </w:r>
      <w:r w:rsidR="00E46346">
        <w:rPr>
          <w:rFonts w:ascii="Times New Roman" w:hAnsi="Times New Roman" w:cs="Times New Roman"/>
          <w:sz w:val="28"/>
          <w:szCs w:val="28"/>
        </w:rPr>
        <w:t>к настоящему Порядку.</w:t>
      </w:r>
      <w:r w:rsidR="00874EE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54FF1" w:rsidRDefault="004C1C4B" w:rsidP="00E83B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C29">
        <w:rPr>
          <w:rFonts w:ascii="Times New Roman" w:hAnsi="Times New Roman" w:cs="Times New Roman"/>
          <w:sz w:val="28"/>
          <w:szCs w:val="28"/>
        </w:rPr>
        <w:t xml:space="preserve">) </w:t>
      </w:r>
      <w:r w:rsidR="00354FF1">
        <w:rPr>
          <w:rFonts w:ascii="Times New Roman" w:hAnsi="Times New Roman" w:cs="Times New Roman"/>
          <w:sz w:val="28"/>
          <w:szCs w:val="28"/>
        </w:rPr>
        <w:t xml:space="preserve">в </w:t>
      </w:r>
      <w:r w:rsidR="00354FF1" w:rsidRPr="004158AF">
        <w:rPr>
          <w:rFonts w:ascii="Times New Roman" w:hAnsi="Times New Roman" w:cs="Times New Roman"/>
          <w:sz w:val="28"/>
          <w:szCs w:val="28"/>
        </w:rPr>
        <w:t>пункт</w:t>
      </w:r>
      <w:r w:rsidR="00354FF1">
        <w:rPr>
          <w:rFonts w:ascii="Times New Roman" w:hAnsi="Times New Roman" w:cs="Times New Roman"/>
          <w:sz w:val="28"/>
          <w:szCs w:val="28"/>
        </w:rPr>
        <w:t>е</w:t>
      </w:r>
      <w:r w:rsidR="00354FF1" w:rsidRPr="004158AF">
        <w:rPr>
          <w:rFonts w:ascii="Times New Roman" w:hAnsi="Times New Roman" w:cs="Times New Roman"/>
          <w:sz w:val="28"/>
          <w:szCs w:val="28"/>
        </w:rPr>
        <w:t xml:space="preserve"> 3</w:t>
      </w:r>
      <w:r w:rsidR="00354FF1">
        <w:rPr>
          <w:rFonts w:ascii="Times New Roman" w:hAnsi="Times New Roman" w:cs="Times New Roman"/>
          <w:sz w:val="28"/>
          <w:szCs w:val="28"/>
        </w:rPr>
        <w:t>:</w:t>
      </w:r>
    </w:p>
    <w:p w:rsidR="00354FF1" w:rsidRDefault="00354FF1" w:rsidP="00E8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400AA">
        <w:rPr>
          <w:rFonts w:ascii="Times New Roman" w:hAnsi="Times New Roman" w:cs="Times New Roman"/>
          <w:sz w:val="28"/>
          <w:szCs w:val="28"/>
        </w:rPr>
        <w:t>подпункте 4 слова «департаментом топливно-энергетического комплекса и жилищно-коммунального хозяйства Костромской области» заменить словами «исполнительным органом государственной власти Костромской области, осуществляющим функции по проведению государственной политики и выработке региональной политики, управлению, координации, нормативному правовому регулированию и контролю в сфере строительства, жилищно-коммунального хозяйства и топливно-энергетического комплекса Костромской области</w:t>
      </w:r>
      <w:proofErr w:type="gramStart"/>
      <w:r w:rsidRPr="004400A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400AA">
        <w:rPr>
          <w:rFonts w:ascii="Times New Roman" w:hAnsi="Times New Roman" w:cs="Times New Roman"/>
          <w:sz w:val="28"/>
          <w:szCs w:val="28"/>
        </w:rPr>
        <w:t>;</w:t>
      </w:r>
    </w:p>
    <w:p w:rsidR="00354FF1" w:rsidRDefault="00354FF1" w:rsidP="00354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400AA">
        <w:rPr>
          <w:rFonts w:ascii="Times New Roman" w:hAnsi="Times New Roman" w:cs="Times New Roman"/>
          <w:sz w:val="28"/>
          <w:szCs w:val="28"/>
        </w:rPr>
        <w:t xml:space="preserve">подпункте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00AA">
        <w:rPr>
          <w:rFonts w:ascii="Times New Roman" w:hAnsi="Times New Roman" w:cs="Times New Roman"/>
          <w:sz w:val="28"/>
          <w:szCs w:val="28"/>
        </w:rPr>
        <w:t xml:space="preserve"> слова «департаментом топливно-энергетического комплекса и жилищно-коммунального хозяйства Костромской области» заменить словами «исполнительным органом государственной власти Костромской области, осуществляющим функции по проведению государственной политики и выработке региональной политики, управлению, координации, нормативному правовому регулированию и контролю в сфере строительства, жилищно-коммунального хозяйства и топливно-энергетического комплекса Костромской области;»;</w:t>
      </w:r>
      <w:proofErr w:type="gramEnd"/>
    </w:p>
    <w:p w:rsidR="00BE7A95" w:rsidRDefault="00874EEB" w:rsidP="00BE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4C29">
        <w:rPr>
          <w:rFonts w:ascii="Times New Roman" w:hAnsi="Times New Roman" w:cs="Times New Roman"/>
          <w:sz w:val="28"/>
          <w:szCs w:val="28"/>
        </w:rPr>
        <w:t xml:space="preserve">) </w:t>
      </w:r>
      <w:r w:rsidR="00BE7A95" w:rsidRPr="004400AA">
        <w:rPr>
          <w:rFonts w:ascii="Times New Roman" w:hAnsi="Times New Roman" w:cs="Times New Roman"/>
          <w:sz w:val="28"/>
          <w:szCs w:val="28"/>
        </w:rPr>
        <w:t>пункт 29 изложить в</w:t>
      </w:r>
      <w:r w:rsidR="00BE7A95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BE7A95" w:rsidRDefault="00BE7A95" w:rsidP="00BE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Департамент уведомляет </w:t>
      </w:r>
      <w:r w:rsidR="00DC29B5">
        <w:rPr>
          <w:rFonts w:ascii="Times New Roman" w:hAnsi="Times New Roman" w:cs="Times New Roman"/>
          <w:sz w:val="28"/>
          <w:szCs w:val="28"/>
        </w:rPr>
        <w:t>исполнительный орган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области, уполномоченный на утверждение инвестиционных программ, о выдаче предписания, содержащего указания о необходимости обращения в </w:t>
      </w:r>
      <w:r w:rsidR="00DC29B5">
        <w:rPr>
          <w:rFonts w:ascii="Times New Roman" w:hAnsi="Times New Roman" w:cs="Times New Roman"/>
          <w:sz w:val="28"/>
          <w:szCs w:val="28"/>
        </w:rPr>
        <w:t>исполнительный орган государственной власти Костромской области, уполномоченный на утверждение инвестиционных программ</w:t>
      </w:r>
      <w:r>
        <w:rPr>
          <w:rFonts w:ascii="Times New Roman" w:hAnsi="Times New Roman" w:cs="Times New Roman"/>
          <w:sz w:val="28"/>
          <w:szCs w:val="28"/>
        </w:rPr>
        <w:t>, для внесения соответствующих изменений в инвестиционную программу в течение 14 рабочих дней со дня его выдачи.»;</w:t>
      </w:r>
      <w:proofErr w:type="gramEnd"/>
    </w:p>
    <w:p w:rsidR="002E6806" w:rsidRDefault="00874EEB" w:rsidP="00ED0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6806">
        <w:rPr>
          <w:rFonts w:ascii="Times New Roman" w:hAnsi="Times New Roman" w:cs="Times New Roman"/>
          <w:sz w:val="28"/>
          <w:szCs w:val="28"/>
        </w:rPr>
        <w:t>) дополнить приложением</w:t>
      </w:r>
      <w:r w:rsidR="000A5944">
        <w:rPr>
          <w:rFonts w:ascii="Times New Roman" w:hAnsi="Times New Roman" w:cs="Times New Roman"/>
          <w:sz w:val="28"/>
          <w:szCs w:val="28"/>
        </w:rPr>
        <w:t xml:space="preserve"> «</w:t>
      </w:r>
      <w:r w:rsidR="00972BF0" w:rsidRPr="00874EEB">
        <w:rPr>
          <w:rFonts w:ascii="Times New Roman" w:hAnsi="Times New Roman" w:cs="Times New Roman"/>
          <w:sz w:val="28"/>
          <w:szCs w:val="28"/>
        </w:rPr>
        <w:t xml:space="preserve">Критерии отнесения деятельности юридических лиц и индивидуальных предпринимателей к определенной </w:t>
      </w:r>
      <w:r w:rsidR="00972BF0" w:rsidRPr="00874EEB">
        <w:rPr>
          <w:rFonts w:ascii="Times New Roman" w:hAnsi="Times New Roman" w:cs="Times New Roman"/>
          <w:sz w:val="28"/>
          <w:szCs w:val="28"/>
        </w:rPr>
        <w:lastRenderedPageBreak/>
        <w:t>категории риска при организации регионального государственного контроля (надзора) в области регулируемых государством цен (тарифов) на территории Костромской области</w:t>
      </w:r>
      <w:r w:rsidR="000A5944" w:rsidRPr="00874EEB">
        <w:rPr>
          <w:rFonts w:ascii="Times New Roman" w:hAnsi="Times New Roman" w:cs="Times New Roman"/>
          <w:sz w:val="28"/>
          <w:szCs w:val="28"/>
        </w:rPr>
        <w:t>»</w:t>
      </w:r>
      <w:r w:rsidR="002E6806" w:rsidRPr="00874EEB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2E6806" w:rsidRPr="00ED0191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постановлению.</w:t>
      </w:r>
    </w:p>
    <w:p w:rsidR="00600979" w:rsidRPr="00ED0191" w:rsidRDefault="00600979" w:rsidP="00ED0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C14DB">
        <w:rPr>
          <w:rFonts w:ascii="Times New Roman" w:hAnsi="Times New Roman" w:cs="Times New Roman"/>
          <w:sz w:val="28"/>
          <w:szCs w:val="28"/>
        </w:rPr>
        <w:t>Отнесение деятельности юридических лиц и индиви</w:t>
      </w:r>
      <w:r w:rsidR="005F1A22">
        <w:rPr>
          <w:rFonts w:ascii="Times New Roman" w:hAnsi="Times New Roman" w:cs="Times New Roman"/>
          <w:sz w:val="28"/>
          <w:szCs w:val="28"/>
        </w:rPr>
        <w:t>дуальных предпринимателей</w:t>
      </w:r>
      <w:r w:rsidRPr="004C14DB">
        <w:rPr>
          <w:rFonts w:ascii="Times New Roman" w:hAnsi="Times New Roman" w:cs="Times New Roman"/>
          <w:sz w:val="28"/>
          <w:szCs w:val="28"/>
        </w:rPr>
        <w:t xml:space="preserve"> к определенной категории риска</w:t>
      </w:r>
      <w:r>
        <w:rPr>
          <w:rFonts w:ascii="Times New Roman" w:hAnsi="Times New Roman" w:cs="Times New Roman"/>
          <w:sz w:val="28"/>
          <w:szCs w:val="28"/>
        </w:rPr>
        <w:t xml:space="preserve"> учитывать при формировании планов проверок юридических лиц и индивидуальных предпринимателей, начиная с 2020 года.</w:t>
      </w:r>
    </w:p>
    <w:p w:rsidR="00ED0191" w:rsidRPr="00ED0191" w:rsidRDefault="00600979" w:rsidP="00ED01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0191" w:rsidRPr="00ED019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B17CEC">
        <w:rPr>
          <w:rFonts w:ascii="Times New Roman" w:hAnsi="Times New Roman" w:cs="Times New Roman"/>
          <w:sz w:val="28"/>
          <w:szCs w:val="28"/>
        </w:rPr>
        <w:t>через десять дней после</w:t>
      </w:r>
      <w:r w:rsidR="00ED0191" w:rsidRPr="00ED0191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ED0191" w:rsidRPr="00ED0191">
        <w:rPr>
          <w:rFonts w:ascii="Times New Roman" w:hAnsi="Times New Roman" w:cs="Times New Roman"/>
          <w:sz w:val="28"/>
          <w:szCs w:val="28"/>
        </w:rPr>
        <w:t>.</w:t>
      </w:r>
    </w:p>
    <w:p w:rsidR="001717A8" w:rsidRDefault="001717A8" w:rsidP="00791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A8" w:rsidRDefault="001717A8" w:rsidP="00791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A8" w:rsidRPr="00387D74" w:rsidRDefault="001717A8" w:rsidP="001717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7D74">
        <w:rPr>
          <w:rFonts w:ascii="Times New Roman" w:hAnsi="Times New Roman" w:cs="Times New Roman"/>
          <w:sz w:val="28"/>
          <w:szCs w:val="28"/>
        </w:rPr>
        <w:t xml:space="preserve">Губернатор области                                            </w:t>
      </w:r>
      <w:r w:rsidR="00600979">
        <w:rPr>
          <w:rFonts w:ascii="Times New Roman" w:hAnsi="Times New Roman" w:cs="Times New Roman"/>
          <w:sz w:val="28"/>
          <w:szCs w:val="28"/>
        </w:rPr>
        <w:t xml:space="preserve">                             С.</w:t>
      </w:r>
      <w:r w:rsidRPr="00387D74">
        <w:rPr>
          <w:rFonts w:ascii="Times New Roman" w:hAnsi="Times New Roman" w:cs="Times New Roman"/>
          <w:sz w:val="28"/>
          <w:szCs w:val="28"/>
        </w:rPr>
        <w:t>Ситников</w:t>
      </w:r>
    </w:p>
    <w:p w:rsidR="001717A8" w:rsidRDefault="00171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17A8" w:rsidRDefault="001717A8" w:rsidP="001717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17A8" w:rsidRDefault="001717A8" w:rsidP="001717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17A8" w:rsidRDefault="001717A8" w:rsidP="001717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1717A8" w:rsidRDefault="001717A8" w:rsidP="001717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 2018 года № ____</w:t>
      </w:r>
    </w:p>
    <w:p w:rsidR="00BB5C89" w:rsidRPr="00FF56E4" w:rsidRDefault="00BB5C89" w:rsidP="00387D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285" w:rsidRPr="001717A8" w:rsidRDefault="003E4285" w:rsidP="001717A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3140" w:rsidRDefault="00573140" w:rsidP="002908D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1717A8" w:rsidRPr="00B17CEC" w:rsidRDefault="00972BF0" w:rsidP="002908D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CEC">
        <w:rPr>
          <w:rFonts w:ascii="Times New Roman" w:hAnsi="Times New Roman" w:cs="Times New Roman"/>
          <w:b/>
          <w:sz w:val="28"/>
          <w:szCs w:val="28"/>
        </w:rPr>
        <w:t>отнесения деятельности юридических лиц и индивидуальных предпринимателей к определенной категории риска при организации регионального государственного контроля (надзора) в области регулируемых государством цен (тарифов) на территории Костромской области</w:t>
      </w:r>
    </w:p>
    <w:p w:rsidR="002908D9" w:rsidRPr="00B17CEC" w:rsidRDefault="002908D9" w:rsidP="00547E33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17A8" w:rsidRPr="00B17CEC" w:rsidRDefault="001717A8" w:rsidP="00ED0191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CEC">
        <w:rPr>
          <w:rFonts w:ascii="Times New Roman" w:hAnsi="Times New Roman" w:cs="Times New Roman"/>
          <w:sz w:val="28"/>
          <w:szCs w:val="28"/>
        </w:rPr>
        <w:t>Критери</w:t>
      </w:r>
      <w:r w:rsidR="000D4306" w:rsidRPr="00B17CEC">
        <w:rPr>
          <w:rFonts w:ascii="Times New Roman" w:hAnsi="Times New Roman" w:cs="Times New Roman"/>
          <w:sz w:val="28"/>
          <w:szCs w:val="28"/>
        </w:rPr>
        <w:t>ями</w:t>
      </w:r>
      <w:r w:rsidRPr="00B17CEC">
        <w:rPr>
          <w:rFonts w:ascii="Times New Roman" w:hAnsi="Times New Roman" w:cs="Times New Roman"/>
          <w:sz w:val="28"/>
          <w:szCs w:val="28"/>
        </w:rPr>
        <w:t xml:space="preserve"> </w:t>
      </w:r>
      <w:r w:rsidR="00781086" w:rsidRPr="00B17CEC">
        <w:rPr>
          <w:rFonts w:ascii="Times New Roman" w:hAnsi="Times New Roman" w:cs="Times New Roman"/>
          <w:sz w:val="28"/>
          <w:szCs w:val="28"/>
        </w:rPr>
        <w:t>отнесения</w:t>
      </w:r>
      <w:r w:rsidR="006C29AA" w:rsidRPr="00B17CE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21544" w:rsidRPr="00B17CEC">
        <w:rPr>
          <w:rFonts w:ascii="Times New Roman" w:hAnsi="Times New Roman" w:cs="Times New Roman"/>
          <w:sz w:val="28"/>
          <w:szCs w:val="28"/>
        </w:rPr>
        <w:t xml:space="preserve"> юридических лиц </w:t>
      </w:r>
      <w:r w:rsidR="00972BF0" w:rsidRPr="00B17CEC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 w:rsidR="00B310A7" w:rsidRPr="00B17CEC">
        <w:rPr>
          <w:rFonts w:ascii="Times New Roman" w:hAnsi="Times New Roman" w:cs="Times New Roman"/>
          <w:sz w:val="28"/>
          <w:szCs w:val="28"/>
        </w:rPr>
        <w:t xml:space="preserve"> к определенной</w:t>
      </w:r>
      <w:r w:rsidRPr="00B17CEC">
        <w:rPr>
          <w:rFonts w:ascii="Times New Roman" w:hAnsi="Times New Roman" w:cs="Times New Roman"/>
          <w:sz w:val="28"/>
          <w:szCs w:val="28"/>
        </w:rPr>
        <w:t xml:space="preserve"> </w:t>
      </w:r>
      <w:r w:rsidR="00781086" w:rsidRPr="00B17CEC">
        <w:rPr>
          <w:rFonts w:ascii="Times New Roman" w:hAnsi="Times New Roman" w:cs="Times New Roman"/>
          <w:sz w:val="28"/>
          <w:szCs w:val="28"/>
        </w:rPr>
        <w:t xml:space="preserve">категории риска </w:t>
      </w:r>
      <w:r w:rsidR="000D4306" w:rsidRPr="00B17CEC">
        <w:rPr>
          <w:rFonts w:ascii="Times New Roman" w:hAnsi="Times New Roman" w:cs="Times New Roman"/>
          <w:sz w:val="28"/>
          <w:szCs w:val="28"/>
        </w:rPr>
        <w:t>являются</w:t>
      </w:r>
      <w:r w:rsidRPr="00B17CEC">
        <w:rPr>
          <w:rFonts w:ascii="Times New Roman" w:hAnsi="Times New Roman" w:cs="Times New Roman"/>
          <w:sz w:val="28"/>
          <w:szCs w:val="28"/>
        </w:rPr>
        <w:t>:</w:t>
      </w:r>
    </w:p>
    <w:p w:rsidR="001717A8" w:rsidRPr="00740012" w:rsidRDefault="000D4306" w:rsidP="00ED0191">
      <w:pPr>
        <w:pStyle w:val="a5"/>
        <w:numPr>
          <w:ilvl w:val="0"/>
          <w:numId w:val="5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17A8" w:rsidRPr="00740012">
        <w:rPr>
          <w:rFonts w:ascii="Times New Roman" w:hAnsi="Times New Roman" w:cs="Times New Roman"/>
          <w:sz w:val="28"/>
          <w:szCs w:val="28"/>
        </w:rPr>
        <w:t>ериод осуществле</w:t>
      </w:r>
      <w:r w:rsidR="007A6D17">
        <w:rPr>
          <w:rFonts w:ascii="Times New Roman" w:hAnsi="Times New Roman" w:cs="Times New Roman"/>
          <w:sz w:val="28"/>
          <w:szCs w:val="28"/>
        </w:rPr>
        <w:t>ния регулируемой деятельности:</w:t>
      </w:r>
    </w:p>
    <w:p w:rsidR="001717A8" w:rsidRPr="00740012" w:rsidRDefault="007A6D17" w:rsidP="00ED0191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1 года – </w:t>
      </w:r>
      <w:r w:rsidR="001717A8" w:rsidRPr="00740012">
        <w:rPr>
          <w:rFonts w:ascii="Times New Roman" w:hAnsi="Times New Roman" w:cs="Times New Roman"/>
          <w:sz w:val="28"/>
          <w:szCs w:val="28"/>
        </w:rPr>
        <w:t>0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717A8" w:rsidRPr="00740012">
        <w:rPr>
          <w:rFonts w:ascii="Times New Roman" w:hAnsi="Times New Roman" w:cs="Times New Roman"/>
          <w:sz w:val="28"/>
          <w:szCs w:val="28"/>
        </w:rPr>
        <w:t>;</w:t>
      </w:r>
    </w:p>
    <w:p w:rsidR="001717A8" w:rsidRPr="00740012" w:rsidRDefault="007A6D17" w:rsidP="00ED0191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 до 2 лет – </w:t>
      </w:r>
      <w:r w:rsidR="001717A8" w:rsidRPr="007400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1717A8" w:rsidRPr="00740012">
        <w:rPr>
          <w:rFonts w:ascii="Times New Roman" w:hAnsi="Times New Roman" w:cs="Times New Roman"/>
          <w:sz w:val="28"/>
          <w:szCs w:val="28"/>
        </w:rPr>
        <w:t>;</w:t>
      </w:r>
    </w:p>
    <w:p w:rsidR="001717A8" w:rsidRPr="00740012" w:rsidRDefault="007A6D17" w:rsidP="00547E33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 до 3 лет – </w:t>
      </w:r>
      <w:r w:rsidR="001717A8" w:rsidRPr="007400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  <w:r w:rsidR="0036564D">
        <w:rPr>
          <w:rFonts w:ascii="Times New Roman" w:hAnsi="Times New Roman" w:cs="Times New Roman"/>
          <w:sz w:val="28"/>
          <w:szCs w:val="28"/>
        </w:rPr>
        <w:t>;</w:t>
      </w:r>
    </w:p>
    <w:p w:rsidR="001717A8" w:rsidRPr="00740012" w:rsidRDefault="007A6D17" w:rsidP="00547E33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 лет и выше – </w:t>
      </w:r>
      <w:r w:rsidR="001717A8" w:rsidRPr="007400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  <w:r w:rsidR="000E0D1F">
        <w:rPr>
          <w:rFonts w:ascii="Times New Roman" w:hAnsi="Times New Roman" w:cs="Times New Roman"/>
          <w:sz w:val="28"/>
          <w:szCs w:val="28"/>
        </w:rPr>
        <w:t>;</w:t>
      </w:r>
    </w:p>
    <w:p w:rsidR="001717A8" w:rsidRPr="00740012" w:rsidRDefault="000E0D1F" w:rsidP="00547E33">
      <w:pPr>
        <w:pStyle w:val="a5"/>
        <w:numPr>
          <w:ilvl w:val="0"/>
          <w:numId w:val="5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717A8" w:rsidRPr="00740012">
        <w:rPr>
          <w:rFonts w:ascii="Times New Roman" w:hAnsi="Times New Roman" w:cs="Times New Roman"/>
          <w:sz w:val="28"/>
          <w:szCs w:val="28"/>
        </w:rPr>
        <w:t>оличество регулируемых видов деятельности:</w:t>
      </w:r>
    </w:p>
    <w:p w:rsidR="001717A8" w:rsidRPr="00740012" w:rsidRDefault="001717A8" w:rsidP="00547E33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2">
        <w:rPr>
          <w:rFonts w:ascii="Times New Roman" w:hAnsi="Times New Roman" w:cs="Times New Roman"/>
          <w:sz w:val="28"/>
          <w:szCs w:val="28"/>
        </w:rPr>
        <w:t>один</w:t>
      </w:r>
      <w:r w:rsidR="0036564D">
        <w:rPr>
          <w:rFonts w:ascii="Times New Roman" w:hAnsi="Times New Roman" w:cs="Times New Roman"/>
          <w:sz w:val="28"/>
          <w:szCs w:val="28"/>
        </w:rPr>
        <w:t xml:space="preserve"> вид регулируемой деятельности – </w:t>
      </w:r>
      <w:r w:rsidRPr="00740012">
        <w:rPr>
          <w:rFonts w:ascii="Times New Roman" w:hAnsi="Times New Roman" w:cs="Times New Roman"/>
          <w:sz w:val="28"/>
          <w:szCs w:val="28"/>
        </w:rPr>
        <w:t>1</w:t>
      </w:r>
      <w:r w:rsidR="0036564D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740012">
        <w:rPr>
          <w:rFonts w:ascii="Times New Roman" w:hAnsi="Times New Roman" w:cs="Times New Roman"/>
          <w:sz w:val="28"/>
          <w:szCs w:val="28"/>
        </w:rPr>
        <w:t>;</w:t>
      </w:r>
    </w:p>
    <w:p w:rsidR="001717A8" w:rsidRPr="00740012" w:rsidRDefault="001717A8" w:rsidP="00547E33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2">
        <w:rPr>
          <w:rFonts w:ascii="Times New Roman" w:hAnsi="Times New Roman" w:cs="Times New Roman"/>
          <w:sz w:val="28"/>
          <w:szCs w:val="28"/>
        </w:rPr>
        <w:t>от двух до трех р</w:t>
      </w:r>
      <w:r w:rsidR="0036564D">
        <w:rPr>
          <w:rFonts w:ascii="Times New Roman" w:hAnsi="Times New Roman" w:cs="Times New Roman"/>
          <w:sz w:val="28"/>
          <w:szCs w:val="28"/>
        </w:rPr>
        <w:t xml:space="preserve">егулируемых видов деятельности – </w:t>
      </w:r>
      <w:r w:rsidRPr="00740012">
        <w:rPr>
          <w:rFonts w:ascii="Times New Roman" w:hAnsi="Times New Roman" w:cs="Times New Roman"/>
          <w:sz w:val="28"/>
          <w:szCs w:val="28"/>
        </w:rPr>
        <w:t>2</w:t>
      </w:r>
      <w:r w:rsidR="0036564D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ED1E36">
        <w:rPr>
          <w:rFonts w:ascii="Times New Roman" w:hAnsi="Times New Roman" w:cs="Times New Roman"/>
          <w:sz w:val="28"/>
          <w:szCs w:val="28"/>
        </w:rPr>
        <w:t>;</w:t>
      </w:r>
    </w:p>
    <w:p w:rsidR="001717A8" w:rsidRPr="00740012" w:rsidRDefault="001717A8" w:rsidP="00547E33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2">
        <w:rPr>
          <w:rFonts w:ascii="Times New Roman" w:hAnsi="Times New Roman" w:cs="Times New Roman"/>
          <w:sz w:val="28"/>
          <w:szCs w:val="28"/>
        </w:rPr>
        <w:t xml:space="preserve">от трех и более регулируемых видов деятельности </w:t>
      </w:r>
      <w:r w:rsidR="0036564D">
        <w:rPr>
          <w:rFonts w:ascii="Times New Roman" w:hAnsi="Times New Roman" w:cs="Times New Roman"/>
          <w:sz w:val="28"/>
          <w:szCs w:val="28"/>
        </w:rPr>
        <w:t xml:space="preserve">– </w:t>
      </w:r>
      <w:r w:rsidRPr="00740012">
        <w:rPr>
          <w:rFonts w:ascii="Times New Roman" w:hAnsi="Times New Roman" w:cs="Times New Roman"/>
          <w:sz w:val="28"/>
          <w:szCs w:val="28"/>
        </w:rPr>
        <w:t>3</w:t>
      </w:r>
      <w:r w:rsidR="0036564D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0E0D1F">
        <w:rPr>
          <w:rFonts w:ascii="Times New Roman" w:hAnsi="Times New Roman" w:cs="Times New Roman"/>
          <w:sz w:val="28"/>
          <w:szCs w:val="28"/>
        </w:rPr>
        <w:t>;</w:t>
      </w:r>
    </w:p>
    <w:p w:rsidR="001717A8" w:rsidRPr="00740012" w:rsidRDefault="000E0D1F" w:rsidP="00547E33">
      <w:pPr>
        <w:pStyle w:val="a5"/>
        <w:numPr>
          <w:ilvl w:val="0"/>
          <w:numId w:val="5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717A8" w:rsidRPr="00740012">
        <w:rPr>
          <w:rFonts w:ascii="Times New Roman" w:hAnsi="Times New Roman" w:cs="Times New Roman"/>
          <w:sz w:val="28"/>
          <w:szCs w:val="28"/>
        </w:rPr>
        <w:t>аличие инвестиционной программы по регулируемым видам деятельности:</w:t>
      </w:r>
    </w:p>
    <w:p w:rsidR="001717A8" w:rsidRPr="00740012" w:rsidRDefault="001717A8" w:rsidP="00547E33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2">
        <w:rPr>
          <w:rFonts w:ascii="Times New Roman" w:hAnsi="Times New Roman" w:cs="Times New Roman"/>
          <w:sz w:val="28"/>
          <w:szCs w:val="28"/>
        </w:rPr>
        <w:t xml:space="preserve">не предусмотрено утверждение инвестиционной программы для </w:t>
      </w:r>
      <w:r w:rsidR="0036564D">
        <w:rPr>
          <w:rFonts w:ascii="Times New Roman" w:hAnsi="Times New Roman" w:cs="Times New Roman"/>
          <w:sz w:val="28"/>
          <w:szCs w:val="28"/>
        </w:rPr>
        <w:t xml:space="preserve">регулируемой организации – </w:t>
      </w:r>
      <w:r w:rsidRPr="00740012">
        <w:rPr>
          <w:rFonts w:ascii="Times New Roman" w:hAnsi="Times New Roman" w:cs="Times New Roman"/>
          <w:sz w:val="28"/>
          <w:szCs w:val="28"/>
        </w:rPr>
        <w:t>0</w:t>
      </w:r>
      <w:r w:rsidR="0036564D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740012">
        <w:rPr>
          <w:rFonts w:ascii="Times New Roman" w:hAnsi="Times New Roman" w:cs="Times New Roman"/>
          <w:sz w:val="28"/>
          <w:szCs w:val="28"/>
        </w:rPr>
        <w:t>;</w:t>
      </w:r>
    </w:p>
    <w:p w:rsidR="001717A8" w:rsidRPr="00740012" w:rsidRDefault="001717A8" w:rsidP="00547E33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2">
        <w:rPr>
          <w:rFonts w:ascii="Times New Roman" w:hAnsi="Times New Roman" w:cs="Times New Roman"/>
          <w:sz w:val="28"/>
          <w:szCs w:val="28"/>
        </w:rPr>
        <w:t>не им</w:t>
      </w:r>
      <w:r w:rsidR="0036564D">
        <w:rPr>
          <w:rFonts w:ascii="Times New Roman" w:hAnsi="Times New Roman" w:cs="Times New Roman"/>
          <w:sz w:val="28"/>
          <w:szCs w:val="28"/>
        </w:rPr>
        <w:t xml:space="preserve">еется инвестиционная программа – </w:t>
      </w:r>
      <w:r w:rsidRPr="00740012">
        <w:rPr>
          <w:rFonts w:ascii="Times New Roman" w:hAnsi="Times New Roman" w:cs="Times New Roman"/>
          <w:sz w:val="28"/>
          <w:szCs w:val="28"/>
        </w:rPr>
        <w:t>1</w:t>
      </w:r>
      <w:r w:rsidR="0036564D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740012">
        <w:rPr>
          <w:rFonts w:ascii="Times New Roman" w:hAnsi="Times New Roman" w:cs="Times New Roman"/>
          <w:sz w:val="28"/>
          <w:szCs w:val="28"/>
        </w:rPr>
        <w:t>;</w:t>
      </w:r>
    </w:p>
    <w:p w:rsidR="001717A8" w:rsidRPr="00740012" w:rsidRDefault="001717A8" w:rsidP="00547E33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2">
        <w:rPr>
          <w:rFonts w:ascii="Times New Roman" w:hAnsi="Times New Roman" w:cs="Times New Roman"/>
          <w:sz w:val="28"/>
          <w:szCs w:val="28"/>
        </w:rPr>
        <w:t>им</w:t>
      </w:r>
      <w:r w:rsidR="0036564D">
        <w:rPr>
          <w:rFonts w:ascii="Times New Roman" w:hAnsi="Times New Roman" w:cs="Times New Roman"/>
          <w:sz w:val="28"/>
          <w:szCs w:val="28"/>
        </w:rPr>
        <w:t xml:space="preserve">еется инвестиционная программа – </w:t>
      </w:r>
      <w:r w:rsidRPr="00740012">
        <w:rPr>
          <w:rFonts w:ascii="Times New Roman" w:hAnsi="Times New Roman" w:cs="Times New Roman"/>
          <w:sz w:val="28"/>
          <w:szCs w:val="28"/>
        </w:rPr>
        <w:t>2</w:t>
      </w:r>
      <w:r w:rsidR="0036564D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0E0D1F">
        <w:rPr>
          <w:rFonts w:ascii="Times New Roman" w:hAnsi="Times New Roman" w:cs="Times New Roman"/>
          <w:sz w:val="28"/>
          <w:szCs w:val="28"/>
        </w:rPr>
        <w:t>;</w:t>
      </w:r>
    </w:p>
    <w:p w:rsidR="001717A8" w:rsidRPr="00740012" w:rsidRDefault="000E0D1F" w:rsidP="00547E33">
      <w:pPr>
        <w:pStyle w:val="a5"/>
        <w:numPr>
          <w:ilvl w:val="0"/>
          <w:numId w:val="5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17A8" w:rsidRPr="00740012">
        <w:rPr>
          <w:rFonts w:ascii="Times New Roman" w:hAnsi="Times New Roman" w:cs="Times New Roman"/>
          <w:sz w:val="28"/>
          <w:szCs w:val="28"/>
        </w:rPr>
        <w:t xml:space="preserve">меется ли </w:t>
      </w:r>
      <w:r w:rsidR="0036564D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лица (индивидуального предпринимателя), осуществляющего </w:t>
      </w:r>
      <w:r w:rsidR="0036564D">
        <w:rPr>
          <w:rFonts w:ascii="Times New Roman" w:hAnsi="Times New Roman" w:cs="Times New Roman"/>
          <w:sz w:val="28"/>
          <w:szCs w:val="28"/>
        </w:rPr>
        <w:t>регулируем</w:t>
      </w:r>
      <w:r>
        <w:rPr>
          <w:rFonts w:ascii="Times New Roman" w:hAnsi="Times New Roman" w:cs="Times New Roman"/>
          <w:sz w:val="28"/>
          <w:szCs w:val="28"/>
        </w:rPr>
        <w:t>ые виды деятельности,</w:t>
      </w:r>
      <w:r w:rsidR="0036564D">
        <w:rPr>
          <w:rFonts w:ascii="Times New Roman" w:hAnsi="Times New Roman" w:cs="Times New Roman"/>
          <w:sz w:val="28"/>
          <w:szCs w:val="28"/>
        </w:rPr>
        <w:t xml:space="preserve"> </w:t>
      </w:r>
      <w:r w:rsidR="001717A8" w:rsidRPr="00740012">
        <w:rPr>
          <w:rFonts w:ascii="Times New Roman" w:hAnsi="Times New Roman" w:cs="Times New Roman"/>
          <w:sz w:val="28"/>
          <w:szCs w:val="28"/>
        </w:rPr>
        <w:t>обязанность по опубликованию информации по регулируемым видам деятельности:</w:t>
      </w:r>
    </w:p>
    <w:p w:rsidR="001717A8" w:rsidRPr="00740012" w:rsidRDefault="0036564D" w:rsidP="00547E33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имеется обязанности – </w:t>
      </w:r>
      <w:r w:rsidR="001717A8" w:rsidRPr="007400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1717A8" w:rsidRPr="00740012">
        <w:rPr>
          <w:rFonts w:ascii="Times New Roman" w:hAnsi="Times New Roman" w:cs="Times New Roman"/>
          <w:sz w:val="28"/>
          <w:szCs w:val="28"/>
        </w:rPr>
        <w:t>;</w:t>
      </w:r>
    </w:p>
    <w:p w:rsidR="001717A8" w:rsidRPr="00740012" w:rsidRDefault="001717A8" w:rsidP="00547E33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2">
        <w:rPr>
          <w:rFonts w:ascii="Times New Roman" w:hAnsi="Times New Roman" w:cs="Times New Roman"/>
          <w:sz w:val="28"/>
          <w:szCs w:val="28"/>
        </w:rPr>
        <w:t xml:space="preserve">имеется обязанность по одному регулируемому виду </w:t>
      </w:r>
      <w:r w:rsidR="0036564D">
        <w:rPr>
          <w:rFonts w:ascii="Times New Roman" w:hAnsi="Times New Roman" w:cs="Times New Roman"/>
          <w:sz w:val="28"/>
          <w:szCs w:val="28"/>
        </w:rPr>
        <w:t xml:space="preserve">деятельности – </w:t>
      </w:r>
      <w:r w:rsidRPr="00740012">
        <w:rPr>
          <w:rFonts w:ascii="Times New Roman" w:hAnsi="Times New Roman" w:cs="Times New Roman"/>
          <w:sz w:val="28"/>
          <w:szCs w:val="28"/>
        </w:rPr>
        <w:t>1</w:t>
      </w:r>
      <w:r w:rsidR="0036564D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740012">
        <w:rPr>
          <w:rFonts w:ascii="Times New Roman" w:hAnsi="Times New Roman" w:cs="Times New Roman"/>
          <w:sz w:val="28"/>
          <w:szCs w:val="28"/>
        </w:rPr>
        <w:t>;</w:t>
      </w:r>
    </w:p>
    <w:p w:rsidR="001717A8" w:rsidRPr="00740012" w:rsidRDefault="001717A8" w:rsidP="00547E33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2">
        <w:rPr>
          <w:rFonts w:ascii="Times New Roman" w:hAnsi="Times New Roman" w:cs="Times New Roman"/>
          <w:sz w:val="28"/>
          <w:szCs w:val="28"/>
        </w:rPr>
        <w:t>имеется обязанность по двум и более регулируемым видам деятельности</w:t>
      </w:r>
      <w:r w:rsidR="0036564D">
        <w:rPr>
          <w:rFonts w:ascii="Times New Roman" w:hAnsi="Times New Roman" w:cs="Times New Roman"/>
          <w:sz w:val="28"/>
          <w:szCs w:val="28"/>
        </w:rPr>
        <w:t xml:space="preserve"> – </w:t>
      </w:r>
      <w:r w:rsidRPr="00740012">
        <w:rPr>
          <w:rFonts w:ascii="Times New Roman" w:hAnsi="Times New Roman" w:cs="Times New Roman"/>
          <w:sz w:val="28"/>
          <w:szCs w:val="28"/>
        </w:rPr>
        <w:t>3</w:t>
      </w:r>
      <w:r w:rsidR="0036564D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0E0D1F">
        <w:rPr>
          <w:rFonts w:ascii="Times New Roman" w:hAnsi="Times New Roman" w:cs="Times New Roman"/>
          <w:sz w:val="28"/>
          <w:szCs w:val="28"/>
        </w:rPr>
        <w:t>;</w:t>
      </w:r>
    </w:p>
    <w:p w:rsidR="001717A8" w:rsidRPr="00740012" w:rsidRDefault="000E0D1F" w:rsidP="00547E33">
      <w:pPr>
        <w:pStyle w:val="a5"/>
        <w:numPr>
          <w:ilvl w:val="0"/>
          <w:numId w:val="5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717A8" w:rsidRPr="00740012">
        <w:rPr>
          <w:rFonts w:ascii="Times New Roman" w:hAnsi="Times New Roman" w:cs="Times New Roman"/>
          <w:sz w:val="28"/>
          <w:szCs w:val="28"/>
        </w:rPr>
        <w:t>роводились ли административные процедуры по привлечению юридического лица</w:t>
      </w:r>
      <w:r w:rsidR="0036564D">
        <w:rPr>
          <w:rFonts w:ascii="Times New Roman" w:hAnsi="Times New Roman" w:cs="Times New Roman"/>
          <w:sz w:val="28"/>
          <w:szCs w:val="28"/>
        </w:rPr>
        <w:t xml:space="preserve"> </w:t>
      </w:r>
      <w:r w:rsidR="001717A8" w:rsidRPr="00740012">
        <w:rPr>
          <w:rFonts w:ascii="Times New Roman" w:hAnsi="Times New Roman" w:cs="Times New Roman"/>
          <w:sz w:val="28"/>
          <w:szCs w:val="28"/>
        </w:rPr>
        <w:t xml:space="preserve">(индивидуального предпринимателя) к административной ответственности за нарушения </w:t>
      </w:r>
      <w:r w:rsidR="001717A8" w:rsidRPr="00B17CEC">
        <w:rPr>
          <w:rFonts w:ascii="Times New Roman" w:hAnsi="Times New Roman" w:cs="Times New Roman"/>
          <w:sz w:val="28"/>
          <w:szCs w:val="28"/>
        </w:rPr>
        <w:t xml:space="preserve">законодательства в области </w:t>
      </w:r>
      <w:r w:rsidR="00D825C4" w:rsidRPr="00B17CEC">
        <w:rPr>
          <w:rFonts w:ascii="Times New Roman" w:hAnsi="Times New Roman" w:cs="Times New Roman"/>
          <w:sz w:val="28"/>
          <w:szCs w:val="28"/>
        </w:rPr>
        <w:t>регулиру</w:t>
      </w:r>
      <w:r w:rsidR="00972BF0" w:rsidRPr="00B17CEC">
        <w:rPr>
          <w:rFonts w:ascii="Times New Roman" w:hAnsi="Times New Roman" w:cs="Times New Roman"/>
          <w:sz w:val="28"/>
          <w:szCs w:val="28"/>
        </w:rPr>
        <w:t>емых государством цен (тарифов)</w:t>
      </w:r>
      <w:r w:rsidR="00D825C4" w:rsidRPr="00B17CEC">
        <w:rPr>
          <w:rFonts w:ascii="Times New Roman" w:hAnsi="Times New Roman" w:cs="Times New Roman"/>
          <w:sz w:val="28"/>
          <w:szCs w:val="28"/>
        </w:rPr>
        <w:t xml:space="preserve"> </w:t>
      </w:r>
      <w:r w:rsidR="001717A8" w:rsidRPr="00B17CEC">
        <w:rPr>
          <w:rFonts w:ascii="Times New Roman" w:hAnsi="Times New Roman" w:cs="Times New Roman"/>
          <w:sz w:val="28"/>
          <w:szCs w:val="28"/>
        </w:rPr>
        <w:t>за</w:t>
      </w:r>
      <w:r w:rsidR="001717A8" w:rsidRPr="00740012">
        <w:rPr>
          <w:rFonts w:ascii="Times New Roman" w:hAnsi="Times New Roman" w:cs="Times New Roman"/>
          <w:sz w:val="28"/>
          <w:szCs w:val="28"/>
        </w:rPr>
        <w:t xml:space="preserve"> предшествующие три года до начала контрольных мероприятий:</w:t>
      </w:r>
    </w:p>
    <w:p w:rsidR="001717A8" w:rsidRPr="00740012" w:rsidRDefault="001717A8" w:rsidP="00547E33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2">
        <w:rPr>
          <w:rFonts w:ascii="Times New Roman" w:hAnsi="Times New Roman" w:cs="Times New Roman"/>
          <w:sz w:val="28"/>
          <w:szCs w:val="28"/>
        </w:rPr>
        <w:t>не проводились</w:t>
      </w:r>
      <w:r w:rsidR="008F1425">
        <w:rPr>
          <w:rFonts w:ascii="Times New Roman" w:hAnsi="Times New Roman" w:cs="Times New Roman"/>
          <w:sz w:val="28"/>
          <w:szCs w:val="28"/>
        </w:rPr>
        <w:t>, либо проводились, но по результатам проведения лицо не было привлечено к административной ответственности, либо по результатам процедуры обжалования административное дело прекращено в связи с отсутствием события или состава административного правонарушения</w:t>
      </w:r>
      <w:r w:rsidRPr="00740012">
        <w:rPr>
          <w:rFonts w:ascii="Times New Roman" w:hAnsi="Times New Roman" w:cs="Times New Roman"/>
          <w:sz w:val="28"/>
          <w:szCs w:val="28"/>
        </w:rPr>
        <w:t xml:space="preserve"> </w:t>
      </w:r>
      <w:r w:rsidR="0036564D">
        <w:rPr>
          <w:rFonts w:ascii="Times New Roman" w:hAnsi="Times New Roman" w:cs="Times New Roman"/>
          <w:sz w:val="28"/>
          <w:szCs w:val="28"/>
        </w:rPr>
        <w:t xml:space="preserve">– </w:t>
      </w:r>
      <w:r w:rsidRPr="00740012">
        <w:rPr>
          <w:rFonts w:ascii="Times New Roman" w:hAnsi="Times New Roman" w:cs="Times New Roman"/>
          <w:sz w:val="28"/>
          <w:szCs w:val="28"/>
        </w:rPr>
        <w:t>0</w:t>
      </w:r>
      <w:r w:rsidR="0036564D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740012">
        <w:rPr>
          <w:rFonts w:ascii="Times New Roman" w:hAnsi="Times New Roman" w:cs="Times New Roman"/>
          <w:sz w:val="28"/>
          <w:szCs w:val="28"/>
        </w:rPr>
        <w:t>;</w:t>
      </w:r>
    </w:p>
    <w:p w:rsidR="001717A8" w:rsidRPr="00740012" w:rsidRDefault="001717A8" w:rsidP="00547E33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2">
        <w:rPr>
          <w:rFonts w:ascii="Times New Roman" w:hAnsi="Times New Roman" w:cs="Times New Roman"/>
          <w:sz w:val="28"/>
          <w:szCs w:val="28"/>
        </w:rPr>
        <w:t xml:space="preserve">проводились, по результатам рассмотрения вынесено решение о </w:t>
      </w:r>
      <w:r w:rsidR="0036564D">
        <w:rPr>
          <w:rFonts w:ascii="Times New Roman" w:hAnsi="Times New Roman" w:cs="Times New Roman"/>
          <w:sz w:val="28"/>
          <w:szCs w:val="28"/>
        </w:rPr>
        <w:t>прекращении административного</w:t>
      </w:r>
      <w:r w:rsidRPr="00740012">
        <w:rPr>
          <w:rFonts w:ascii="Times New Roman" w:hAnsi="Times New Roman" w:cs="Times New Roman"/>
          <w:sz w:val="28"/>
          <w:szCs w:val="28"/>
        </w:rPr>
        <w:t xml:space="preserve"> дела в связи с малозначительност</w:t>
      </w:r>
      <w:r w:rsidR="0036564D">
        <w:rPr>
          <w:rFonts w:ascii="Times New Roman" w:hAnsi="Times New Roman" w:cs="Times New Roman"/>
          <w:sz w:val="28"/>
          <w:szCs w:val="28"/>
        </w:rPr>
        <w:t xml:space="preserve">ью совершенного правонарушения – </w:t>
      </w:r>
      <w:r w:rsidRPr="00740012">
        <w:rPr>
          <w:rFonts w:ascii="Times New Roman" w:hAnsi="Times New Roman" w:cs="Times New Roman"/>
          <w:sz w:val="28"/>
          <w:szCs w:val="28"/>
        </w:rPr>
        <w:t>1 балл</w:t>
      </w:r>
      <w:r w:rsidR="0036564D">
        <w:rPr>
          <w:rFonts w:ascii="Times New Roman" w:hAnsi="Times New Roman" w:cs="Times New Roman"/>
          <w:sz w:val="28"/>
          <w:szCs w:val="28"/>
        </w:rPr>
        <w:t>;</w:t>
      </w:r>
    </w:p>
    <w:p w:rsidR="001717A8" w:rsidRPr="00740012" w:rsidRDefault="001717A8" w:rsidP="00547E33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2">
        <w:rPr>
          <w:rFonts w:ascii="Times New Roman" w:hAnsi="Times New Roman" w:cs="Times New Roman"/>
          <w:sz w:val="28"/>
          <w:szCs w:val="28"/>
        </w:rPr>
        <w:t xml:space="preserve">проводились, по результатам рассмотрения вынесено решение о привлечении к административной ответственности с наложением штрафа (или </w:t>
      </w:r>
      <w:r w:rsidR="0036564D">
        <w:rPr>
          <w:rFonts w:ascii="Times New Roman" w:hAnsi="Times New Roman" w:cs="Times New Roman"/>
          <w:sz w:val="28"/>
          <w:szCs w:val="28"/>
        </w:rPr>
        <w:t xml:space="preserve">его заменой на предупреждение) – </w:t>
      </w:r>
      <w:r w:rsidRPr="00740012">
        <w:rPr>
          <w:rFonts w:ascii="Times New Roman" w:hAnsi="Times New Roman" w:cs="Times New Roman"/>
          <w:sz w:val="28"/>
          <w:szCs w:val="28"/>
        </w:rPr>
        <w:t>2</w:t>
      </w:r>
      <w:r w:rsidR="0036564D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740012">
        <w:rPr>
          <w:rFonts w:ascii="Times New Roman" w:hAnsi="Times New Roman" w:cs="Times New Roman"/>
          <w:sz w:val="28"/>
          <w:szCs w:val="28"/>
        </w:rPr>
        <w:t>.</w:t>
      </w:r>
    </w:p>
    <w:p w:rsidR="001717A8" w:rsidRPr="00740012" w:rsidRDefault="001717A8" w:rsidP="00547E33">
      <w:pPr>
        <w:pStyle w:val="a5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2">
        <w:rPr>
          <w:rFonts w:ascii="Times New Roman" w:hAnsi="Times New Roman" w:cs="Times New Roman"/>
          <w:sz w:val="28"/>
          <w:szCs w:val="28"/>
        </w:rPr>
        <w:t>В случае проведения в отношении юридического лица (индивидуального предпринимателя)</w:t>
      </w:r>
      <w:r w:rsidR="0036564D">
        <w:rPr>
          <w:rFonts w:ascii="Times New Roman" w:hAnsi="Times New Roman" w:cs="Times New Roman"/>
          <w:sz w:val="28"/>
          <w:szCs w:val="28"/>
        </w:rPr>
        <w:t xml:space="preserve"> </w:t>
      </w:r>
      <w:r w:rsidRPr="00740012">
        <w:rPr>
          <w:rFonts w:ascii="Times New Roman" w:hAnsi="Times New Roman" w:cs="Times New Roman"/>
          <w:sz w:val="28"/>
          <w:szCs w:val="28"/>
        </w:rPr>
        <w:t>несколь</w:t>
      </w:r>
      <w:r w:rsidR="0036564D">
        <w:rPr>
          <w:rFonts w:ascii="Times New Roman" w:hAnsi="Times New Roman" w:cs="Times New Roman"/>
          <w:sz w:val="28"/>
          <w:szCs w:val="28"/>
        </w:rPr>
        <w:t>к</w:t>
      </w:r>
      <w:r w:rsidR="00E928BB">
        <w:rPr>
          <w:rFonts w:ascii="Times New Roman" w:hAnsi="Times New Roman" w:cs="Times New Roman"/>
          <w:sz w:val="28"/>
          <w:szCs w:val="28"/>
        </w:rPr>
        <w:t>их</w:t>
      </w:r>
      <w:r w:rsidR="0036564D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="0012408D">
        <w:rPr>
          <w:rFonts w:ascii="Times New Roman" w:hAnsi="Times New Roman" w:cs="Times New Roman"/>
          <w:sz w:val="28"/>
          <w:szCs w:val="28"/>
        </w:rPr>
        <w:t xml:space="preserve"> расчет баллов производится</w:t>
      </w:r>
      <w:r w:rsidRPr="00740012">
        <w:rPr>
          <w:rFonts w:ascii="Times New Roman" w:hAnsi="Times New Roman" w:cs="Times New Roman"/>
          <w:sz w:val="28"/>
          <w:szCs w:val="28"/>
        </w:rPr>
        <w:t xml:space="preserve"> </w:t>
      </w:r>
      <w:r w:rsidR="0036564D">
        <w:rPr>
          <w:rFonts w:ascii="Times New Roman" w:hAnsi="Times New Roman" w:cs="Times New Roman"/>
          <w:sz w:val="28"/>
          <w:szCs w:val="28"/>
        </w:rPr>
        <w:t>по каждой процедуре</w:t>
      </w:r>
      <w:r w:rsidR="000E0D1F">
        <w:rPr>
          <w:rFonts w:ascii="Times New Roman" w:hAnsi="Times New Roman" w:cs="Times New Roman"/>
          <w:sz w:val="28"/>
          <w:szCs w:val="28"/>
        </w:rPr>
        <w:t>;</w:t>
      </w:r>
    </w:p>
    <w:p w:rsidR="001717A8" w:rsidRPr="00740012" w:rsidRDefault="000E0D1F" w:rsidP="00547E33">
      <w:pPr>
        <w:pStyle w:val="a5"/>
        <w:numPr>
          <w:ilvl w:val="0"/>
          <w:numId w:val="5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17A8" w:rsidRPr="00740012">
        <w:rPr>
          <w:rFonts w:ascii="Times New Roman" w:hAnsi="Times New Roman" w:cs="Times New Roman"/>
          <w:sz w:val="28"/>
          <w:szCs w:val="28"/>
        </w:rPr>
        <w:t>плата наложен</w:t>
      </w:r>
      <w:r w:rsidR="0036564D">
        <w:rPr>
          <w:rFonts w:ascii="Times New Roman" w:hAnsi="Times New Roman" w:cs="Times New Roman"/>
          <w:sz w:val="28"/>
          <w:szCs w:val="28"/>
        </w:rPr>
        <w:t>ного административного штрафа:</w:t>
      </w:r>
    </w:p>
    <w:p w:rsidR="001717A8" w:rsidRPr="00740012" w:rsidRDefault="001717A8" w:rsidP="00547E33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2">
        <w:rPr>
          <w:rFonts w:ascii="Times New Roman" w:hAnsi="Times New Roman" w:cs="Times New Roman"/>
          <w:sz w:val="28"/>
          <w:szCs w:val="28"/>
        </w:rPr>
        <w:t>штраф не назначался (или оплачен своевременно)</w:t>
      </w:r>
      <w:r w:rsidR="0036564D">
        <w:rPr>
          <w:rFonts w:ascii="Times New Roman" w:hAnsi="Times New Roman" w:cs="Times New Roman"/>
          <w:sz w:val="28"/>
          <w:szCs w:val="28"/>
        </w:rPr>
        <w:t xml:space="preserve"> – </w:t>
      </w:r>
      <w:r w:rsidRPr="00740012">
        <w:rPr>
          <w:rFonts w:ascii="Times New Roman" w:hAnsi="Times New Roman" w:cs="Times New Roman"/>
          <w:sz w:val="28"/>
          <w:szCs w:val="28"/>
        </w:rPr>
        <w:t>0</w:t>
      </w:r>
      <w:r w:rsidR="0036564D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740012">
        <w:rPr>
          <w:rFonts w:ascii="Times New Roman" w:hAnsi="Times New Roman" w:cs="Times New Roman"/>
          <w:sz w:val="28"/>
          <w:szCs w:val="28"/>
        </w:rPr>
        <w:t>;</w:t>
      </w:r>
    </w:p>
    <w:p w:rsidR="001717A8" w:rsidRPr="00740012" w:rsidRDefault="00B95599" w:rsidP="00547E33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штраф </w:t>
      </w:r>
      <w:r w:rsidR="0036564D">
        <w:rPr>
          <w:rFonts w:ascii="Times New Roman" w:hAnsi="Times New Roman" w:cs="Times New Roman"/>
          <w:sz w:val="28"/>
          <w:szCs w:val="28"/>
        </w:rPr>
        <w:t xml:space="preserve">оплачен несвоевременно – </w:t>
      </w:r>
      <w:r w:rsidR="001717A8" w:rsidRPr="00740012">
        <w:rPr>
          <w:rFonts w:ascii="Times New Roman" w:hAnsi="Times New Roman" w:cs="Times New Roman"/>
          <w:sz w:val="28"/>
          <w:szCs w:val="28"/>
        </w:rPr>
        <w:t>1</w:t>
      </w:r>
      <w:r w:rsidR="0036564D">
        <w:rPr>
          <w:rFonts w:ascii="Times New Roman" w:hAnsi="Times New Roman" w:cs="Times New Roman"/>
          <w:sz w:val="28"/>
          <w:szCs w:val="28"/>
        </w:rPr>
        <w:t xml:space="preserve"> балл;</w:t>
      </w:r>
    </w:p>
    <w:p w:rsidR="001717A8" w:rsidRPr="00740012" w:rsidRDefault="00B95599" w:rsidP="00547E33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штраф </w:t>
      </w:r>
      <w:r w:rsidR="0036564D">
        <w:rPr>
          <w:rFonts w:ascii="Times New Roman" w:hAnsi="Times New Roman" w:cs="Times New Roman"/>
          <w:sz w:val="28"/>
          <w:szCs w:val="28"/>
        </w:rPr>
        <w:t>не оплачен</w:t>
      </w:r>
      <w:r w:rsidR="00006F46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36564D">
        <w:rPr>
          <w:rFonts w:ascii="Times New Roman" w:hAnsi="Times New Roman" w:cs="Times New Roman"/>
          <w:sz w:val="28"/>
          <w:szCs w:val="28"/>
        </w:rPr>
        <w:t xml:space="preserve"> – </w:t>
      </w:r>
      <w:r w:rsidR="001717A8" w:rsidRPr="00740012">
        <w:rPr>
          <w:rFonts w:ascii="Times New Roman" w:hAnsi="Times New Roman" w:cs="Times New Roman"/>
          <w:sz w:val="28"/>
          <w:szCs w:val="28"/>
        </w:rPr>
        <w:t>2</w:t>
      </w:r>
      <w:r w:rsidR="0036564D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1717A8" w:rsidRPr="00740012">
        <w:rPr>
          <w:rFonts w:ascii="Times New Roman" w:hAnsi="Times New Roman" w:cs="Times New Roman"/>
          <w:sz w:val="28"/>
          <w:szCs w:val="28"/>
        </w:rPr>
        <w:t>.</w:t>
      </w:r>
    </w:p>
    <w:p w:rsidR="001717A8" w:rsidRPr="00740012" w:rsidRDefault="001717A8" w:rsidP="00547E33">
      <w:pPr>
        <w:pStyle w:val="a5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2">
        <w:rPr>
          <w:rFonts w:ascii="Times New Roman" w:hAnsi="Times New Roman" w:cs="Times New Roman"/>
          <w:sz w:val="28"/>
          <w:szCs w:val="28"/>
        </w:rPr>
        <w:t>В случае наложения нескол</w:t>
      </w:r>
      <w:r w:rsidR="0036564D">
        <w:rPr>
          <w:rFonts w:ascii="Times New Roman" w:hAnsi="Times New Roman" w:cs="Times New Roman"/>
          <w:sz w:val="28"/>
          <w:szCs w:val="28"/>
        </w:rPr>
        <w:t>ьк</w:t>
      </w:r>
      <w:r w:rsidR="00C1117B">
        <w:rPr>
          <w:rFonts w:ascii="Times New Roman" w:hAnsi="Times New Roman" w:cs="Times New Roman"/>
          <w:sz w:val="28"/>
          <w:szCs w:val="28"/>
        </w:rPr>
        <w:t>их</w:t>
      </w:r>
      <w:r w:rsidR="0036564D">
        <w:rPr>
          <w:rFonts w:ascii="Times New Roman" w:hAnsi="Times New Roman" w:cs="Times New Roman"/>
          <w:sz w:val="28"/>
          <w:szCs w:val="28"/>
        </w:rPr>
        <w:t xml:space="preserve"> административных штрафов</w:t>
      </w:r>
      <w:r w:rsidR="00DB1FD7">
        <w:rPr>
          <w:rFonts w:ascii="Times New Roman" w:hAnsi="Times New Roman" w:cs="Times New Roman"/>
          <w:sz w:val="28"/>
          <w:szCs w:val="28"/>
        </w:rPr>
        <w:t xml:space="preserve"> расчет баллов производится по каждому</w:t>
      </w:r>
      <w:r w:rsidR="00947ED9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r w:rsidR="006858A8">
        <w:rPr>
          <w:rFonts w:ascii="Times New Roman" w:hAnsi="Times New Roman" w:cs="Times New Roman"/>
          <w:sz w:val="28"/>
          <w:szCs w:val="28"/>
        </w:rPr>
        <w:t xml:space="preserve"> штрафу;</w:t>
      </w:r>
    </w:p>
    <w:p w:rsidR="001717A8" w:rsidRPr="00740012" w:rsidRDefault="006858A8" w:rsidP="00547E33">
      <w:pPr>
        <w:pStyle w:val="a5"/>
        <w:numPr>
          <w:ilvl w:val="0"/>
          <w:numId w:val="5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17A8" w:rsidRPr="00740012">
        <w:rPr>
          <w:rFonts w:ascii="Times New Roman" w:hAnsi="Times New Roman" w:cs="Times New Roman"/>
          <w:sz w:val="28"/>
          <w:szCs w:val="28"/>
        </w:rPr>
        <w:t>ыполнение юридическим лицом (индивидуальным предпринимателем)</w:t>
      </w:r>
      <w:r w:rsidR="0036564D">
        <w:rPr>
          <w:rFonts w:ascii="Times New Roman" w:hAnsi="Times New Roman" w:cs="Times New Roman"/>
          <w:sz w:val="28"/>
          <w:szCs w:val="28"/>
        </w:rPr>
        <w:t xml:space="preserve"> </w:t>
      </w:r>
      <w:r w:rsidR="001717A8" w:rsidRPr="00740012">
        <w:rPr>
          <w:rFonts w:ascii="Times New Roman" w:hAnsi="Times New Roman" w:cs="Times New Roman"/>
          <w:sz w:val="28"/>
          <w:szCs w:val="28"/>
        </w:rPr>
        <w:t>предписани</w:t>
      </w:r>
      <w:r w:rsidR="002324FF">
        <w:rPr>
          <w:rFonts w:ascii="Times New Roman" w:hAnsi="Times New Roman" w:cs="Times New Roman"/>
          <w:sz w:val="28"/>
          <w:szCs w:val="28"/>
        </w:rPr>
        <w:t>й</w:t>
      </w:r>
      <w:r w:rsidR="001717A8" w:rsidRPr="00740012">
        <w:rPr>
          <w:rFonts w:ascii="Times New Roman" w:hAnsi="Times New Roman" w:cs="Times New Roman"/>
          <w:sz w:val="28"/>
          <w:szCs w:val="28"/>
        </w:rPr>
        <w:t xml:space="preserve"> по устранению нарушений </w:t>
      </w:r>
      <w:r w:rsidR="001717A8" w:rsidRPr="00B17CEC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2324FF" w:rsidRPr="00B17CEC">
        <w:rPr>
          <w:rFonts w:ascii="Times New Roman" w:hAnsi="Times New Roman" w:cs="Times New Roman"/>
          <w:sz w:val="28"/>
          <w:szCs w:val="28"/>
        </w:rPr>
        <w:t>в</w:t>
      </w:r>
      <w:r w:rsidR="001717A8" w:rsidRPr="00B17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25C4" w:rsidRPr="00B17CEC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2324FF" w:rsidRPr="00B17CEC">
        <w:rPr>
          <w:rFonts w:ascii="Times New Roman" w:hAnsi="Times New Roman" w:cs="Times New Roman"/>
          <w:sz w:val="28"/>
          <w:szCs w:val="28"/>
        </w:rPr>
        <w:t xml:space="preserve"> </w:t>
      </w:r>
      <w:r w:rsidR="00D825C4" w:rsidRPr="00B17CEC">
        <w:rPr>
          <w:rFonts w:ascii="Times New Roman" w:hAnsi="Times New Roman" w:cs="Times New Roman"/>
          <w:sz w:val="28"/>
          <w:szCs w:val="28"/>
        </w:rPr>
        <w:t>регулиру</w:t>
      </w:r>
      <w:r w:rsidR="00972BF0" w:rsidRPr="00B17CEC">
        <w:rPr>
          <w:rFonts w:ascii="Times New Roman" w:hAnsi="Times New Roman" w:cs="Times New Roman"/>
          <w:sz w:val="28"/>
          <w:szCs w:val="28"/>
        </w:rPr>
        <w:t>емых государством цен (тарифов)</w:t>
      </w:r>
      <w:r w:rsidR="00D825C4" w:rsidRPr="00B17CEC">
        <w:rPr>
          <w:rFonts w:ascii="Times New Roman" w:hAnsi="Times New Roman" w:cs="Times New Roman"/>
          <w:sz w:val="28"/>
          <w:szCs w:val="28"/>
        </w:rPr>
        <w:t xml:space="preserve"> </w:t>
      </w:r>
      <w:r w:rsidR="001717A8" w:rsidRPr="00B17CEC">
        <w:rPr>
          <w:rFonts w:ascii="Times New Roman" w:hAnsi="Times New Roman" w:cs="Times New Roman"/>
          <w:sz w:val="28"/>
          <w:szCs w:val="28"/>
        </w:rPr>
        <w:t>за три года</w:t>
      </w:r>
      <w:r w:rsidR="000E0D1F" w:rsidRPr="00B17CEC">
        <w:rPr>
          <w:rFonts w:ascii="Times New Roman" w:hAnsi="Times New Roman" w:cs="Times New Roman"/>
          <w:sz w:val="28"/>
          <w:szCs w:val="28"/>
        </w:rPr>
        <w:t>, пред</w:t>
      </w:r>
      <w:r w:rsidR="000E0D1F" w:rsidRPr="00740012">
        <w:rPr>
          <w:rFonts w:ascii="Times New Roman" w:hAnsi="Times New Roman" w:cs="Times New Roman"/>
          <w:sz w:val="28"/>
          <w:szCs w:val="28"/>
        </w:rPr>
        <w:t>шествующие</w:t>
      </w:r>
      <w:r w:rsidR="001717A8" w:rsidRPr="00740012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0E0D1F">
        <w:rPr>
          <w:rFonts w:ascii="Times New Roman" w:hAnsi="Times New Roman" w:cs="Times New Roman"/>
          <w:sz w:val="28"/>
          <w:szCs w:val="28"/>
        </w:rPr>
        <w:t>у</w:t>
      </w:r>
      <w:r w:rsidR="001717A8" w:rsidRPr="00740012">
        <w:rPr>
          <w:rFonts w:ascii="Times New Roman" w:hAnsi="Times New Roman" w:cs="Times New Roman"/>
          <w:sz w:val="28"/>
          <w:szCs w:val="28"/>
        </w:rPr>
        <w:t xml:space="preserve"> контрольных мероприятий:</w:t>
      </w:r>
    </w:p>
    <w:p w:rsidR="001717A8" w:rsidRPr="00740012" w:rsidRDefault="001717A8" w:rsidP="00547E33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2">
        <w:rPr>
          <w:rFonts w:ascii="Times New Roman" w:hAnsi="Times New Roman" w:cs="Times New Roman"/>
          <w:sz w:val="28"/>
          <w:szCs w:val="28"/>
        </w:rPr>
        <w:t>предписание не выдавалось</w:t>
      </w:r>
      <w:r w:rsidR="008A5F83">
        <w:rPr>
          <w:rFonts w:ascii="Times New Roman" w:hAnsi="Times New Roman" w:cs="Times New Roman"/>
          <w:sz w:val="28"/>
          <w:szCs w:val="28"/>
        </w:rPr>
        <w:t xml:space="preserve">, либо выдавалось, но по результатам процедуры обжалования </w:t>
      </w:r>
      <w:r w:rsidR="00990964">
        <w:rPr>
          <w:rFonts w:ascii="Times New Roman" w:hAnsi="Times New Roman" w:cs="Times New Roman"/>
          <w:sz w:val="28"/>
          <w:szCs w:val="28"/>
        </w:rPr>
        <w:t>было</w:t>
      </w:r>
      <w:r w:rsidR="00791E65">
        <w:rPr>
          <w:rFonts w:ascii="Times New Roman" w:hAnsi="Times New Roman" w:cs="Times New Roman"/>
          <w:sz w:val="28"/>
          <w:szCs w:val="28"/>
        </w:rPr>
        <w:t xml:space="preserve"> признано незаконным и</w:t>
      </w:r>
      <w:r w:rsidR="00990964">
        <w:rPr>
          <w:rFonts w:ascii="Times New Roman" w:hAnsi="Times New Roman" w:cs="Times New Roman"/>
          <w:sz w:val="28"/>
          <w:szCs w:val="28"/>
        </w:rPr>
        <w:t xml:space="preserve"> отменено</w:t>
      </w:r>
      <w:r w:rsidRPr="00740012">
        <w:rPr>
          <w:rFonts w:ascii="Times New Roman" w:hAnsi="Times New Roman" w:cs="Times New Roman"/>
          <w:sz w:val="28"/>
          <w:szCs w:val="28"/>
        </w:rPr>
        <w:t xml:space="preserve"> </w:t>
      </w:r>
      <w:r w:rsidR="0036564D">
        <w:rPr>
          <w:rFonts w:ascii="Times New Roman" w:hAnsi="Times New Roman" w:cs="Times New Roman"/>
          <w:sz w:val="28"/>
          <w:szCs w:val="28"/>
        </w:rPr>
        <w:t xml:space="preserve">– </w:t>
      </w:r>
      <w:r w:rsidRPr="00740012">
        <w:rPr>
          <w:rFonts w:ascii="Times New Roman" w:hAnsi="Times New Roman" w:cs="Times New Roman"/>
          <w:sz w:val="28"/>
          <w:szCs w:val="28"/>
        </w:rPr>
        <w:t>0</w:t>
      </w:r>
      <w:r w:rsidR="0036564D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740012">
        <w:rPr>
          <w:rFonts w:ascii="Times New Roman" w:hAnsi="Times New Roman" w:cs="Times New Roman"/>
          <w:sz w:val="28"/>
          <w:szCs w:val="28"/>
        </w:rPr>
        <w:t>;</w:t>
      </w:r>
    </w:p>
    <w:p w:rsidR="001717A8" w:rsidRPr="00740012" w:rsidRDefault="001717A8" w:rsidP="00547E33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2">
        <w:rPr>
          <w:rFonts w:ascii="Times New Roman" w:hAnsi="Times New Roman" w:cs="Times New Roman"/>
          <w:sz w:val="28"/>
          <w:szCs w:val="28"/>
        </w:rPr>
        <w:t>предписание выполн</w:t>
      </w:r>
      <w:r w:rsidR="0036564D">
        <w:rPr>
          <w:rFonts w:ascii="Times New Roman" w:hAnsi="Times New Roman" w:cs="Times New Roman"/>
          <w:sz w:val="28"/>
          <w:szCs w:val="28"/>
        </w:rPr>
        <w:t>ено</w:t>
      </w:r>
      <w:r w:rsidRPr="00740012">
        <w:rPr>
          <w:rFonts w:ascii="Times New Roman" w:hAnsi="Times New Roman" w:cs="Times New Roman"/>
          <w:sz w:val="28"/>
          <w:szCs w:val="28"/>
        </w:rPr>
        <w:t xml:space="preserve"> в полном объеме в установленные сроки </w:t>
      </w:r>
      <w:r w:rsidR="0036564D">
        <w:rPr>
          <w:rFonts w:ascii="Times New Roman" w:hAnsi="Times New Roman" w:cs="Times New Roman"/>
          <w:sz w:val="28"/>
          <w:szCs w:val="28"/>
        </w:rPr>
        <w:t xml:space="preserve">– </w:t>
      </w:r>
      <w:r w:rsidRPr="00740012">
        <w:rPr>
          <w:rFonts w:ascii="Times New Roman" w:hAnsi="Times New Roman" w:cs="Times New Roman"/>
          <w:sz w:val="28"/>
          <w:szCs w:val="28"/>
        </w:rPr>
        <w:t>1</w:t>
      </w:r>
      <w:r w:rsidR="0036564D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740012">
        <w:rPr>
          <w:rFonts w:ascii="Times New Roman" w:hAnsi="Times New Roman" w:cs="Times New Roman"/>
          <w:sz w:val="28"/>
          <w:szCs w:val="28"/>
        </w:rPr>
        <w:t>;</w:t>
      </w:r>
    </w:p>
    <w:p w:rsidR="001717A8" w:rsidRPr="00740012" w:rsidRDefault="001717A8" w:rsidP="00547E33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2">
        <w:rPr>
          <w:rFonts w:ascii="Times New Roman" w:hAnsi="Times New Roman" w:cs="Times New Roman"/>
          <w:sz w:val="28"/>
          <w:szCs w:val="28"/>
        </w:rPr>
        <w:t>предписание</w:t>
      </w:r>
      <w:r w:rsidR="0036564D">
        <w:rPr>
          <w:rFonts w:ascii="Times New Roman" w:hAnsi="Times New Roman" w:cs="Times New Roman"/>
          <w:sz w:val="28"/>
          <w:szCs w:val="28"/>
        </w:rPr>
        <w:t xml:space="preserve"> выполнено с нарушением установленного срока либо</w:t>
      </w:r>
      <w:r w:rsidRPr="00740012">
        <w:rPr>
          <w:rFonts w:ascii="Times New Roman" w:hAnsi="Times New Roman" w:cs="Times New Roman"/>
          <w:sz w:val="28"/>
          <w:szCs w:val="28"/>
        </w:rPr>
        <w:t xml:space="preserve"> </w:t>
      </w:r>
      <w:r w:rsidR="002324FF">
        <w:rPr>
          <w:rFonts w:ascii="Times New Roman" w:hAnsi="Times New Roman" w:cs="Times New Roman"/>
          <w:sz w:val="28"/>
          <w:szCs w:val="28"/>
        </w:rPr>
        <w:t xml:space="preserve">выполнено частично, либо </w:t>
      </w:r>
      <w:r w:rsidRPr="00740012">
        <w:rPr>
          <w:rFonts w:ascii="Times New Roman" w:hAnsi="Times New Roman" w:cs="Times New Roman"/>
          <w:sz w:val="28"/>
          <w:szCs w:val="28"/>
        </w:rPr>
        <w:t xml:space="preserve">не выполнено </w:t>
      </w:r>
      <w:r w:rsidR="0036564D">
        <w:rPr>
          <w:rFonts w:ascii="Times New Roman" w:hAnsi="Times New Roman" w:cs="Times New Roman"/>
          <w:sz w:val="28"/>
          <w:szCs w:val="28"/>
        </w:rPr>
        <w:t>полностью</w:t>
      </w:r>
      <w:r w:rsidR="002324FF">
        <w:rPr>
          <w:rFonts w:ascii="Times New Roman" w:hAnsi="Times New Roman" w:cs="Times New Roman"/>
          <w:sz w:val="28"/>
          <w:szCs w:val="28"/>
        </w:rPr>
        <w:t xml:space="preserve"> </w:t>
      </w:r>
      <w:r w:rsidR="0036564D">
        <w:rPr>
          <w:rFonts w:ascii="Times New Roman" w:hAnsi="Times New Roman" w:cs="Times New Roman"/>
          <w:sz w:val="28"/>
          <w:szCs w:val="28"/>
        </w:rPr>
        <w:t xml:space="preserve">– </w:t>
      </w:r>
      <w:r w:rsidRPr="00740012">
        <w:rPr>
          <w:rFonts w:ascii="Times New Roman" w:hAnsi="Times New Roman" w:cs="Times New Roman"/>
          <w:sz w:val="28"/>
          <w:szCs w:val="28"/>
        </w:rPr>
        <w:t>2</w:t>
      </w:r>
      <w:r w:rsidR="0036564D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740012">
        <w:rPr>
          <w:rFonts w:ascii="Times New Roman" w:hAnsi="Times New Roman" w:cs="Times New Roman"/>
          <w:sz w:val="28"/>
          <w:szCs w:val="28"/>
        </w:rPr>
        <w:t>.</w:t>
      </w:r>
    </w:p>
    <w:p w:rsidR="001717A8" w:rsidRPr="00740012" w:rsidRDefault="001717A8" w:rsidP="00547E33">
      <w:pPr>
        <w:pStyle w:val="a5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2">
        <w:rPr>
          <w:rFonts w:ascii="Times New Roman" w:hAnsi="Times New Roman" w:cs="Times New Roman"/>
          <w:sz w:val="28"/>
          <w:szCs w:val="28"/>
        </w:rPr>
        <w:t>В случае выдачи юридическому лицу (индивидуальному предпринимателю) нескольк</w:t>
      </w:r>
      <w:r w:rsidR="0036564D">
        <w:rPr>
          <w:rFonts w:ascii="Times New Roman" w:hAnsi="Times New Roman" w:cs="Times New Roman"/>
          <w:sz w:val="28"/>
          <w:szCs w:val="28"/>
        </w:rPr>
        <w:t>их</w:t>
      </w:r>
      <w:r w:rsidRPr="00740012">
        <w:rPr>
          <w:rFonts w:ascii="Times New Roman" w:hAnsi="Times New Roman" w:cs="Times New Roman"/>
          <w:sz w:val="28"/>
          <w:szCs w:val="28"/>
        </w:rPr>
        <w:t xml:space="preserve"> предписаний </w:t>
      </w:r>
      <w:r w:rsidR="00202E35">
        <w:rPr>
          <w:rFonts w:ascii="Times New Roman" w:hAnsi="Times New Roman" w:cs="Times New Roman"/>
          <w:sz w:val="28"/>
          <w:szCs w:val="28"/>
        </w:rPr>
        <w:t>расчет баллов производится</w:t>
      </w:r>
      <w:r w:rsidR="00202E35" w:rsidRPr="00740012">
        <w:rPr>
          <w:rFonts w:ascii="Times New Roman" w:hAnsi="Times New Roman" w:cs="Times New Roman"/>
          <w:sz w:val="28"/>
          <w:szCs w:val="28"/>
        </w:rPr>
        <w:t xml:space="preserve"> </w:t>
      </w:r>
      <w:r w:rsidRPr="00740012">
        <w:rPr>
          <w:rFonts w:ascii="Times New Roman" w:hAnsi="Times New Roman" w:cs="Times New Roman"/>
          <w:sz w:val="28"/>
          <w:szCs w:val="28"/>
        </w:rPr>
        <w:t>по каждому случ</w:t>
      </w:r>
      <w:r w:rsidR="0036564D">
        <w:rPr>
          <w:rFonts w:ascii="Times New Roman" w:hAnsi="Times New Roman" w:cs="Times New Roman"/>
          <w:sz w:val="28"/>
          <w:szCs w:val="28"/>
        </w:rPr>
        <w:t>аю выдачи предписания</w:t>
      </w:r>
      <w:r w:rsidR="006858A8">
        <w:rPr>
          <w:rFonts w:ascii="Times New Roman" w:hAnsi="Times New Roman" w:cs="Times New Roman"/>
          <w:sz w:val="28"/>
          <w:szCs w:val="28"/>
        </w:rPr>
        <w:t>;</w:t>
      </w:r>
    </w:p>
    <w:p w:rsidR="001717A8" w:rsidRPr="00740012" w:rsidRDefault="006858A8" w:rsidP="00547E33">
      <w:pPr>
        <w:pStyle w:val="a5"/>
        <w:numPr>
          <w:ilvl w:val="0"/>
          <w:numId w:val="5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717A8" w:rsidRPr="00740012">
        <w:rPr>
          <w:rFonts w:ascii="Times New Roman" w:hAnsi="Times New Roman" w:cs="Times New Roman"/>
          <w:sz w:val="28"/>
          <w:szCs w:val="28"/>
        </w:rPr>
        <w:t>оступление в орган контроля</w:t>
      </w:r>
      <w:r w:rsidR="00B76572">
        <w:rPr>
          <w:rFonts w:ascii="Times New Roman" w:hAnsi="Times New Roman" w:cs="Times New Roman"/>
          <w:sz w:val="28"/>
          <w:szCs w:val="28"/>
        </w:rPr>
        <w:t xml:space="preserve"> обоснованных, позволяющих идентифицировать личность заявителя,</w:t>
      </w:r>
      <w:r w:rsidR="001717A8" w:rsidRPr="00740012">
        <w:rPr>
          <w:rFonts w:ascii="Times New Roman" w:hAnsi="Times New Roman" w:cs="Times New Roman"/>
          <w:sz w:val="28"/>
          <w:szCs w:val="28"/>
        </w:rPr>
        <w:t xml:space="preserve"> обращений граждан, </w:t>
      </w:r>
      <w:r w:rsidR="001717A8" w:rsidRPr="00740012">
        <w:rPr>
          <w:rFonts w:ascii="Times New Roman" w:hAnsi="Times New Roman" w:cs="Times New Roman"/>
          <w:sz w:val="28"/>
          <w:szCs w:val="28"/>
        </w:rPr>
        <w:lastRenderedPageBreak/>
        <w:t>проживающих на территории, где осуществляет деятельность регулируемая организация</w:t>
      </w:r>
      <w:r w:rsidR="005615A7">
        <w:rPr>
          <w:rFonts w:ascii="Times New Roman" w:hAnsi="Times New Roman" w:cs="Times New Roman"/>
          <w:sz w:val="28"/>
          <w:szCs w:val="28"/>
        </w:rPr>
        <w:t xml:space="preserve"> (индивидуальный предприниматель)</w:t>
      </w:r>
      <w:r w:rsidR="001717A8" w:rsidRPr="00740012">
        <w:rPr>
          <w:rFonts w:ascii="Times New Roman" w:hAnsi="Times New Roman" w:cs="Times New Roman"/>
          <w:sz w:val="28"/>
          <w:szCs w:val="28"/>
        </w:rPr>
        <w:t>,</w:t>
      </w:r>
      <w:r w:rsidR="005615A7">
        <w:rPr>
          <w:rFonts w:ascii="Times New Roman" w:hAnsi="Times New Roman" w:cs="Times New Roman"/>
          <w:sz w:val="28"/>
          <w:szCs w:val="28"/>
        </w:rPr>
        <w:t xml:space="preserve"> предметом которых являются факты нарушения прав граждан регулируемой организацией (индивидуальным предпринимателем)</w:t>
      </w:r>
      <w:r w:rsidR="00187139">
        <w:rPr>
          <w:rFonts w:ascii="Times New Roman" w:hAnsi="Times New Roman" w:cs="Times New Roman"/>
          <w:sz w:val="28"/>
          <w:szCs w:val="28"/>
        </w:rPr>
        <w:t xml:space="preserve"> в рамках осуществления контролируемого вида деятельности</w:t>
      </w:r>
      <w:r w:rsidR="005615A7">
        <w:rPr>
          <w:rFonts w:ascii="Times New Roman" w:hAnsi="Times New Roman" w:cs="Times New Roman"/>
          <w:sz w:val="28"/>
          <w:szCs w:val="28"/>
        </w:rPr>
        <w:t>,</w:t>
      </w:r>
      <w:r w:rsidR="001717A8" w:rsidRPr="00740012">
        <w:rPr>
          <w:rFonts w:ascii="Times New Roman" w:hAnsi="Times New Roman" w:cs="Times New Roman"/>
          <w:sz w:val="28"/>
          <w:szCs w:val="28"/>
        </w:rPr>
        <w:t xml:space="preserve"> за предшествующие три года до начала контрольных мероприятий: </w:t>
      </w:r>
      <w:proofErr w:type="gramEnd"/>
    </w:p>
    <w:p w:rsidR="001717A8" w:rsidRPr="00740012" w:rsidRDefault="005615A7" w:rsidP="00547E33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не поступали – </w:t>
      </w:r>
      <w:r w:rsidR="001717A8" w:rsidRPr="007400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1717A8" w:rsidRPr="00740012">
        <w:rPr>
          <w:rFonts w:ascii="Times New Roman" w:hAnsi="Times New Roman" w:cs="Times New Roman"/>
          <w:sz w:val="28"/>
          <w:szCs w:val="28"/>
        </w:rPr>
        <w:t>;</w:t>
      </w:r>
    </w:p>
    <w:p w:rsidR="001717A8" w:rsidRPr="00B17CEC" w:rsidRDefault="001717A8" w:rsidP="00547E33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CEC">
        <w:rPr>
          <w:rFonts w:ascii="Times New Roman" w:hAnsi="Times New Roman" w:cs="Times New Roman"/>
          <w:sz w:val="28"/>
          <w:szCs w:val="28"/>
        </w:rPr>
        <w:t>поступало одн</w:t>
      </w:r>
      <w:r w:rsidR="005615A7" w:rsidRPr="00B17CEC">
        <w:rPr>
          <w:rFonts w:ascii="Times New Roman" w:hAnsi="Times New Roman" w:cs="Times New Roman"/>
          <w:sz w:val="28"/>
          <w:szCs w:val="28"/>
        </w:rPr>
        <w:t xml:space="preserve">о обращение – </w:t>
      </w:r>
      <w:r w:rsidRPr="00B17CEC">
        <w:rPr>
          <w:rFonts w:ascii="Times New Roman" w:hAnsi="Times New Roman" w:cs="Times New Roman"/>
          <w:sz w:val="28"/>
          <w:szCs w:val="28"/>
        </w:rPr>
        <w:t>1</w:t>
      </w:r>
      <w:r w:rsidR="005615A7" w:rsidRPr="00B17CEC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B17CEC">
        <w:rPr>
          <w:rFonts w:ascii="Times New Roman" w:hAnsi="Times New Roman" w:cs="Times New Roman"/>
          <w:sz w:val="28"/>
          <w:szCs w:val="28"/>
        </w:rPr>
        <w:t>;</w:t>
      </w:r>
    </w:p>
    <w:p w:rsidR="001717A8" w:rsidRPr="00B17CEC" w:rsidRDefault="001717A8" w:rsidP="00547E33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CEC">
        <w:rPr>
          <w:rFonts w:ascii="Times New Roman" w:hAnsi="Times New Roman" w:cs="Times New Roman"/>
          <w:sz w:val="28"/>
          <w:szCs w:val="28"/>
        </w:rPr>
        <w:t>п</w:t>
      </w:r>
      <w:r w:rsidR="005615A7" w:rsidRPr="00B17CEC">
        <w:rPr>
          <w:rFonts w:ascii="Times New Roman" w:hAnsi="Times New Roman" w:cs="Times New Roman"/>
          <w:sz w:val="28"/>
          <w:szCs w:val="28"/>
        </w:rPr>
        <w:t xml:space="preserve">оступило два и более обращения – </w:t>
      </w:r>
      <w:r w:rsidRPr="00B17CEC">
        <w:rPr>
          <w:rFonts w:ascii="Times New Roman" w:hAnsi="Times New Roman" w:cs="Times New Roman"/>
          <w:sz w:val="28"/>
          <w:szCs w:val="28"/>
        </w:rPr>
        <w:t>2</w:t>
      </w:r>
      <w:r w:rsidR="005615A7" w:rsidRPr="00B17CEC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B17CEC">
        <w:rPr>
          <w:rFonts w:ascii="Times New Roman" w:hAnsi="Times New Roman" w:cs="Times New Roman"/>
          <w:sz w:val="28"/>
          <w:szCs w:val="28"/>
        </w:rPr>
        <w:t>.</w:t>
      </w:r>
    </w:p>
    <w:p w:rsidR="001717A8" w:rsidRPr="00740012" w:rsidRDefault="00ED0191" w:rsidP="00547E33">
      <w:pPr>
        <w:pStyle w:val="a5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CEC">
        <w:rPr>
          <w:rFonts w:ascii="Times New Roman" w:hAnsi="Times New Roman" w:cs="Times New Roman"/>
          <w:sz w:val="28"/>
          <w:szCs w:val="28"/>
        </w:rPr>
        <w:t>2</w:t>
      </w:r>
      <w:r w:rsidR="00DB7853" w:rsidRPr="00B17CEC">
        <w:rPr>
          <w:rFonts w:ascii="Times New Roman" w:hAnsi="Times New Roman" w:cs="Times New Roman"/>
          <w:sz w:val="28"/>
          <w:szCs w:val="28"/>
        </w:rPr>
        <w:t>.</w:t>
      </w:r>
      <w:r w:rsidR="001717A8" w:rsidRPr="00B17CEC">
        <w:rPr>
          <w:rFonts w:ascii="Times New Roman" w:hAnsi="Times New Roman" w:cs="Times New Roman"/>
          <w:sz w:val="28"/>
          <w:szCs w:val="28"/>
        </w:rPr>
        <w:tab/>
      </w:r>
      <w:r w:rsidR="00972BF0" w:rsidRPr="00B17CEC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9117A" w:rsidRPr="00B17CEC">
        <w:rPr>
          <w:rFonts w:ascii="Times New Roman" w:hAnsi="Times New Roman" w:cs="Times New Roman"/>
          <w:sz w:val="28"/>
          <w:szCs w:val="28"/>
        </w:rPr>
        <w:t xml:space="preserve"> (индивидуальный предприниматель) оценивается по каждому из </w:t>
      </w:r>
      <w:proofErr w:type="gramStart"/>
      <w:r w:rsidR="0029117A" w:rsidRPr="00B17CEC">
        <w:rPr>
          <w:rFonts w:ascii="Times New Roman" w:hAnsi="Times New Roman" w:cs="Times New Roman"/>
          <w:sz w:val="28"/>
          <w:szCs w:val="28"/>
        </w:rPr>
        <w:t>критериев оценки</w:t>
      </w:r>
      <w:proofErr w:type="gramEnd"/>
      <w:r w:rsidR="0029117A" w:rsidRPr="00B17CEC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Pr="00B17CEC">
        <w:rPr>
          <w:rFonts w:ascii="Times New Roman" w:hAnsi="Times New Roman" w:cs="Times New Roman"/>
          <w:sz w:val="28"/>
          <w:szCs w:val="28"/>
        </w:rPr>
        <w:t>1</w:t>
      </w:r>
      <w:r w:rsidR="0029117A" w:rsidRPr="00B17CEC">
        <w:rPr>
          <w:rFonts w:ascii="Times New Roman" w:hAnsi="Times New Roman" w:cs="Times New Roman"/>
          <w:sz w:val="28"/>
          <w:szCs w:val="28"/>
        </w:rPr>
        <w:t xml:space="preserve">. </w:t>
      </w:r>
      <w:r w:rsidR="00DB7853" w:rsidRPr="00B17CEC">
        <w:rPr>
          <w:rFonts w:ascii="Times New Roman" w:hAnsi="Times New Roman" w:cs="Times New Roman"/>
          <w:sz w:val="28"/>
          <w:szCs w:val="28"/>
        </w:rPr>
        <w:t xml:space="preserve">Отнесение </w:t>
      </w:r>
      <w:r w:rsidR="00972BF0" w:rsidRPr="00B17CEC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DB7853" w:rsidRPr="00B17CEC">
        <w:rPr>
          <w:rFonts w:ascii="Times New Roman" w:hAnsi="Times New Roman" w:cs="Times New Roman"/>
          <w:sz w:val="28"/>
          <w:szCs w:val="28"/>
        </w:rPr>
        <w:t xml:space="preserve"> (индивидуальн</w:t>
      </w:r>
      <w:r w:rsidR="0029117A" w:rsidRPr="00B17CEC">
        <w:rPr>
          <w:rFonts w:ascii="Times New Roman" w:hAnsi="Times New Roman" w:cs="Times New Roman"/>
          <w:sz w:val="28"/>
          <w:szCs w:val="28"/>
        </w:rPr>
        <w:t>ого</w:t>
      </w:r>
      <w:r w:rsidR="00DB7853" w:rsidRPr="00B17CE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29117A" w:rsidRPr="00B17CEC">
        <w:rPr>
          <w:rFonts w:ascii="Times New Roman" w:hAnsi="Times New Roman" w:cs="Times New Roman"/>
          <w:sz w:val="28"/>
          <w:szCs w:val="28"/>
        </w:rPr>
        <w:t>я</w:t>
      </w:r>
      <w:r w:rsidR="00DB7853" w:rsidRPr="00B17CEC">
        <w:rPr>
          <w:rFonts w:ascii="Times New Roman" w:hAnsi="Times New Roman" w:cs="Times New Roman"/>
          <w:sz w:val="28"/>
          <w:szCs w:val="28"/>
        </w:rPr>
        <w:t xml:space="preserve">) к определенной категории риска </w:t>
      </w:r>
      <w:r w:rsidR="00781002" w:rsidRPr="00B17CEC">
        <w:rPr>
          <w:rFonts w:ascii="Times New Roman" w:hAnsi="Times New Roman" w:cs="Times New Roman"/>
          <w:sz w:val="28"/>
          <w:szCs w:val="28"/>
        </w:rPr>
        <w:t>производится</w:t>
      </w:r>
      <w:r w:rsidR="00DB7853" w:rsidRPr="00B17CEC">
        <w:rPr>
          <w:rFonts w:ascii="Times New Roman" w:hAnsi="Times New Roman" w:cs="Times New Roman"/>
          <w:sz w:val="28"/>
          <w:szCs w:val="28"/>
        </w:rPr>
        <w:t xml:space="preserve"> путем сложения баллов, установленных </w:t>
      </w:r>
      <w:proofErr w:type="gramStart"/>
      <w:r w:rsidR="00DB7853" w:rsidRPr="00B17CEC">
        <w:rPr>
          <w:rFonts w:ascii="Times New Roman" w:hAnsi="Times New Roman" w:cs="Times New Roman"/>
          <w:sz w:val="28"/>
          <w:szCs w:val="28"/>
        </w:rPr>
        <w:t>критериями оценки</w:t>
      </w:r>
      <w:proofErr w:type="gramEnd"/>
      <w:r w:rsidR="00DB7853" w:rsidRPr="00B17CEC">
        <w:rPr>
          <w:rFonts w:ascii="Times New Roman" w:hAnsi="Times New Roman" w:cs="Times New Roman"/>
          <w:sz w:val="28"/>
          <w:szCs w:val="28"/>
        </w:rPr>
        <w:t>.</w:t>
      </w:r>
      <w:r w:rsidR="00C20E06" w:rsidRPr="00B17CEC">
        <w:rPr>
          <w:rFonts w:ascii="Times New Roman" w:hAnsi="Times New Roman" w:cs="Times New Roman"/>
          <w:sz w:val="28"/>
          <w:szCs w:val="28"/>
        </w:rPr>
        <w:t xml:space="preserve"> В зависимости от количества баллов </w:t>
      </w:r>
      <w:r w:rsidR="00CF23B2" w:rsidRPr="00B17CEC">
        <w:rPr>
          <w:rFonts w:ascii="Times New Roman" w:hAnsi="Times New Roman" w:cs="Times New Roman"/>
          <w:sz w:val="28"/>
          <w:szCs w:val="28"/>
        </w:rPr>
        <w:t>юридические лица</w:t>
      </w:r>
      <w:r w:rsidR="00C20E06" w:rsidRPr="00B17CEC">
        <w:rPr>
          <w:rFonts w:ascii="Times New Roman" w:hAnsi="Times New Roman" w:cs="Times New Roman"/>
          <w:sz w:val="28"/>
          <w:szCs w:val="28"/>
        </w:rPr>
        <w:t xml:space="preserve"> (индивидуальные</w:t>
      </w:r>
      <w:r w:rsidR="00C20E06">
        <w:rPr>
          <w:rFonts w:ascii="Times New Roman" w:hAnsi="Times New Roman" w:cs="Times New Roman"/>
          <w:sz w:val="28"/>
          <w:szCs w:val="28"/>
        </w:rPr>
        <w:t xml:space="preserve"> предприниматели)</w:t>
      </w:r>
      <w:r w:rsidR="002A41A0">
        <w:rPr>
          <w:rFonts w:ascii="Times New Roman" w:hAnsi="Times New Roman" w:cs="Times New Roman"/>
          <w:sz w:val="28"/>
          <w:szCs w:val="28"/>
        </w:rPr>
        <w:t xml:space="preserve"> </w:t>
      </w:r>
      <w:r w:rsidR="007A45C1">
        <w:rPr>
          <w:rFonts w:ascii="Times New Roman" w:hAnsi="Times New Roman" w:cs="Times New Roman"/>
          <w:sz w:val="28"/>
          <w:szCs w:val="28"/>
        </w:rPr>
        <w:t>подразделяются на следующие категории оценки степени рисков</w:t>
      </w:r>
      <w:r w:rsidR="001717A8" w:rsidRPr="00740012">
        <w:rPr>
          <w:rFonts w:ascii="Times New Roman" w:hAnsi="Times New Roman" w:cs="Times New Roman"/>
          <w:sz w:val="28"/>
          <w:szCs w:val="28"/>
        </w:rPr>
        <w:t>:</w:t>
      </w:r>
    </w:p>
    <w:p w:rsidR="001717A8" w:rsidRPr="00740012" w:rsidRDefault="001717A8" w:rsidP="00547E33">
      <w:pPr>
        <w:pStyle w:val="a5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2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2">
        <w:rPr>
          <w:rFonts w:ascii="Times New Roman" w:hAnsi="Times New Roman" w:cs="Times New Roman"/>
          <w:sz w:val="28"/>
          <w:szCs w:val="28"/>
        </w:rPr>
        <w:t>высок</w:t>
      </w:r>
      <w:r w:rsidR="007F1B36">
        <w:rPr>
          <w:rFonts w:ascii="Times New Roman" w:hAnsi="Times New Roman" w:cs="Times New Roman"/>
          <w:sz w:val="28"/>
          <w:szCs w:val="28"/>
        </w:rPr>
        <w:t>ая</w:t>
      </w:r>
      <w:r w:rsidRPr="00740012">
        <w:rPr>
          <w:rFonts w:ascii="Times New Roman" w:hAnsi="Times New Roman" w:cs="Times New Roman"/>
          <w:sz w:val="28"/>
          <w:szCs w:val="28"/>
        </w:rPr>
        <w:t xml:space="preserve"> </w:t>
      </w:r>
      <w:r w:rsidR="007F1B36">
        <w:rPr>
          <w:rFonts w:ascii="Times New Roman" w:hAnsi="Times New Roman" w:cs="Times New Roman"/>
          <w:sz w:val="28"/>
          <w:szCs w:val="28"/>
        </w:rPr>
        <w:t>категория</w:t>
      </w:r>
      <w:r w:rsidRPr="00740012">
        <w:rPr>
          <w:rFonts w:ascii="Times New Roman" w:hAnsi="Times New Roman" w:cs="Times New Roman"/>
          <w:sz w:val="28"/>
          <w:szCs w:val="28"/>
        </w:rPr>
        <w:t xml:space="preserve"> риска – свыше 12 баллов;</w:t>
      </w:r>
    </w:p>
    <w:p w:rsidR="001717A8" w:rsidRPr="00740012" w:rsidRDefault="001717A8" w:rsidP="00547E33">
      <w:pPr>
        <w:pStyle w:val="a5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2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2">
        <w:rPr>
          <w:rFonts w:ascii="Times New Roman" w:hAnsi="Times New Roman" w:cs="Times New Roman"/>
          <w:sz w:val="28"/>
          <w:szCs w:val="28"/>
        </w:rPr>
        <w:t>значительн</w:t>
      </w:r>
      <w:r w:rsidR="007F1B36">
        <w:rPr>
          <w:rFonts w:ascii="Times New Roman" w:hAnsi="Times New Roman" w:cs="Times New Roman"/>
          <w:sz w:val="28"/>
          <w:szCs w:val="28"/>
        </w:rPr>
        <w:t>ая</w:t>
      </w:r>
      <w:r w:rsidRPr="00740012">
        <w:rPr>
          <w:rFonts w:ascii="Times New Roman" w:hAnsi="Times New Roman" w:cs="Times New Roman"/>
          <w:sz w:val="28"/>
          <w:szCs w:val="28"/>
        </w:rPr>
        <w:t xml:space="preserve"> </w:t>
      </w:r>
      <w:r w:rsidR="007F1B36">
        <w:rPr>
          <w:rFonts w:ascii="Times New Roman" w:hAnsi="Times New Roman" w:cs="Times New Roman"/>
          <w:sz w:val="28"/>
          <w:szCs w:val="28"/>
        </w:rPr>
        <w:t>категория</w:t>
      </w:r>
      <w:r w:rsidRPr="00740012">
        <w:rPr>
          <w:rFonts w:ascii="Times New Roman" w:hAnsi="Times New Roman" w:cs="Times New Roman"/>
          <w:sz w:val="28"/>
          <w:szCs w:val="28"/>
        </w:rPr>
        <w:t xml:space="preserve"> риска – от 8 баллов до 11 баллов;</w:t>
      </w:r>
    </w:p>
    <w:p w:rsidR="001717A8" w:rsidRPr="00740012" w:rsidRDefault="001717A8" w:rsidP="00547E33">
      <w:pPr>
        <w:pStyle w:val="a5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2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2">
        <w:rPr>
          <w:rFonts w:ascii="Times New Roman" w:hAnsi="Times New Roman" w:cs="Times New Roman"/>
          <w:sz w:val="28"/>
          <w:szCs w:val="28"/>
        </w:rPr>
        <w:t>средн</w:t>
      </w:r>
      <w:r w:rsidR="007F1B36">
        <w:rPr>
          <w:rFonts w:ascii="Times New Roman" w:hAnsi="Times New Roman" w:cs="Times New Roman"/>
          <w:sz w:val="28"/>
          <w:szCs w:val="28"/>
        </w:rPr>
        <w:t>яя</w:t>
      </w:r>
      <w:r w:rsidRPr="00740012">
        <w:rPr>
          <w:rFonts w:ascii="Times New Roman" w:hAnsi="Times New Roman" w:cs="Times New Roman"/>
          <w:sz w:val="28"/>
          <w:szCs w:val="28"/>
        </w:rPr>
        <w:t xml:space="preserve"> </w:t>
      </w:r>
      <w:r w:rsidR="007F1B36">
        <w:rPr>
          <w:rFonts w:ascii="Times New Roman" w:hAnsi="Times New Roman" w:cs="Times New Roman"/>
          <w:sz w:val="28"/>
          <w:szCs w:val="28"/>
        </w:rPr>
        <w:t>категория</w:t>
      </w:r>
      <w:r w:rsidRPr="00740012">
        <w:rPr>
          <w:rFonts w:ascii="Times New Roman" w:hAnsi="Times New Roman" w:cs="Times New Roman"/>
          <w:sz w:val="28"/>
          <w:szCs w:val="28"/>
        </w:rPr>
        <w:t xml:space="preserve"> риска – от 3</w:t>
      </w:r>
      <w:r w:rsidR="007A45C1">
        <w:rPr>
          <w:rFonts w:ascii="Times New Roman" w:hAnsi="Times New Roman" w:cs="Times New Roman"/>
          <w:sz w:val="28"/>
          <w:szCs w:val="28"/>
        </w:rPr>
        <w:t xml:space="preserve"> баллов до 7 баллов;</w:t>
      </w:r>
    </w:p>
    <w:p w:rsidR="001717A8" w:rsidRPr="00740012" w:rsidRDefault="001717A8" w:rsidP="00547E33">
      <w:pPr>
        <w:pStyle w:val="a5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2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2">
        <w:rPr>
          <w:rFonts w:ascii="Times New Roman" w:hAnsi="Times New Roman" w:cs="Times New Roman"/>
          <w:sz w:val="28"/>
          <w:szCs w:val="28"/>
        </w:rPr>
        <w:t>умеренн</w:t>
      </w:r>
      <w:r w:rsidR="007F1B36">
        <w:rPr>
          <w:rFonts w:ascii="Times New Roman" w:hAnsi="Times New Roman" w:cs="Times New Roman"/>
          <w:sz w:val="28"/>
          <w:szCs w:val="28"/>
        </w:rPr>
        <w:t>ая категория</w:t>
      </w:r>
      <w:r w:rsidRPr="00740012">
        <w:rPr>
          <w:rFonts w:ascii="Times New Roman" w:hAnsi="Times New Roman" w:cs="Times New Roman"/>
          <w:sz w:val="28"/>
          <w:szCs w:val="28"/>
        </w:rPr>
        <w:t xml:space="preserve"> риска –2 балл;</w:t>
      </w:r>
    </w:p>
    <w:p w:rsidR="001717A8" w:rsidRPr="00740012" w:rsidRDefault="001717A8" w:rsidP="00547E33">
      <w:pPr>
        <w:pStyle w:val="a5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2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2">
        <w:rPr>
          <w:rFonts w:ascii="Times New Roman" w:hAnsi="Times New Roman" w:cs="Times New Roman"/>
          <w:sz w:val="28"/>
          <w:szCs w:val="28"/>
        </w:rPr>
        <w:t>низк</w:t>
      </w:r>
      <w:r w:rsidR="007F1B36">
        <w:rPr>
          <w:rFonts w:ascii="Times New Roman" w:hAnsi="Times New Roman" w:cs="Times New Roman"/>
          <w:sz w:val="28"/>
          <w:szCs w:val="28"/>
        </w:rPr>
        <w:t>ая</w:t>
      </w:r>
      <w:r w:rsidR="007E00EB">
        <w:rPr>
          <w:rFonts w:ascii="Times New Roman" w:hAnsi="Times New Roman" w:cs="Times New Roman"/>
          <w:sz w:val="28"/>
          <w:szCs w:val="28"/>
        </w:rPr>
        <w:t xml:space="preserve"> </w:t>
      </w:r>
      <w:r w:rsidR="007F1B36">
        <w:rPr>
          <w:rFonts w:ascii="Times New Roman" w:hAnsi="Times New Roman" w:cs="Times New Roman"/>
          <w:sz w:val="28"/>
          <w:szCs w:val="28"/>
        </w:rPr>
        <w:t>категория</w:t>
      </w:r>
      <w:r w:rsidR="007E00EB">
        <w:rPr>
          <w:rFonts w:ascii="Times New Roman" w:hAnsi="Times New Roman" w:cs="Times New Roman"/>
          <w:sz w:val="28"/>
          <w:szCs w:val="28"/>
        </w:rPr>
        <w:t xml:space="preserve"> риска – 1 балл.</w:t>
      </w:r>
    </w:p>
    <w:p w:rsidR="001717A8" w:rsidRDefault="007E00EB" w:rsidP="00547E33">
      <w:pPr>
        <w:pStyle w:val="a5"/>
        <w:numPr>
          <w:ilvl w:val="0"/>
          <w:numId w:val="6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CEC">
        <w:rPr>
          <w:rFonts w:ascii="Times New Roman" w:hAnsi="Times New Roman" w:cs="Times New Roman"/>
          <w:sz w:val="28"/>
          <w:szCs w:val="28"/>
        </w:rPr>
        <w:t>П</w:t>
      </w:r>
      <w:r w:rsidR="001717A8" w:rsidRPr="00B17CEC">
        <w:rPr>
          <w:rFonts w:ascii="Times New Roman" w:hAnsi="Times New Roman" w:cs="Times New Roman"/>
          <w:sz w:val="28"/>
          <w:szCs w:val="28"/>
        </w:rPr>
        <w:t>роведени</w:t>
      </w:r>
      <w:r w:rsidRPr="00B17CEC">
        <w:rPr>
          <w:rFonts w:ascii="Times New Roman" w:hAnsi="Times New Roman" w:cs="Times New Roman"/>
          <w:sz w:val="28"/>
          <w:szCs w:val="28"/>
        </w:rPr>
        <w:t>е</w:t>
      </w:r>
      <w:r w:rsidR="001717A8" w:rsidRPr="00B17CEC">
        <w:rPr>
          <w:rFonts w:ascii="Times New Roman" w:hAnsi="Times New Roman" w:cs="Times New Roman"/>
          <w:sz w:val="28"/>
          <w:szCs w:val="28"/>
        </w:rPr>
        <w:t xml:space="preserve"> плановых проверок в рамках осуществления регионального государственного контроля (надзора) </w:t>
      </w:r>
      <w:r w:rsidR="00D825C4" w:rsidRPr="00B17CEC">
        <w:rPr>
          <w:rFonts w:ascii="Times New Roman" w:hAnsi="Times New Roman" w:cs="Times New Roman"/>
          <w:sz w:val="28"/>
          <w:szCs w:val="28"/>
        </w:rPr>
        <w:t>в области регулируемых государством цен (тарифов) на территории Костромской области</w:t>
      </w:r>
      <w:r w:rsidR="00450876" w:rsidRPr="00B17CEC">
        <w:rPr>
          <w:rFonts w:ascii="Times New Roman" w:hAnsi="Times New Roman" w:cs="Times New Roman"/>
          <w:sz w:val="28"/>
          <w:szCs w:val="28"/>
        </w:rPr>
        <w:t xml:space="preserve"> </w:t>
      </w:r>
      <w:r w:rsidR="001717A8" w:rsidRPr="00B17CEC">
        <w:rPr>
          <w:rFonts w:ascii="Times New Roman" w:hAnsi="Times New Roman" w:cs="Times New Roman"/>
          <w:sz w:val="28"/>
          <w:szCs w:val="28"/>
        </w:rPr>
        <w:t>на территории Костромской области</w:t>
      </w:r>
      <w:r w:rsidR="00F059E3" w:rsidRPr="00B17CEC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законодательством</w:t>
      </w:r>
      <w:r w:rsidR="00F059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со следующей периодичностью</w:t>
      </w:r>
      <w:r w:rsidR="001717A8" w:rsidRPr="00B55306">
        <w:rPr>
          <w:rFonts w:ascii="Times New Roman" w:hAnsi="Times New Roman" w:cs="Times New Roman"/>
          <w:sz w:val="28"/>
          <w:szCs w:val="28"/>
        </w:rPr>
        <w:t>:</w:t>
      </w:r>
    </w:p>
    <w:p w:rsidR="007E00EB" w:rsidRPr="00B17CEC" w:rsidRDefault="007E00EB" w:rsidP="00547E33">
      <w:pPr>
        <w:pStyle w:val="a5"/>
        <w:numPr>
          <w:ilvl w:val="0"/>
          <w:numId w:val="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17CEC">
        <w:rPr>
          <w:rFonts w:ascii="Times New Roman" w:hAnsi="Times New Roman" w:cs="Times New Roman"/>
          <w:sz w:val="28"/>
          <w:szCs w:val="28"/>
        </w:rPr>
        <w:t xml:space="preserve">отношении регулируемых организаций (индивидуальных предпринимателей), </w:t>
      </w:r>
      <w:r w:rsidR="00EF770E" w:rsidRPr="00B17CEC">
        <w:rPr>
          <w:rFonts w:ascii="Times New Roman" w:hAnsi="Times New Roman" w:cs="Times New Roman"/>
          <w:sz w:val="28"/>
          <w:szCs w:val="28"/>
        </w:rPr>
        <w:t xml:space="preserve">которым присвоена </w:t>
      </w:r>
      <w:r w:rsidRPr="00B17CEC">
        <w:rPr>
          <w:rFonts w:ascii="Times New Roman" w:hAnsi="Times New Roman" w:cs="Times New Roman"/>
          <w:sz w:val="28"/>
          <w:szCs w:val="28"/>
        </w:rPr>
        <w:t>высок</w:t>
      </w:r>
      <w:r w:rsidR="00EF770E" w:rsidRPr="00B17CEC">
        <w:rPr>
          <w:rFonts w:ascii="Times New Roman" w:hAnsi="Times New Roman" w:cs="Times New Roman"/>
          <w:sz w:val="28"/>
          <w:szCs w:val="28"/>
        </w:rPr>
        <w:t>ая</w:t>
      </w:r>
      <w:r w:rsidRPr="00B17CEC">
        <w:rPr>
          <w:rFonts w:ascii="Times New Roman" w:hAnsi="Times New Roman" w:cs="Times New Roman"/>
          <w:sz w:val="28"/>
          <w:szCs w:val="28"/>
        </w:rPr>
        <w:t xml:space="preserve"> </w:t>
      </w:r>
      <w:r w:rsidR="00EF770E" w:rsidRPr="00B17CEC">
        <w:rPr>
          <w:rFonts w:ascii="Times New Roman" w:hAnsi="Times New Roman" w:cs="Times New Roman"/>
          <w:sz w:val="28"/>
          <w:szCs w:val="28"/>
        </w:rPr>
        <w:t>категория</w:t>
      </w:r>
      <w:r w:rsidRPr="00B17CEC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5028D5" w:rsidRPr="00B17CEC">
        <w:rPr>
          <w:rFonts w:ascii="Times New Roman" w:hAnsi="Times New Roman" w:cs="Times New Roman"/>
          <w:sz w:val="28"/>
          <w:szCs w:val="28"/>
        </w:rPr>
        <w:t>,</w:t>
      </w:r>
      <w:r w:rsidRPr="00B17CEC">
        <w:rPr>
          <w:rFonts w:ascii="Times New Roman" w:hAnsi="Times New Roman" w:cs="Times New Roman"/>
          <w:sz w:val="28"/>
          <w:szCs w:val="28"/>
        </w:rPr>
        <w:t xml:space="preserve"> плановая проверка проводится </w:t>
      </w:r>
      <w:r w:rsidR="00CF76C6" w:rsidRPr="00B17CEC">
        <w:rPr>
          <w:rFonts w:ascii="Times New Roman" w:hAnsi="Times New Roman" w:cs="Times New Roman"/>
          <w:sz w:val="28"/>
          <w:szCs w:val="28"/>
        </w:rPr>
        <w:t>один раз</w:t>
      </w:r>
      <w:r w:rsidR="00747007" w:rsidRPr="00B17CEC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B17CEC">
        <w:rPr>
          <w:rFonts w:ascii="Times New Roman" w:hAnsi="Times New Roman" w:cs="Times New Roman"/>
          <w:sz w:val="28"/>
          <w:szCs w:val="28"/>
        </w:rPr>
        <w:t>;</w:t>
      </w:r>
    </w:p>
    <w:p w:rsidR="00747007" w:rsidRPr="00B17CEC" w:rsidRDefault="00747007" w:rsidP="00747007">
      <w:pPr>
        <w:pStyle w:val="a5"/>
        <w:numPr>
          <w:ilvl w:val="0"/>
          <w:numId w:val="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CEC">
        <w:rPr>
          <w:rFonts w:ascii="Times New Roman" w:hAnsi="Times New Roman" w:cs="Times New Roman"/>
          <w:sz w:val="28"/>
          <w:szCs w:val="28"/>
        </w:rPr>
        <w:t xml:space="preserve">в отношении регулируемых организаций (индивидуальных предпринимателей), которым присвоена значительная категория риска, плановая проверка проводится </w:t>
      </w:r>
      <w:r w:rsidR="00CF76C6" w:rsidRPr="00B17CEC">
        <w:rPr>
          <w:rFonts w:ascii="Times New Roman" w:hAnsi="Times New Roman" w:cs="Times New Roman"/>
          <w:sz w:val="28"/>
          <w:szCs w:val="28"/>
        </w:rPr>
        <w:t>один раз</w:t>
      </w:r>
      <w:r w:rsidRPr="00B17CEC">
        <w:rPr>
          <w:rFonts w:ascii="Times New Roman" w:hAnsi="Times New Roman" w:cs="Times New Roman"/>
          <w:sz w:val="28"/>
          <w:szCs w:val="28"/>
        </w:rPr>
        <w:t xml:space="preserve"> в два года;</w:t>
      </w:r>
    </w:p>
    <w:p w:rsidR="007E00EB" w:rsidRDefault="007E00EB" w:rsidP="00547E33">
      <w:pPr>
        <w:pStyle w:val="a5"/>
        <w:numPr>
          <w:ilvl w:val="0"/>
          <w:numId w:val="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CEC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 регулируемых организаций (индивидуальных предпринимателей), </w:t>
      </w:r>
      <w:r w:rsidR="005746D6">
        <w:rPr>
          <w:rFonts w:ascii="Times New Roman" w:hAnsi="Times New Roman" w:cs="Times New Roman"/>
          <w:sz w:val="28"/>
          <w:szCs w:val="28"/>
        </w:rPr>
        <w:t>которым присвоена</w:t>
      </w:r>
      <w:r>
        <w:rPr>
          <w:rFonts w:ascii="Times New Roman" w:hAnsi="Times New Roman" w:cs="Times New Roman"/>
          <w:sz w:val="28"/>
          <w:szCs w:val="28"/>
        </w:rPr>
        <w:t xml:space="preserve"> средн</w:t>
      </w:r>
      <w:r w:rsidR="005746D6">
        <w:rPr>
          <w:rFonts w:ascii="Times New Roman" w:hAnsi="Times New Roman" w:cs="Times New Roman"/>
          <w:sz w:val="28"/>
          <w:szCs w:val="28"/>
        </w:rPr>
        <w:t>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6D6">
        <w:rPr>
          <w:rFonts w:ascii="Times New Roman" w:hAnsi="Times New Roman" w:cs="Times New Roman"/>
          <w:sz w:val="28"/>
          <w:szCs w:val="28"/>
        </w:rPr>
        <w:t>категория</w:t>
      </w:r>
      <w:r>
        <w:rPr>
          <w:rFonts w:ascii="Times New Roman" w:hAnsi="Times New Roman" w:cs="Times New Roman"/>
          <w:sz w:val="28"/>
          <w:szCs w:val="28"/>
        </w:rPr>
        <w:t xml:space="preserve"> риска</w:t>
      </w:r>
      <w:r w:rsidR="005028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012">
        <w:rPr>
          <w:rFonts w:ascii="Times New Roman" w:hAnsi="Times New Roman" w:cs="Times New Roman"/>
          <w:sz w:val="28"/>
          <w:szCs w:val="28"/>
        </w:rPr>
        <w:t xml:space="preserve">плановая проверка проводится не чаще одного раза в </w:t>
      </w:r>
      <w:r w:rsidR="00747007">
        <w:rPr>
          <w:rFonts w:ascii="Times New Roman" w:hAnsi="Times New Roman" w:cs="Times New Roman"/>
          <w:sz w:val="28"/>
          <w:szCs w:val="28"/>
        </w:rPr>
        <w:t>три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7007" w:rsidRDefault="00747007" w:rsidP="00747007">
      <w:pPr>
        <w:pStyle w:val="a5"/>
        <w:numPr>
          <w:ilvl w:val="0"/>
          <w:numId w:val="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регулируемых организаций (индивидуальных предпринимателей), которым присвоена умеренная категория риска, </w:t>
      </w:r>
      <w:r w:rsidRPr="00740012">
        <w:rPr>
          <w:rFonts w:ascii="Times New Roman" w:hAnsi="Times New Roman" w:cs="Times New Roman"/>
          <w:sz w:val="28"/>
          <w:szCs w:val="28"/>
        </w:rPr>
        <w:t xml:space="preserve">плановая проверка проводится не чаще одного раза в </w:t>
      </w:r>
      <w:r>
        <w:rPr>
          <w:rFonts w:ascii="Times New Roman" w:hAnsi="Times New Roman" w:cs="Times New Roman"/>
          <w:sz w:val="28"/>
          <w:szCs w:val="28"/>
        </w:rPr>
        <w:t>пять лет;</w:t>
      </w:r>
    </w:p>
    <w:p w:rsidR="007E00EB" w:rsidRDefault="007E00EB" w:rsidP="00547E33">
      <w:pPr>
        <w:pStyle w:val="a5"/>
        <w:numPr>
          <w:ilvl w:val="0"/>
          <w:numId w:val="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регулируемых организаций (индивидуальных предпринимателей), </w:t>
      </w:r>
      <w:r w:rsidR="005746D6">
        <w:rPr>
          <w:rFonts w:ascii="Times New Roman" w:hAnsi="Times New Roman" w:cs="Times New Roman"/>
          <w:sz w:val="28"/>
          <w:szCs w:val="28"/>
        </w:rPr>
        <w:t>которым присвоена</w:t>
      </w:r>
      <w:r>
        <w:rPr>
          <w:rFonts w:ascii="Times New Roman" w:hAnsi="Times New Roman" w:cs="Times New Roman"/>
          <w:sz w:val="28"/>
          <w:szCs w:val="28"/>
        </w:rPr>
        <w:t xml:space="preserve"> низк</w:t>
      </w:r>
      <w:r w:rsidR="005746D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6D6">
        <w:rPr>
          <w:rFonts w:ascii="Times New Roman" w:hAnsi="Times New Roman" w:cs="Times New Roman"/>
          <w:sz w:val="28"/>
          <w:szCs w:val="28"/>
        </w:rPr>
        <w:t>категория</w:t>
      </w:r>
      <w:r>
        <w:rPr>
          <w:rFonts w:ascii="Times New Roman" w:hAnsi="Times New Roman" w:cs="Times New Roman"/>
          <w:sz w:val="28"/>
          <w:szCs w:val="28"/>
        </w:rPr>
        <w:t xml:space="preserve"> риска</w:t>
      </w:r>
      <w:r w:rsidR="005028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012">
        <w:rPr>
          <w:rFonts w:ascii="Times New Roman" w:hAnsi="Times New Roman" w:cs="Times New Roman"/>
          <w:sz w:val="28"/>
          <w:szCs w:val="28"/>
        </w:rPr>
        <w:t xml:space="preserve">плановая проверка не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5028D5">
        <w:rPr>
          <w:rFonts w:ascii="Times New Roman" w:hAnsi="Times New Roman" w:cs="Times New Roman"/>
          <w:sz w:val="28"/>
          <w:szCs w:val="28"/>
        </w:rPr>
        <w:t>.</w:t>
      </w:r>
    </w:p>
    <w:sectPr w:rsidR="007E00EB" w:rsidSect="00387D74">
      <w:pgSz w:w="11905" w:h="16838"/>
      <w:pgMar w:top="1134" w:right="1276" w:bottom="1134" w:left="155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6CA0"/>
    <w:multiLevelType w:val="hybridMultilevel"/>
    <w:tmpl w:val="F1643D9E"/>
    <w:lvl w:ilvl="0" w:tplc="EFB488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8154D1A"/>
    <w:multiLevelType w:val="hybridMultilevel"/>
    <w:tmpl w:val="3E5A8E5E"/>
    <w:lvl w:ilvl="0" w:tplc="9F086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195E5A"/>
    <w:multiLevelType w:val="hybridMultilevel"/>
    <w:tmpl w:val="A7B200B8"/>
    <w:lvl w:ilvl="0" w:tplc="EF425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770F04"/>
    <w:multiLevelType w:val="hybridMultilevel"/>
    <w:tmpl w:val="A3BA8190"/>
    <w:lvl w:ilvl="0" w:tplc="A23202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9706B6"/>
    <w:multiLevelType w:val="hybridMultilevel"/>
    <w:tmpl w:val="12406D5C"/>
    <w:lvl w:ilvl="0" w:tplc="3D16E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807391"/>
    <w:multiLevelType w:val="hybridMultilevel"/>
    <w:tmpl w:val="959AAC26"/>
    <w:lvl w:ilvl="0" w:tplc="A2540E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612548"/>
    <w:multiLevelType w:val="hybridMultilevel"/>
    <w:tmpl w:val="9CA01804"/>
    <w:lvl w:ilvl="0" w:tplc="DADEF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1C238B"/>
    <w:multiLevelType w:val="hybridMultilevel"/>
    <w:tmpl w:val="EEC45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83519"/>
    <w:multiLevelType w:val="hybridMultilevel"/>
    <w:tmpl w:val="C25E34F2"/>
    <w:lvl w:ilvl="0" w:tplc="7382BFA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E7E8B"/>
    <w:rsid w:val="00006F46"/>
    <w:rsid w:val="000507DF"/>
    <w:rsid w:val="00053172"/>
    <w:rsid w:val="000A5944"/>
    <w:rsid w:val="000C30D6"/>
    <w:rsid w:val="000D4306"/>
    <w:rsid w:val="000D4531"/>
    <w:rsid w:val="000D5599"/>
    <w:rsid w:val="000E0D1F"/>
    <w:rsid w:val="0012408D"/>
    <w:rsid w:val="0015670E"/>
    <w:rsid w:val="00164C12"/>
    <w:rsid w:val="00167D6C"/>
    <w:rsid w:val="001717A8"/>
    <w:rsid w:val="00174FD2"/>
    <w:rsid w:val="00187139"/>
    <w:rsid w:val="0019106F"/>
    <w:rsid w:val="001A2E1A"/>
    <w:rsid w:val="001B45A4"/>
    <w:rsid w:val="001B7E9B"/>
    <w:rsid w:val="001C4082"/>
    <w:rsid w:val="001C4EDE"/>
    <w:rsid w:val="001D1B31"/>
    <w:rsid w:val="001F2904"/>
    <w:rsid w:val="001F5848"/>
    <w:rsid w:val="001F5FFB"/>
    <w:rsid w:val="00202E35"/>
    <w:rsid w:val="00207DF1"/>
    <w:rsid w:val="00211DF0"/>
    <w:rsid w:val="002324FF"/>
    <w:rsid w:val="00250ED5"/>
    <w:rsid w:val="0026546E"/>
    <w:rsid w:val="00285A90"/>
    <w:rsid w:val="00287CF5"/>
    <w:rsid w:val="002908D9"/>
    <w:rsid w:val="0029117A"/>
    <w:rsid w:val="002A41A0"/>
    <w:rsid w:val="002B105E"/>
    <w:rsid w:val="002E26F0"/>
    <w:rsid w:val="002E6806"/>
    <w:rsid w:val="002F105E"/>
    <w:rsid w:val="002F1338"/>
    <w:rsid w:val="002F1699"/>
    <w:rsid w:val="002F172C"/>
    <w:rsid w:val="003036A3"/>
    <w:rsid w:val="0032142D"/>
    <w:rsid w:val="00354FF1"/>
    <w:rsid w:val="00362528"/>
    <w:rsid w:val="0036564D"/>
    <w:rsid w:val="0038198B"/>
    <w:rsid w:val="00382DCF"/>
    <w:rsid w:val="0038489B"/>
    <w:rsid w:val="00387D74"/>
    <w:rsid w:val="003974D4"/>
    <w:rsid w:val="003A6FB8"/>
    <w:rsid w:val="003D32E1"/>
    <w:rsid w:val="003D4868"/>
    <w:rsid w:val="003E4285"/>
    <w:rsid w:val="003E642D"/>
    <w:rsid w:val="003F00CF"/>
    <w:rsid w:val="003F559E"/>
    <w:rsid w:val="003F72C3"/>
    <w:rsid w:val="0041446B"/>
    <w:rsid w:val="004158AF"/>
    <w:rsid w:val="004204CB"/>
    <w:rsid w:val="00421544"/>
    <w:rsid w:val="00432075"/>
    <w:rsid w:val="00433593"/>
    <w:rsid w:val="004400AA"/>
    <w:rsid w:val="0044459B"/>
    <w:rsid w:val="004451A5"/>
    <w:rsid w:val="00450876"/>
    <w:rsid w:val="004541F4"/>
    <w:rsid w:val="004575FE"/>
    <w:rsid w:val="004722DC"/>
    <w:rsid w:val="004C14DB"/>
    <w:rsid w:val="004C1C4B"/>
    <w:rsid w:val="004D2A67"/>
    <w:rsid w:val="004E28B9"/>
    <w:rsid w:val="004F0BE7"/>
    <w:rsid w:val="005028D5"/>
    <w:rsid w:val="0050653F"/>
    <w:rsid w:val="00542E24"/>
    <w:rsid w:val="00547E33"/>
    <w:rsid w:val="00557809"/>
    <w:rsid w:val="005615A7"/>
    <w:rsid w:val="00573140"/>
    <w:rsid w:val="005746D6"/>
    <w:rsid w:val="0058047E"/>
    <w:rsid w:val="00582338"/>
    <w:rsid w:val="00590859"/>
    <w:rsid w:val="005A2A98"/>
    <w:rsid w:val="005B1039"/>
    <w:rsid w:val="005C3D51"/>
    <w:rsid w:val="005D681B"/>
    <w:rsid w:val="005F1A22"/>
    <w:rsid w:val="00600979"/>
    <w:rsid w:val="00615960"/>
    <w:rsid w:val="00633A8A"/>
    <w:rsid w:val="00635A0E"/>
    <w:rsid w:val="00636413"/>
    <w:rsid w:val="00653C25"/>
    <w:rsid w:val="00655B20"/>
    <w:rsid w:val="00662921"/>
    <w:rsid w:val="0066728C"/>
    <w:rsid w:val="006853E2"/>
    <w:rsid w:val="006858A8"/>
    <w:rsid w:val="00691642"/>
    <w:rsid w:val="00693BAF"/>
    <w:rsid w:val="00695AB8"/>
    <w:rsid w:val="006B44A2"/>
    <w:rsid w:val="006C29AA"/>
    <w:rsid w:val="006E279A"/>
    <w:rsid w:val="006E4C29"/>
    <w:rsid w:val="0070324A"/>
    <w:rsid w:val="00706407"/>
    <w:rsid w:val="00712974"/>
    <w:rsid w:val="0073226A"/>
    <w:rsid w:val="00733B38"/>
    <w:rsid w:val="00740012"/>
    <w:rsid w:val="00747007"/>
    <w:rsid w:val="007563BD"/>
    <w:rsid w:val="0076503D"/>
    <w:rsid w:val="00777147"/>
    <w:rsid w:val="00781002"/>
    <w:rsid w:val="00781086"/>
    <w:rsid w:val="00791DB7"/>
    <w:rsid w:val="00791E65"/>
    <w:rsid w:val="007A0A22"/>
    <w:rsid w:val="007A45C1"/>
    <w:rsid w:val="007A6D17"/>
    <w:rsid w:val="007C1AA8"/>
    <w:rsid w:val="007D02F0"/>
    <w:rsid w:val="007E00EB"/>
    <w:rsid w:val="007F1B36"/>
    <w:rsid w:val="008209DF"/>
    <w:rsid w:val="00833768"/>
    <w:rsid w:val="008363CE"/>
    <w:rsid w:val="008367B2"/>
    <w:rsid w:val="008734C1"/>
    <w:rsid w:val="00874EEB"/>
    <w:rsid w:val="008A3C9D"/>
    <w:rsid w:val="008A5F83"/>
    <w:rsid w:val="008C79C4"/>
    <w:rsid w:val="008E4C6A"/>
    <w:rsid w:val="008F1425"/>
    <w:rsid w:val="009003A7"/>
    <w:rsid w:val="009015EE"/>
    <w:rsid w:val="0090675F"/>
    <w:rsid w:val="00912210"/>
    <w:rsid w:val="009329E4"/>
    <w:rsid w:val="00947ED9"/>
    <w:rsid w:val="00955FB2"/>
    <w:rsid w:val="00956C8B"/>
    <w:rsid w:val="00964A2A"/>
    <w:rsid w:val="00972BF0"/>
    <w:rsid w:val="00973373"/>
    <w:rsid w:val="00977E97"/>
    <w:rsid w:val="009830DC"/>
    <w:rsid w:val="00990964"/>
    <w:rsid w:val="00994A4C"/>
    <w:rsid w:val="009F6AE6"/>
    <w:rsid w:val="00A009E5"/>
    <w:rsid w:val="00A34D7B"/>
    <w:rsid w:val="00A71425"/>
    <w:rsid w:val="00AA524E"/>
    <w:rsid w:val="00AD27A9"/>
    <w:rsid w:val="00B02962"/>
    <w:rsid w:val="00B05F42"/>
    <w:rsid w:val="00B17CEC"/>
    <w:rsid w:val="00B2662B"/>
    <w:rsid w:val="00B310A7"/>
    <w:rsid w:val="00B32C18"/>
    <w:rsid w:val="00B36E9C"/>
    <w:rsid w:val="00B46D78"/>
    <w:rsid w:val="00B51515"/>
    <w:rsid w:val="00B55306"/>
    <w:rsid w:val="00B76572"/>
    <w:rsid w:val="00B8630C"/>
    <w:rsid w:val="00B95599"/>
    <w:rsid w:val="00BA1028"/>
    <w:rsid w:val="00BA3A23"/>
    <w:rsid w:val="00BA733E"/>
    <w:rsid w:val="00BB1470"/>
    <w:rsid w:val="00BB5C89"/>
    <w:rsid w:val="00BE22ED"/>
    <w:rsid w:val="00BE6C71"/>
    <w:rsid w:val="00BE7A95"/>
    <w:rsid w:val="00C1117B"/>
    <w:rsid w:val="00C113D0"/>
    <w:rsid w:val="00C146B9"/>
    <w:rsid w:val="00C20E06"/>
    <w:rsid w:val="00C25C3C"/>
    <w:rsid w:val="00C27EF0"/>
    <w:rsid w:val="00C32185"/>
    <w:rsid w:val="00C40F9B"/>
    <w:rsid w:val="00C77D1D"/>
    <w:rsid w:val="00C90902"/>
    <w:rsid w:val="00CC09CE"/>
    <w:rsid w:val="00CC4C3B"/>
    <w:rsid w:val="00CD7D7C"/>
    <w:rsid w:val="00CE1EE1"/>
    <w:rsid w:val="00CE7E8B"/>
    <w:rsid w:val="00CF23B2"/>
    <w:rsid w:val="00CF76C6"/>
    <w:rsid w:val="00D27216"/>
    <w:rsid w:val="00D37E04"/>
    <w:rsid w:val="00D42373"/>
    <w:rsid w:val="00D5003A"/>
    <w:rsid w:val="00D50BC9"/>
    <w:rsid w:val="00D70A7F"/>
    <w:rsid w:val="00D73951"/>
    <w:rsid w:val="00D825C4"/>
    <w:rsid w:val="00D97F87"/>
    <w:rsid w:val="00DA3343"/>
    <w:rsid w:val="00DB1FD7"/>
    <w:rsid w:val="00DB25DB"/>
    <w:rsid w:val="00DB2FF1"/>
    <w:rsid w:val="00DB7853"/>
    <w:rsid w:val="00DC0DBD"/>
    <w:rsid w:val="00DC29B5"/>
    <w:rsid w:val="00DC523F"/>
    <w:rsid w:val="00DD3359"/>
    <w:rsid w:val="00DD7476"/>
    <w:rsid w:val="00DE1734"/>
    <w:rsid w:val="00DE4D2A"/>
    <w:rsid w:val="00DF1252"/>
    <w:rsid w:val="00DF3950"/>
    <w:rsid w:val="00DF42F5"/>
    <w:rsid w:val="00E02559"/>
    <w:rsid w:val="00E17727"/>
    <w:rsid w:val="00E30293"/>
    <w:rsid w:val="00E46346"/>
    <w:rsid w:val="00E83B9E"/>
    <w:rsid w:val="00E928BB"/>
    <w:rsid w:val="00EB05F6"/>
    <w:rsid w:val="00ED0191"/>
    <w:rsid w:val="00ED0C96"/>
    <w:rsid w:val="00ED1E36"/>
    <w:rsid w:val="00EF3F18"/>
    <w:rsid w:val="00EF770E"/>
    <w:rsid w:val="00F0090C"/>
    <w:rsid w:val="00F059E3"/>
    <w:rsid w:val="00F145C9"/>
    <w:rsid w:val="00F31E2F"/>
    <w:rsid w:val="00F90EA8"/>
    <w:rsid w:val="00FB4991"/>
    <w:rsid w:val="00FC1A0D"/>
    <w:rsid w:val="00FC7248"/>
    <w:rsid w:val="00FE4B9B"/>
    <w:rsid w:val="00FE4DE1"/>
    <w:rsid w:val="00FE6E38"/>
    <w:rsid w:val="00FF5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F1"/>
  </w:style>
  <w:style w:type="paragraph" w:styleId="1">
    <w:name w:val="heading 1"/>
    <w:basedOn w:val="a"/>
    <w:next w:val="a"/>
    <w:link w:val="10"/>
    <w:qFormat/>
    <w:rsid w:val="00DD3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3359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PlusTitle">
    <w:name w:val="ConsPlusTitle"/>
    <w:rsid w:val="00DD33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8A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05F6"/>
    <w:pPr>
      <w:ind w:left="720"/>
      <w:contextualSpacing/>
    </w:pPr>
  </w:style>
  <w:style w:type="paragraph" w:customStyle="1" w:styleId="ConsPlusNonformat">
    <w:name w:val="ConsPlusNonformat"/>
    <w:rsid w:val="00C909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C909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Шадрин А.В.</cp:lastModifiedBy>
  <cp:revision>9</cp:revision>
  <cp:lastPrinted>2018-11-23T11:57:00Z</cp:lastPrinted>
  <dcterms:created xsi:type="dcterms:W3CDTF">2018-12-04T10:00:00Z</dcterms:created>
  <dcterms:modified xsi:type="dcterms:W3CDTF">2018-12-04T11:09:00Z</dcterms:modified>
</cp:coreProperties>
</file>