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3" w:rsidRPr="00052059" w:rsidRDefault="002D0963" w:rsidP="002D09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52059">
        <w:rPr>
          <w:sz w:val="28"/>
          <w:szCs w:val="28"/>
        </w:rPr>
        <w:t>П</w:t>
      </w:r>
      <w:r w:rsidR="00274303" w:rsidRPr="00052059">
        <w:rPr>
          <w:sz w:val="28"/>
          <w:szCs w:val="28"/>
        </w:rPr>
        <w:t>РОЕКТ</w:t>
      </w:r>
    </w:p>
    <w:p w:rsidR="002D0963" w:rsidRPr="00052059" w:rsidRDefault="002D0963" w:rsidP="002D09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0963" w:rsidRPr="00052059" w:rsidRDefault="002D0963" w:rsidP="002D09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0963" w:rsidRPr="00052059" w:rsidRDefault="002D0963" w:rsidP="002D09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0963" w:rsidRPr="00052059" w:rsidRDefault="002D0963" w:rsidP="002D0963">
      <w:pPr>
        <w:pStyle w:val="ConsPlusTitle"/>
        <w:jc w:val="center"/>
        <w:rPr>
          <w:sz w:val="28"/>
          <w:szCs w:val="28"/>
        </w:rPr>
      </w:pPr>
      <w:r w:rsidRPr="00052059">
        <w:rPr>
          <w:sz w:val="28"/>
          <w:szCs w:val="28"/>
        </w:rPr>
        <w:t>АДМИНИСТРАЦИЯ КОСТРОМСКОЙ ОБЛАСТИ</w:t>
      </w:r>
    </w:p>
    <w:p w:rsidR="002D0963" w:rsidRPr="00052059" w:rsidRDefault="002D0963" w:rsidP="002D0963">
      <w:pPr>
        <w:pStyle w:val="ConsPlusTitle"/>
        <w:jc w:val="center"/>
        <w:rPr>
          <w:sz w:val="28"/>
          <w:szCs w:val="28"/>
        </w:rPr>
      </w:pPr>
    </w:p>
    <w:p w:rsidR="002D0963" w:rsidRPr="00052059" w:rsidRDefault="002D0963" w:rsidP="002D0963">
      <w:pPr>
        <w:pStyle w:val="ConsPlusTitle"/>
        <w:jc w:val="center"/>
        <w:rPr>
          <w:b w:val="0"/>
          <w:sz w:val="28"/>
          <w:szCs w:val="28"/>
        </w:rPr>
      </w:pPr>
      <w:r w:rsidRPr="00052059">
        <w:rPr>
          <w:b w:val="0"/>
          <w:sz w:val="28"/>
          <w:szCs w:val="28"/>
        </w:rPr>
        <w:t>ПОСТАНОВЛЕНИЕ</w:t>
      </w:r>
    </w:p>
    <w:p w:rsidR="002D0963" w:rsidRPr="00052059" w:rsidRDefault="002D0963" w:rsidP="002D0963">
      <w:pPr>
        <w:pStyle w:val="ConsPlusTitle"/>
        <w:jc w:val="center"/>
        <w:rPr>
          <w:sz w:val="28"/>
          <w:szCs w:val="28"/>
        </w:rPr>
      </w:pPr>
    </w:p>
    <w:p w:rsidR="002D0963" w:rsidRPr="00052059" w:rsidRDefault="002D0963" w:rsidP="002D0963">
      <w:pPr>
        <w:pStyle w:val="ConsPlusTitle"/>
        <w:jc w:val="center"/>
        <w:rPr>
          <w:b w:val="0"/>
          <w:sz w:val="28"/>
          <w:szCs w:val="28"/>
        </w:rPr>
      </w:pPr>
      <w:r w:rsidRPr="00052059">
        <w:rPr>
          <w:b w:val="0"/>
          <w:sz w:val="28"/>
          <w:szCs w:val="28"/>
        </w:rPr>
        <w:t xml:space="preserve">от </w:t>
      </w:r>
      <w:r w:rsidR="00274303" w:rsidRPr="00052059">
        <w:rPr>
          <w:b w:val="0"/>
          <w:sz w:val="28"/>
          <w:szCs w:val="28"/>
        </w:rPr>
        <w:t>«</w:t>
      </w:r>
      <w:r w:rsidRPr="00052059">
        <w:rPr>
          <w:b w:val="0"/>
          <w:sz w:val="28"/>
          <w:szCs w:val="28"/>
        </w:rPr>
        <w:t>___</w:t>
      </w:r>
      <w:r w:rsidR="00274303" w:rsidRPr="00052059">
        <w:rPr>
          <w:b w:val="0"/>
          <w:sz w:val="28"/>
          <w:szCs w:val="28"/>
        </w:rPr>
        <w:t>»</w:t>
      </w:r>
      <w:r w:rsidRPr="00052059">
        <w:rPr>
          <w:b w:val="0"/>
          <w:sz w:val="28"/>
          <w:szCs w:val="28"/>
        </w:rPr>
        <w:t>___________ 20</w:t>
      </w:r>
      <w:r w:rsidR="00F55D8F" w:rsidRPr="00052059">
        <w:rPr>
          <w:b w:val="0"/>
          <w:sz w:val="28"/>
          <w:szCs w:val="28"/>
        </w:rPr>
        <w:t>2</w:t>
      </w:r>
      <w:r w:rsidR="00636A21" w:rsidRPr="00052059">
        <w:rPr>
          <w:b w:val="0"/>
          <w:sz w:val="28"/>
          <w:szCs w:val="28"/>
        </w:rPr>
        <w:t>2</w:t>
      </w:r>
      <w:r w:rsidR="00F55D8F" w:rsidRPr="00052059">
        <w:rPr>
          <w:b w:val="0"/>
          <w:sz w:val="28"/>
          <w:szCs w:val="28"/>
        </w:rPr>
        <w:t xml:space="preserve"> </w:t>
      </w:r>
      <w:r w:rsidRPr="00052059">
        <w:rPr>
          <w:b w:val="0"/>
          <w:sz w:val="28"/>
          <w:szCs w:val="28"/>
        </w:rPr>
        <w:t>г. № _____</w:t>
      </w:r>
    </w:p>
    <w:p w:rsidR="002D0963" w:rsidRPr="00052059" w:rsidRDefault="002D0963" w:rsidP="002D0963">
      <w:pPr>
        <w:pStyle w:val="ConsPlusTitle"/>
        <w:jc w:val="center"/>
        <w:rPr>
          <w:sz w:val="28"/>
          <w:szCs w:val="28"/>
        </w:rPr>
      </w:pPr>
    </w:p>
    <w:p w:rsidR="002D0963" w:rsidRPr="00052059" w:rsidRDefault="002D0963" w:rsidP="002D0963">
      <w:pPr>
        <w:pStyle w:val="ConsPlusTitle"/>
        <w:jc w:val="center"/>
        <w:rPr>
          <w:b w:val="0"/>
          <w:sz w:val="28"/>
          <w:szCs w:val="28"/>
        </w:rPr>
      </w:pPr>
      <w:r w:rsidRPr="00052059">
        <w:rPr>
          <w:b w:val="0"/>
          <w:sz w:val="28"/>
          <w:szCs w:val="28"/>
        </w:rPr>
        <w:t>г. Кострома</w:t>
      </w:r>
    </w:p>
    <w:p w:rsidR="002D0963" w:rsidRPr="00052059" w:rsidRDefault="002D0963" w:rsidP="002D0963">
      <w:pPr>
        <w:pStyle w:val="ConsPlusTitle"/>
        <w:jc w:val="center"/>
        <w:rPr>
          <w:sz w:val="28"/>
          <w:szCs w:val="28"/>
        </w:rPr>
      </w:pPr>
    </w:p>
    <w:p w:rsidR="00571687" w:rsidRPr="00052059" w:rsidRDefault="002D0963" w:rsidP="00571687">
      <w:pPr>
        <w:jc w:val="center"/>
        <w:rPr>
          <w:b/>
          <w:noProof/>
          <w:sz w:val="28"/>
          <w:szCs w:val="28"/>
        </w:rPr>
      </w:pPr>
      <w:r w:rsidRPr="00052059">
        <w:rPr>
          <w:b/>
          <w:noProof/>
          <w:sz w:val="28"/>
          <w:szCs w:val="28"/>
        </w:rPr>
        <w:t xml:space="preserve">О </w:t>
      </w:r>
      <w:r w:rsidR="00571687" w:rsidRPr="00052059">
        <w:rPr>
          <w:b/>
          <w:noProof/>
          <w:sz w:val="28"/>
          <w:szCs w:val="28"/>
        </w:rPr>
        <w:t>порядке предоставления субсидий сельскохозяйственным</w:t>
      </w:r>
    </w:p>
    <w:p w:rsidR="00571687" w:rsidRPr="00052059" w:rsidRDefault="00571687" w:rsidP="00571687">
      <w:pPr>
        <w:jc w:val="center"/>
        <w:rPr>
          <w:b/>
          <w:noProof/>
          <w:sz w:val="28"/>
          <w:szCs w:val="28"/>
        </w:rPr>
      </w:pPr>
      <w:r w:rsidRPr="00052059">
        <w:rPr>
          <w:b/>
          <w:noProof/>
          <w:sz w:val="28"/>
          <w:szCs w:val="28"/>
        </w:rPr>
        <w:t xml:space="preserve">товаропроизводителям на </w:t>
      </w:r>
      <w:r w:rsidR="00636A21" w:rsidRPr="00052059">
        <w:rPr>
          <w:b/>
          <w:noProof/>
          <w:sz w:val="28"/>
          <w:szCs w:val="28"/>
        </w:rPr>
        <w:t>финансовое обеспечение</w:t>
      </w:r>
      <w:r w:rsidRPr="00052059">
        <w:rPr>
          <w:b/>
          <w:noProof/>
          <w:sz w:val="28"/>
          <w:szCs w:val="28"/>
        </w:rPr>
        <w:t xml:space="preserve"> </w:t>
      </w:r>
      <w:r w:rsidR="00636A21" w:rsidRPr="00052059">
        <w:rPr>
          <w:b/>
          <w:noProof/>
          <w:sz w:val="28"/>
          <w:szCs w:val="28"/>
        </w:rPr>
        <w:t xml:space="preserve">части </w:t>
      </w:r>
      <w:r w:rsidRPr="00052059">
        <w:rPr>
          <w:b/>
          <w:noProof/>
          <w:sz w:val="28"/>
          <w:szCs w:val="28"/>
        </w:rPr>
        <w:t>затрат</w:t>
      </w:r>
    </w:p>
    <w:p w:rsidR="002D0963" w:rsidRPr="00052059" w:rsidRDefault="00571687" w:rsidP="00571687">
      <w:pPr>
        <w:jc w:val="center"/>
        <w:rPr>
          <w:b/>
          <w:noProof/>
          <w:sz w:val="28"/>
          <w:szCs w:val="28"/>
        </w:rPr>
      </w:pPr>
      <w:r w:rsidRPr="00052059">
        <w:rPr>
          <w:b/>
          <w:noProof/>
          <w:sz w:val="28"/>
          <w:szCs w:val="28"/>
        </w:rPr>
        <w:t xml:space="preserve">на производство </w:t>
      </w:r>
      <w:r w:rsidR="00636A21" w:rsidRPr="00052059">
        <w:rPr>
          <w:b/>
          <w:noProof/>
          <w:sz w:val="28"/>
          <w:szCs w:val="28"/>
        </w:rPr>
        <w:t>картофеля и овощей</w:t>
      </w:r>
      <w:r w:rsidR="00133E94" w:rsidRPr="00052059">
        <w:rPr>
          <w:b/>
          <w:noProof/>
          <w:sz w:val="28"/>
          <w:szCs w:val="28"/>
        </w:rPr>
        <w:t xml:space="preserve"> и внесении изменений в отдельные постановления админ</w:t>
      </w:r>
      <w:r w:rsidR="00DE6DE2">
        <w:rPr>
          <w:b/>
          <w:noProof/>
          <w:sz w:val="28"/>
          <w:szCs w:val="28"/>
        </w:rPr>
        <w:t>и</w:t>
      </w:r>
      <w:r w:rsidR="00133E94" w:rsidRPr="00052059">
        <w:rPr>
          <w:b/>
          <w:noProof/>
          <w:sz w:val="28"/>
          <w:szCs w:val="28"/>
        </w:rPr>
        <w:t>страции Костромской области</w:t>
      </w:r>
    </w:p>
    <w:p w:rsidR="002D0963" w:rsidRPr="00052059" w:rsidRDefault="002D0963" w:rsidP="002D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687" w:rsidRPr="00052059" w:rsidRDefault="00571687" w:rsidP="00636A21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441146" w:rsidRPr="00052059">
        <w:rPr>
          <w:sz w:val="28"/>
          <w:szCs w:val="28"/>
        </w:rPr>
        <w:t>п</w:t>
      </w:r>
      <w:r w:rsidR="00B03A03" w:rsidRPr="00052059">
        <w:rPr>
          <w:sz w:val="28"/>
          <w:szCs w:val="28"/>
        </w:rPr>
        <w:t>остановлени</w:t>
      </w:r>
      <w:r w:rsidR="00441146" w:rsidRPr="00052059">
        <w:rPr>
          <w:sz w:val="28"/>
          <w:szCs w:val="28"/>
        </w:rPr>
        <w:t>я</w:t>
      </w:r>
      <w:r w:rsidR="00636A21" w:rsidRPr="00052059">
        <w:rPr>
          <w:sz w:val="28"/>
          <w:szCs w:val="28"/>
        </w:rPr>
        <w:t>м</w:t>
      </w:r>
      <w:r w:rsidR="00441146" w:rsidRPr="00052059">
        <w:rPr>
          <w:sz w:val="28"/>
          <w:szCs w:val="28"/>
        </w:rPr>
        <w:t>и</w:t>
      </w:r>
      <w:r w:rsidR="00B03A03" w:rsidRPr="00052059">
        <w:rPr>
          <w:sz w:val="28"/>
          <w:szCs w:val="28"/>
        </w:rPr>
        <w:t xml:space="preserve"> Правительства Российской Федерации </w:t>
      </w:r>
      <w:r w:rsidR="00441146" w:rsidRPr="00052059">
        <w:rPr>
          <w:sz w:val="28"/>
          <w:szCs w:val="28"/>
        </w:rPr>
        <w:br/>
      </w:r>
      <w:r w:rsidR="00B03A03" w:rsidRPr="00052059">
        <w:rPr>
          <w:sz w:val="28"/>
          <w:szCs w:val="28"/>
        </w:rPr>
        <w:t xml:space="preserve">от </w:t>
      </w:r>
      <w:r w:rsidR="00636A21" w:rsidRPr="00052059">
        <w:rPr>
          <w:sz w:val="28"/>
          <w:szCs w:val="28"/>
        </w:rPr>
        <w:t>18 апреля</w:t>
      </w:r>
      <w:r w:rsidR="00B03A03" w:rsidRPr="00052059">
        <w:rPr>
          <w:sz w:val="28"/>
          <w:szCs w:val="28"/>
        </w:rPr>
        <w:t xml:space="preserve"> 202</w:t>
      </w:r>
      <w:r w:rsidR="00636A21" w:rsidRPr="00052059">
        <w:rPr>
          <w:sz w:val="28"/>
          <w:szCs w:val="28"/>
        </w:rPr>
        <w:t>2</w:t>
      </w:r>
      <w:r w:rsidR="00B03A03" w:rsidRPr="00052059">
        <w:rPr>
          <w:sz w:val="28"/>
          <w:szCs w:val="28"/>
        </w:rPr>
        <w:t xml:space="preserve"> № </w:t>
      </w:r>
      <w:r w:rsidR="00636A21" w:rsidRPr="00052059">
        <w:rPr>
          <w:sz w:val="28"/>
          <w:szCs w:val="28"/>
        </w:rPr>
        <w:t>695</w:t>
      </w:r>
      <w:r w:rsidR="00B03A03" w:rsidRPr="00052059">
        <w:rPr>
          <w:sz w:val="28"/>
          <w:szCs w:val="28"/>
        </w:rPr>
        <w:t xml:space="preserve"> «</w:t>
      </w:r>
      <w:r w:rsidR="00636A21" w:rsidRPr="00052059">
        <w:rPr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</w:t>
      </w:r>
      <w:proofErr w:type="gramStart"/>
      <w:r w:rsidR="00636A21" w:rsidRPr="00052059">
        <w:rPr>
          <w:sz w:val="28"/>
          <w:szCs w:val="28"/>
        </w:rPr>
        <w:t>Федерации</w:t>
      </w:r>
      <w:r w:rsidR="00F15CB8" w:rsidRPr="00052059">
        <w:rPr>
          <w:sz w:val="28"/>
          <w:szCs w:val="28"/>
        </w:rPr>
        <w:t>»</w:t>
      </w:r>
      <w:r w:rsidR="00B03A03" w:rsidRPr="00052059">
        <w:rPr>
          <w:sz w:val="28"/>
          <w:szCs w:val="28"/>
        </w:rPr>
        <w:t xml:space="preserve">,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</w:t>
      </w:r>
      <w:proofErr w:type="gramEnd"/>
      <w:r w:rsidR="00B03A03" w:rsidRPr="00052059">
        <w:rPr>
          <w:sz w:val="28"/>
          <w:szCs w:val="28"/>
        </w:rPr>
        <w:t xml:space="preserve"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B03A03" w:rsidRPr="00052059">
        <w:rPr>
          <w:sz w:val="28"/>
          <w:szCs w:val="28"/>
        </w:rPr>
        <w:t>утратившими</w:t>
      </w:r>
      <w:proofErr w:type="gramEnd"/>
      <w:r w:rsidR="00B03A03" w:rsidRPr="00052059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Федерации, </w:t>
      </w:r>
      <w:r w:rsidRPr="00052059">
        <w:rPr>
          <w:sz w:val="28"/>
          <w:szCs w:val="28"/>
        </w:rPr>
        <w:t>в целях создания необходимых экономических условий для функционирования сельскохозяйственных товаропроизводителей Костромской области администрация Костромской области постановляет:</w:t>
      </w:r>
    </w:p>
    <w:p w:rsidR="00571687" w:rsidRPr="00052059" w:rsidRDefault="00571687" w:rsidP="00636A21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1. Утвердить порядок предоставления субсидий </w:t>
      </w:r>
      <w:r w:rsidR="00636A21" w:rsidRPr="00052059">
        <w:rPr>
          <w:noProof/>
          <w:sz w:val="28"/>
          <w:szCs w:val="28"/>
        </w:rPr>
        <w:t>сельскохозяйственным товаропроизводителям на финансовое обеспечение части затрат на производство картофеля и овощей</w:t>
      </w:r>
      <w:r w:rsidR="00A44870" w:rsidRPr="00052059">
        <w:rPr>
          <w:sz w:val="28"/>
          <w:szCs w:val="28"/>
        </w:rPr>
        <w:t xml:space="preserve"> согласно приложению </w:t>
      </w:r>
      <w:r w:rsidR="00A44870" w:rsidRPr="00052059">
        <w:rPr>
          <w:sz w:val="28"/>
          <w:szCs w:val="28"/>
        </w:rPr>
        <w:br/>
        <w:t>№ 1 к настоящему постановлению.</w:t>
      </w:r>
    </w:p>
    <w:p w:rsidR="00133E94" w:rsidRPr="00052059" w:rsidRDefault="00133E94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2. </w:t>
      </w:r>
      <w:proofErr w:type="gramStart"/>
      <w:r w:rsidRPr="00052059">
        <w:rPr>
          <w:sz w:val="28"/>
          <w:szCs w:val="28"/>
        </w:rPr>
        <w:t xml:space="preserve">Внести в порядок </w:t>
      </w:r>
      <w:r w:rsidRPr="00052059">
        <w:rPr>
          <w:rFonts w:eastAsia="Calibri"/>
          <w:sz w:val="28"/>
          <w:szCs w:val="28"/>
          <w:lang w:eastAsia="en-US"/>
        </w:rPr>
        <w:t>предоставления субсидий на оказание поддержки сельскохозяйственным товаропроизводителям в области растениеводства (приложение), утвержденный</w:t>
      </w:r>
      <w:r w:rsidRPr="00052059">
        <w:rPr>
          <w:sz w:val="28"/>
          <w:szCs w:val="28"/>
        </w:rPr>
        <w:t xml:space="preserve"> постановлением администрации Костромской области от 26 февраля 2013 года № 77-а «О порядке </w:t>
      </w:r>
      <w:r w:rsidRPr="00052059">
        <w:rPr>
          <w:rFonts w:eastAsia="Calibri"/>
          <w:sz w:val="28"/>
          <w:szCs w:val="28"/>
          <w:lang w:eastAsia="en-US"/>
        </w:rPr>
        <w:t xml:space="preserve">предоставления субсидий на оказание поддержки сельскохозяйственным товаропроизводителям в области растениеводства» </w:t>
      </w:r>
      <w:r w:rsidRPr="00052059">
        <w:rPr>
          <w:sz w:val="28"/>
          <w:szCs w:val="28"/>
        </w:rPr>
        <w:t xml:space="preserve">(в редакции постановлений администрации Костромской области </w:t>
      </w:r>
      <w:r w:rsidRPr="00052059">
        <w:rPr>
          <w:sz w:val="28"/>
          <w:szCs w:val="28"/>
        </w:rPr>
        <w:br/>
        <w:t xml:space="preserve">от 30.04.2013 № 178-а, от 10.12.2013 № 521-а, от 06.08.2014 № 323-а, </w:t>
      </w:r>
      <w:r w:rsidRPr="00052059">
        <w:rPr>
          <w:sz w:val="28"/>
          <w:szCs w:val="28"/>
        </w:rPr>
        <w:br/>
      </w:r>
      <w:r w:rsidRPr="00052059">
        <w:rPr>
          <w:sz w:val="28"/>
          <w:szCs w:val="28"/>
        </w:rPr>
        <w:lastRenderedPageBreak/>
        <w:t>от 10.02.2015 № 33-а, от 30.11.2015 № 433-а, от 28.06.2016</w:t>
      </w:r>
      <w:proofErr w:type="gramEnd"/>
      <w:r w:rsidRPr="00052059">
        <w:rPr>
          <w:sz w:val="28"/>
          <w:szCs w:val="28"/>
        </w:rPr>
        <w:t xml:space="preserve"> № </w:t>
      </w:r>
      <w:proofErr w:type="gramStart"/>
      <w:r w:rsidRPr="00052059">
        <w:rPr>
          <w:sz w:val="28"/>
          <w:szCs w:val="28"/>
        </w:rPr>
        <w:t xml:space="preserve">219-а, </w:t>
      </w:r>
      <w:r w:rsidRPr="00052059">
        <w:rPr>
          <w:sz w:val="28"/>
          <w:szCs w:val="28"/>
        </w:rPr>
        <w:br/>
        <w:t xml:space="preserve">от 14.02.2017 № 50-а, от 24.07.2017 № 277-а, от 05.03.2018 № 61-а, </w:t>
      </w:r>
      <w:r w:rsidRPr="00052059">
        <w:rPr>
          <w:sz w:val="28"/>
          <w:szCs w:val="28"/>
        </w:rPr>
        <w:br/>
        <w:t xml:space="preserve">от 29.10.2018 № 433-а, от 25.02.2019 № 52-а, от 18.03.2019 № 79-а, </w:t>
      </w:r>
      <w:r w:rsidRPr="00052059">
        <w:rPr>
          <w:sz w:val="28"/>
          <w:szCs w:val="28"/>
        </w:rPr>
        <w:br/>
        <w:t xml:space="preserve">от 27.01.2020 № 6-а, от 23.03.2020 № 85-а, от 30.11.2020 № 533-а, </w:t>
      </w:r>
      <w:r w:rsidRPr="00052059">
        <w:rPr>
          <w:sz w:val="28"/>
          <w:szCs w:val="28"/>
        </w:rPr>
        <w:br/>
        <w:t>от 25.01.2021 № 17-а, от 29.06.2021 № 272-а, от 21.02.2022 №57-а, 05.09.2022 № 447-а), следующие изменения:</w:t>
      </w:r>
      <w:proofErr w:type="gramEnd"/>
    </w:p>
    <w:p w:rsidR="00CB1BB1" w:rsidRPr="00052059" w:rsidRDefault="00133E94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1)</w:t>
      </w:r>
      <w:r w:rsidR="00CB1BB1" w:rsidRPr="00052059">
        <w:rPr>
          <w:sz w:val="28"/>
          <w:szCs w:val="28"/>
        </w:rPr>
        <w:t xml:space="preserve"> в</w:t>
      </w:r>
      <w:r w:rsidRPr="00052059">
        <w:rPr>
          <w:sz w:val="28"/>
          <w:szCs w:val="28"/>
        </w:rPr>
        <w:t xml:space="preserve"> </w:t>
      </w:r>
      <w:r w:rsidR="00CB1BB1" w:rsidRPr="00052059">
        <w:rPr>
          <w:sz w:val="28"/>
          <w:szCs w:val="28"/>
        </w:rPr>
        <w:t xml:space="preserve">подпункте 1 </w:t>
      </w:r>
      <w:r w:rsidRPr="00052059">
        <w:rPr>
          <w:sz w:val="28"/>
          <w:szCs w:val="28"/>
        </w:rPr>
        <w:t>пункт</w:t>
      </w:r>
      <w:r w:rsidR="00CB1BB1" w:rsidRPr="00052059">
        <w:rPr>
          <w:sz w:val="28"/>
          <w:szCs w:val="28"/>
        </w:rPr>
        <w:t>а</w:t>
      </w:r>
      <w:r w:rsidRPr="00052059">
        <w:rPr>
          <w:sz w:val="28"/>
          <w:szCs w:val="28"/>
        </w:rPr>
        <w:t xml:space="preserve"> </w:t>
      </w:r>
      <w:r w:rsidR="00CB1BB1" w:rsidRPr="00052059">
        <w:rPr>
          <w:sz w:val="28"/>
          <w:szCs w:val="28"/>
        </w:rPr>
        <w:t>2 слова «</w:t>
      </w:r>
      <w:proofErr w:type="gramStart"/>
      <w:r w:rsidR="00CB1BB1" w:rsidRPr="00052059">
        <w:rPr>
          <w:sz w:val="28"/>
          <w:szCs w:val="28"/>
        </w:rPr>
        <w:t>,а</w:t>
      </w:r>
      <w:proofErr w:type="gramEnd"/>
      <w:r w:rsidR="00CB1BB1" w:rsidRPr="00052059">
        <w:rPr>
          <w:sz w:val="28"/>
          <w:szCs w:val="28"/>
        </w:rPr>
        <w:t xml:space="preserve"> также картофелем и овощными культурами открытого грунта» исключить;</w:t>
      </w:r>
    </w:p>
    <w:p w:rsidR="00CB1BB1" w:rsidRPr="00052059" w:rsidRDefault="00CB1BB1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2) подпункт 2 пункта 2 признать утратившим силу; </w:t>
      </w:r>
    </w:p>
    <w:p w:rsidR="008775ED" w:rsidRDefault="00CB1BB1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3) </w:t>
      </w:r>
      <w:r w:rsidR="008775ED">
        <w:rPr>
          <w:sz w:val="28"/>
          <w:szCs w:val="28"/>
        </w:rPr>
        <w:t>абзац второй пункта 3 изложит</w:t>
      </w:r>
      <w:r w:rsidR="001B799E">
        <w:rPr>
          <w:sz w:val="28"/>
          <w:szCs w:val="28"/>
        </w:rPr>
        <w:t>ь</w:t>
      </w:r>
      <w:r w:rsidR="008775ED">
        <w:rPr>
          <w:sz w:val="28"/>
          <w:szCs w:val="28"/>
        </w:rPr>
        <w:t xml:space="preserve"> в следующей редакции:</w:t>
      </w:r>
    </w:p>
    <w:p w:rsidR="008775ED" w:rsidRDefault="008775ED" w:rsidP="00E70A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61E99">
        <w:rPr>
          <w:sz w:val="28"/>
          <w:szCs w:val="28"/>
        </w:rPr>
        <w:t>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Костромской области об областном бюджете на соответствующий финансовый год и плановый период (закона Костромской области о внесении изменений в закон Костромской области об областном бюджете</w:t>
      </w:r>
      <w:proofErr w:type="gramEnd"/>
      <w:r w:rsidRPr="00F61E99">
        <w:rPr>
          <w:sz w:val="28"/>
          <w:szCs w:val="28"/>
        </w:rPr>
        <w:t xml:space="preserve"> на соответствующий фин</w:t>
      </w:r>
      <w:r>
        <w:rPr>
          <w:sz w:val="28"/>
          <w:szCs w:val="28"/>
        </w:rPr>
        <w:t>ансовый год и плановый период)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CB1BB1" w:rsidRPr="00052059" w:rsidRDefault="008775ED" w:rsidP="00E7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B1BB1" w:rsidRPr="00052059">
        <w:rPr>
          <w:sz w:val="28"/>
          <w:szCs w:val="28"/>
        </w:rPr>
        <w:t>в подпункте 1 пункта 7 слова «</w:t>
      </w:r>
      <w:proofErr w:type="gramStart"/>
      <w:r w:rsidR="00CB1BB1" w:rsidRPr="00052059">
        <w:rPr>
          <w:sz w:val="28"/>
          <w:szCs w:val="28"/>
        </w:rPr>
        <w:t>,а</w:t>
      </w:r>
      <w:proofErr w:type="gramEnd"/>
      <w:r w:rsidR="00CB1BB1" w:rsidRPr="00052059">
        <w:rPr>
          <w:sz w:val="28"/>
          <w:szCs w:val="28"/>
        </w:rPr>
        <w:t xml:space="preserve"> также картофелем и овощными культурами открытого грунта» исключить;</w:t>
      </w:r>
    </w:p>
    <w:p w:rsidR="00133E94" w:rsidRPr="00052059" w:rsidRDefault="008775ED" w:rsidP="00E7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1BB1" w:rsidRPr="00052059">
        <w:rPr>
          <w:sz w:val="28"/>
          <w:szCs w:val="28"/>
        </w:rPr>
        <w:t>) подпункт 2 пункта 7 признать утратившим силу;</w:t>
      </w:r>
    </w:p>
    <w:p w:rsidR="00DF150E" w:rsidRPr="00052059" w:rsidRDefault="008775ED" w:rsidP="00E7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50E" w:rsidRPr="00052059">
        <w:rPr>
          <w:sz w:val="28"/>
          <w:szCs w:val="28"/>
        </w:rPr>
        <w:t xml:space="preserve">) в подпункте 9 пункта 7 слова «для овощных культур - ГОСТ 32592-2013, ГОСТ </w:t>
      </w:r>
      <w:proofErr w:type="gramStart"/>
      <w:r w:rsidR="00DF150E" w:rsidRPr="00052059">
        <w:rPr>
          <w:sz w:val="28"/>
          <w:szCs w:val="28"/>
        </w:rPr>
        <w:t>Р</w:t>
      </w:r>
      <w:proofErr w:type="gramEnd"/>
      <w:r w:rsidR="00DF150E" w:rsidRPr="00052059">
        <w:rPr>
          <w:sz w:val="28"/>
          <w:szCs w:val="28"/>
        </w:rPr>
        <w:t xml:space="preserve"> 30106-94, для картофеля - ГОСТ 33996-2016</w:t>
      </w:r>
      <w:r w:rsidR="001B799E">
        <w:rPr>
          <w:sz w:val="28"/>
          <w:szCs w:val="28"/>
        </w:rPr>
        <w:t>»</w:t>
      </w:r>
      <w:r w:rsidR="00DF150E" w:rsidRPr="00052059">
        <w:rPr>
          <w:sz w:val="28"/>
          <w:szCs w:val="28"/>
        </w:rPr>
        <w:t xml:space="preserve"> исключить;</w:t>
      </w:r>
    </w:p>
    <w:p w:rsidR="00DF150E" w:rsidRPr="00052059" w:rsidRDefault="008775ED" w:rsidP="00E7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150E" w:rsidRPr="00052059">
        <w:rPr>
          <w:sz w:val="28"/>
          <w:szCs w:val="28"/>
        </w:rPr>
        <w:t>) подпункт 3 пункта 9 признать утратившим силу;</w:t>
      </w:r>
    </w:p>
    <w:p w:rsidR="00DF150E" w:rsidRPr="00052059" w:rsidRDefault="008775ED" w:rsidP="00D05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150E" w:rsidRPr="00052059">
        <w:rPr>
          <w:sz w:val="28"/>
          <w:szCs w:val="28"/>
        </w:rPr>
        <w:t>) в пункте 18:</w:t>
      </w:r>
    </w:p>
    <w:p w:rsidR="00DF150E" w:rsidRPr="00052059" w:rsidRDefault="00DF150E" w:rsidP="00D054D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подпункте 1 абзацы четвертый, пятый, шестой и седьмой признать утратившими силу;</w:t>
      </w:r>
    </w:p>
    <w:p w:rsidR="00DF150E" w:rsidRPr="00052059" w:rsidRDefault="00DF150E" w:rsidP="00D054D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подпункт 2 признать утратившим силу;</w:t>
      </w:r>
    </w:p>
    <w:p w:rsidR="000476A4" w:rsidRPr="00052059" w:rsidRDefault="000476A4" w:rsidP="00D054D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подпункт 4 изложить в следующей редакции:</w:t>
      </w:r>
    </w:p>
    <w:p w:rsidR="000476A4" w:rsidRPr="00052059" w:rsidRDefault="000476A4" w:rsidP="00D054DA">
      <w:pPr>
        <w:ind w:firstLine="709"/>
        <w:jc w:val="both"/>
        <w:rPr>
          <w:sz w:val="28"/>
          <w:szCs w:val="28"/>
        </w:rPr>
      </w:pPr>
      <w:proofErr w:type="gramStart"/>
      <w:r w:rsidRPr="00052059">
        <w:rPr>
          <w:sz w:val="28"/>
          <w:szCs w:val="28"/>
        </w:rPr>
        <w:t xml:space="preserve">«4) проведение уборочных работ на площади, занятой зерновыми, зернобобовыми, масличными (за исключением рапса и сои), кормовыми сельскохозяйственными культурами, льном-долгунцом, технической коноплей, в полном объеме в сроки: до 1 октября отчетного года - зерновых, зернобобовых, масличных (за исключением рапса и сои), кормовых сельскохозяйственных культур, до 1 ноября отчетного года - льна-долгунца, технической конопли. </w:t>
      </w:r>
      <w:proofErr w:type="gramEnd"/>
    </w:p>
    <w:p w:rsidR="000476A4" w:rsidRPr="00052059" w:rsidRDefault="000476A4" w:rsidP="000548D6">
      <w:pPr>
        <w:ind w:firstLine="709"/>
        <w:jc w:val="both"/>
        <w:rPr>
          <w:sz w:val="28"/>
          <w:szCs w:val="28"/>
        </w:rPr>
      </w:pPr>
      <w:proofErr w:type="gramStart"/>
      <w:r w:rsidRPr="00052059">
        <w:rPr>
          <w:sz w:val="28"/>
          <w:szCs w:val="28"/>
        </w:rPr>
        <w:t xml:space="preserve">Показателем, необходимым для достижения результата предоставления субсидии, является размер посевных площадей, занятых зерновыми, зернобобовыми, масличными (за исключением рапса и сои), кормовыми сельскохозяйственными культурами, льном-долгунцом, технической коноплей, на которых завершены уборочные работы по состоянию на 1 октября отчетного года, - для зерновых, зернобобовых, масличных (за исключением рапса и сои), кормовых сельскохозяйственных </w:t>
      </w:r>
      <w:r w:rsidRPr="00052059">
        <w:rPr>
          <w:sz w:val="28"/>
          <w:szCs w:val="28"/>
        </w:rPr>
        <w:lastRenderedPageBreak/>
        <w:t>культур, на 1 ноября отчетного года - для льна-долгунца, технической конопли, значение</w:t>
      </w:r>
      <w:proofErr w:type="gramEnd"/>
      <w:r w:rsidRPr="00052059">
        <w:rPr>
          <w:sz w:val="28"/>
          <w:szCs w:val="28"/>
        </w:rPr>
        <w:t xml:space="preserve"> которого не менее размера посевных площадей под указанными культ</w:t>
      </w:r>
      <w:r w:rsidR="00D054DA" w:rsidRPr="00052059">
        <w:rPr>
          <w:sz w:val="28"/>
          <w:szCs w:val="28"/>
        </w:rPr>
        <w:t>урами в год получения субсидий</w:t>
      </w:r>
      <w:proofErr w:type="gramStart"/>
      <w:r w:rsidR="00D054DA" w:rsidRPr="00052059">
        <w:rPr>
          <w:sz w:val="28"/>
          <w:szCs w:val="28"/>
        </w:rPr>
        <w:t>.»;</w:t>
      </w:r>
      <w:proofErr w:type="gramEnd"/>
    </w:p>
    <w:p w:rsidR="00DC17BA" w:rsidRPr="00052059" w:rsidRDefault="008775ED" w:rsidP="00054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17BA" w:rsidRPr="00052059">
        <w:rPr>
          <w:sz w:val="28"/>
          <w:szCs w:val="28"/>
        </w:rPr>
        <w:t xml:space="preserve">) заголовок главы 4 изложить в следующей редакции: </w:t>
      </w:r>
    </w:p>
    <w:p w:rsidR="00DC17BA" w:rsidRPr="00052059" w:rsidRDefault="00DC17BA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«Глава 4. </w:t>
      </w:r>
      <w:proofErr w:type="gramStart"/>
      <w:r w:rsidRPr="00052059">
        <w:rPr>
          <w:sz w:val="28"/>
          <w:szCs w:val="28"/>
        </w:rPr>
        <w:t>Контроль за</w:t>
      </w:r>
      <w:proofErr w:type="gramEnd"/>
      <w:r w:rsidRPr="00052059">
        <w:rPr>
          <w:sz w:val="28"/>
          <w:szCs w:val="28"/>
        </w:rPr>
        <w:t xml:space="preserve"> соблюдением условий и порядка предоставления субсидий и ответственности за их нарушение»;</w:t>
      </w:r>
    </w:p>
    <w:p w:rsidR="00D054DA" w:rsidRPr="00052059" w:rsidRDefault="008775ED" w:rsidP="00D05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0AF7" w:rsidRPr="00052059">
        <w:rPr>
          <w:sz w:val="28"/>
          <w:szCs w:val="28"/>
        </w:rPr>
        <w:t xml:space="preserve">) </w:t>
      </w:r>
      <w:r w:rsidR="008B25ED" w:rsidRPr="00052059">
        <w:rPr>
          <w:sz w:val="28"/>
          <w:szCs w:val="28"/>
        </w:rPr>
        <w:t>приложение № 1 изложить в редакции согласно приложению № 2 к настоящему постановлению;</w:t>
      </w:r>
    </w:p>
    <w:p w:rsidR="00DF150E" w:rsidRPr="00052059" w:rsidRDefault="008775ED" w:rsidP="00E7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0AF7" w:rsidRPr="00052059">
        <w:rPr>
          <w:sz w:val="28"/>
          <w:szCs w:val="28"/>
        </w:rPr>
        <w:t xml:space="preserve">) </w:t>
      </w:r>
      <w:r w:rsidR="00A44870" w:rsidRPr="00052059">
        <w:rPr>
          <w:sz w:val="28"/>
          <w:szCs w:val="28"/>
        </w:rPr>
        <w:t>приложение № 2 изложить в редакции согласно приложению № 3 к настоящему постановлению</w:t>
      </w:r>
      <w:r w:rsidR="006373D1" w:rsidRPr="00052059">
        <w:rPr>
          <w:sz w:val="28"/>
          <w:szCs w:val="28"/>
        </w:rPr>
        <w:t>;</w:t>
      </w:r>
    </w:p>
    <w:p w:rsidR="00DF150E" w:rsidRPr="00052059" w:rsidRDefault="008775ED" w:rsidP="00E7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70AF7" w:rsidRPr="00052059">
        <w:rPr>
          <w:sz w:val="28"/>
          <w:szCs w:val="28"/>
        </w:rPr>
        <w:t xml:space="preserve">) </w:t>
      </w:r>
      <w:r w:rsidR="00A44870" w:rsidRPr="00052059">
        <w:rPr>
          <w:sz w:val="28"/>
          <w:szCs w:val="28"/>
        </w:rPr>
        <w:t>приложение № 4 изложить в редакции согласно приложению № 4 к настоящему постановлению</w:t>
      </w:r>
      <w:r w:rsidR="006373D1" w:rsidRPr="00052059">
        <w:rPr>
          <w:sz w:val="28"/>
          <w:szCs w:val="28"/>
        </w:rPr>
        <w:t>;</w:t>
      </w:r>
    </w:p>
    <w:p w:rsidR="006373D1" w:rsidRPr="00052059" w:rsidRDefault="008775ED" w:rsidP="00E7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0AF7" w:rsidRPr="00052059">
        <w:rPr>
          <w:sz w:val="28"/>
          <w:szCs w:val="28"/>
        </w:rPr>
        <w:t xml:space="preserve">) </w:t>
      </w:r>
      <w:r w:rsidR="006373D1" w:rsidRPr="00052059">
        <w:rPr>
          <w:sz w:val="28"/>
          <w:szCs w:val="28"/>
        </w:rPr>
        <w:t>приложения № 5, 6 признать утратившими силу;</w:t>
      </w:r>
    </w:p>
    <w:p w:rsidR="006373D1" w:rsidRPr="00052059" w:rsidRDefault="008775ED" w:rsidP="00E7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70AF7" w:rsidRPr="00052059">
        <w:rPr>
          <w:sz w:val="28"/>
          <w:szCs w:val="28"/>
        </w:rPr>
        <w:t xml:space="preserve">) </w:t>
      </w:r>
      <w:r w:rsidR="006373D1" w:rsidRPr="00052059">
        <w:rPr>
          <w:sz w:val="28"/>
          <w:szCs w:val="28"/>
        </w:rPr>
        <w:t>приложение № 12 изложить в редакции согласно приложению</w:t>
      </w:r>
      <w:r w:rsidR="003615B7" w:rsidRPr="00052059">
        <w:rPr>
          <w:sz w:val="28"/>
          <w:szCs w:val="28"/>
        </w:rPr>
        <w:t xml:space="preserve"> № 5 к настоящему постановлению.</w:t>
      </w:r>
    </w:p>
    <w:p w:rsidR="003615B7" w:rsidRPr="00052059" w:rsidRDefault="000548D6" w:rsidP="003615B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3.</w:t>
      </w:r>
      <w:r w:rsidR="003615B7" w:rsidRPr="00052059">
        <w:rPr>
          <w:sz w:val="28"/>
          <w:szCs w:val="28"/>
        </w:rPr>
        <w:t xml:space="preserve"> </w:t>
      </w:r>
      <w:proofErr w:type="gramStart"/>
      <w:r w:rsidR="003615B7" w:rsidRPr="00052059">
        <w:rPr>
          <w:sz w:val="28"/>
          <w:szCs w:val="28"/>
        </w:rPr>
        <w:t xml:space="preserve">Внести в постановление администрации Костромской области от 26 февраля 2013 года № 78-а «О порядках предоставления субсидий сельскохозяйственным товаропроизводителям на поддержку отдельных </w:t>
      </w:r>
      <w:proofErr w:type="spellStart"/>
      <w:r w:rsidR="003615B7" w:rsidRPr="00052059">
        <w:rPr>
          <w:sz w:val="28"/>
          <w:szCs w:val="28"/>
        </w:rPr>
        <w:t>подотраслей</w:t>
      </w:r>
      <w:proofErr w:type="spellEnd"/>
      <w:r w:rsidR="003615B7" w:rsidRPr="00052059">
        <w:rPr>
          <w:sz w:val="28"/>
          <w:szCs w:val="28"/>
        </w:rPr>
        <w:t xml:space="preserve"> растениеводства» (в редакции постановлений администрации Костромской области от 13.08.2013 № 336-а, от 06.08.2014 № 323-а, </w:t>
      </w:r>
      <w:r w:rsidR="003615B7" w:rsidRPr="00052059">
        <w:rPr>
          <w:sz w:val="28"/>
          <w:szCs w:val="28"/>
        </w:rPr>
        <w:br/>
        <w:t xml:space="preserve">от 30.11.2015 № 433-а, от 22.04.2016 № 111-а, от 14.02.2017 № 51-а, </w:t>
      </w:r>
      <w:r w:rsidR="003615B7" w:rsidRPr="00052059">
        <w:rPr>
          <w:sz w:val="28"/>
          <w:szCs w:val="28"/>
        </w:rPr>
        <w:br/>
        <w:t xml:space="preserve">от 21.08.2017 № 309-а, от 09.04.2018 № 128-а, от 25.03.2019 № 92-а, </w:t>
      </w:r>
      <w:r w:rsidR="003615B7" w:rsidRPr="00052059">
        <w:rPr>
          <w:sz w:val="28"/>
          <w:szCs w:val="28"/>
        </w:rPr>
        <w:br/>
        <w:t>от 03.02.2020 № 18-а, от 23.03.2020 № 85-а, от</w:t>
      </w:r>
      <w:proofErr w:type="gramEnd"/>
      <w:r w:rsidR="003615B7" w:rsidRPr="00052059">
        <w:rPr>
          <w:sz w:val="28"/>
          <w:szCs w:val="28"/>
        </w:rPr>
        <w:t xml:space="preserve"> </w:t>
      </w:r>
      <w:proofErr w:type="gramStart"/>
      <w:r w:rsidR="003615B7" w:rsidRPr="00052059">
        <w:rPr>
          <w:sz w:val="28"/>
          <w:szCs w:val="28"/>
        </w:rPr>
        <w:t xml:space="preserve">30.11.2020 № 535-а, </w:t>
      </w:r>
      <w:r w:rsidR="003615B7" w:rsidRPr="00052059">
        <w:rPr>
          <w:sz w:val="28"/>
          <w:szCs w:val="28"/>
        </w:rPr>
        <w:br/>
        <w:t xml:space="preserve">от 25.01.2021 № 17-а, от 29.06.2021 № 272-а, от 28.02.2022 №63-а, </w:t>
      </w:r>
      <w:r w:rsidR="00E70AF7" w:rsidRPr="00052059">
        <w:rPr>
          <w:sz w:val="28"/>
          <w:szCs w:val="28"/>
        </w:rPr>
        <w:br/>
      </w:r>
      <w:r w:rsidR="003615B7" w:rsidRPr="00052059">
        <w:rPr>
          <w:sz w:val="28"/>
          <w:szCs w:val="28"/>
        </w:rPr>
        <w:t>от 05.09.2022 № 447-а), следующие изменения:</w:t>
      </w:r>
      <w:proofErr w:type="gramEnd"/>
    </w:p>
    <w:p w:rsidR="008D4B09" w:rsidRPr="00052059" w:rsidRDefault="003615B7" w:rsidP="003615B7">
      <w:pPr>
        <w:ind w:firstLine="708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1) </w:t>
      </w:r>
      <w:r w:rsidR="008D4B09" w:rsidRPr="00052059">
        <w:rPr>
          <w:sz w:val="28"/>
          <w:szCs w:val="28"/>
        </w:rPr>
        <w:t>пункт 1 изложить в следующей редакции:</w:t>
      </w:r>
    </w:p>
    <w:p w:rsidR="008D4B09" w:rsidRPr="00052059" w:rsidRDefault="008D4B09" w:rsidP="008D4B0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«1. Утвердить: </w:t>
      </w:r>
    </w:p>
    <w:p w:rsidR="008D4B09" w:rsidRPr="00052059" w:rsidRDefault="008D4B09" w:rsidP="008D4B0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1) Порядок предоставления субсидий сельскохозяйственным товаропроизводителям на финансовое обеспечение части затрат на производство и приобретение элитных семян (приложение № 1); </w:t>
      </w:r>
    </w:p>
    <w:p w:rsidR="008D4B09" w:rsidRPr="00052059" w:rsidRDefault="008D4B09" w:rsidP="008D4B0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2) Порядок предоставления субсидий сельскохозяйственным товаропроизводителям на финансовое обеспечение части затрат на закладку и уход за многолетними плодовыми и ягодными насаждениями (приложение № 2).»;</w:t>
      </w:r>
    </w:p>
    <w:p w:rsidR="003615B7" w:rsidRPr="00052059" w:rsidRDefault="00BF1540" w:rsidP="008D4B0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2</w:t>
      </w:r>
      <w:r w:rsidR="008D4B09" w:rsidRPr="00052059">
        <w:rPr>
          <w:sz w:val="28"/>
          <w:szCs w:val="28"/>
        </w:rPr>
        <w:t xml:space="preserve">) </w:t>
      </w:r>
      <w:r w:rsidR="003615B7" w:rsidRPr="00052059">
        <w:rPr>
          <w:sz w:val="28"/>
          <w:szCs w:val="28"/>
        </w:rPr>
        <w:t>в Порядке предоставления субсидий сельскохозяйственным товаропроизводителям на возмещение части затрат на производство и приобретение элитных семян (приложение №1):</w:t>
      </w:r>
    </w:p>
    <w:p w:rsidR="008D4B09" w:rsidRPr="00052059" w:rsidRDefault="008D4B09" w:rsidP="008D4B0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наименовании порядка слово «возмещение» заменить словами «финансовое обеспечение»;</w:t>
      </w:r>
    </w:p>
    <w:p w:rsidR="008D4B09" w:rsidRPr="00052059" w:rsidRDefault="008D4B09" w:rsidP="008D4B0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1 слово «возмещение» заменить словами «финансовое обеспечение»;</w:t>
      </w:r>
    </w:p>
    <w:p w:rsidR="008D4B09" w:rsidRPr="00052059" w:rsidRDefault="008D4B09" w:rsidP="008D4B0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</w:t>
      </w:r>
      <w:r w:rsidR="001A0E45" w:rsidRPr="00052059">
        <w:rPr>
          <w:sz w:val="28"/>
          <w:szCs w:val="28"/>
        </w:rPr>
        <w:t>е</w:t>
      </w:r>
      <w:r w:rsidRPr="00052059">
        <w:rPr>
          <w:sz w:val="28"/>
          <w:szCs w:val="28"/>
        </w:rPr>
        <w:t xml:space="preserve"> 2 слово «возмещение» заменить словами «финансовое обеспечение»</w:t>
      </w:r>
      <w:r w:rsidR="001A0E45" w:rsidRPr="00052059">
        <w:rPr>
          <w:sz w:val="28"/>
          <w:szCs w:val="28"/>
        </w:rPr>
        <w:t>;</w:t>
      </w:r>
    </w:p>
    <w:p w:rsidR="007F6C94" w:rsidRDefault="007F6C94" w:rsidP="008D4B09">
      <w:pPr>
        <w:ind w:firstLine="709"/>
        <w:jc w:val="both"/>
        <w:rPr>
          <w:sz w:val="28"/>
          <w:szCs w:val="28"/>
        </w:rPr>
      </w:pPr>
    </w:p>
    <w:p w:rsidR="007F6C94" w:rsidRDefault="007F6C94" w:rsidP="008D4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второй пункта 4 изложить в следующей редакции:</w:t>
      </w:r>
    </w:p>
    <w:p w:rsidR="007F6C94" w:rsidRDefault="007F6C94" w:rsidP="008D4B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61E99">
        <w:rPr>
          <w:sz w:val="28"/>
          <w:szCs w:val="28"/>
        </w:rPr>
        <w:t>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Костромской области об областном бюджете на соответствующий финансовый год и плановый период (закона Костромской области о внесении изменений в закон Костромской области об областном бюджете</w:t>
      </w:r>
      <w:proofErr w:type="gramEnd"/>
      <w:r w:rsidRPr="00F61E99">
        <w:rPr>
          <w:sz w:val="28"/>
          <w:szCs w:val="28"/>
        </w:rPr>
        <w:t xml:space="preserve"> на соответствующий фин</w:t>
      </w:r>
      <w:r>
        <w:rPr>
          <w:sz w:val="28"/>
          <w:szCs w:val="28"/>
        </w:rPr>
        <w:t>ансовый год и плановый период)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A0E45" w:rsidRPr="00052059" w:rsidRDefault="001A0E45" w:rsidP="008D4B0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пункт 7 изложить в следующей редакции:</w:t>
      </w:r>
    </w:p>
    <w:p w:rsidR="001A0E45" w:rsidRPr="00052059" w:rsidRDefault="001A0E45" w:rsidP="00BF1560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«7.Субсидии предоставляются при выполнении следующих условий: </w:t>
      </w:r>
    </w:p>
    <w:p w:rsidR="001A0E45" w:rsidRPr="00052059" w:rsidRDefault="001A0E45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1) использование на посев элитных семян сельскохозяйственных культур, сорта или гибриды которых включены в Государственный реестр селекционных достижений; </w:t>
      </w:r>
    </w:p>
    <w:p w:rsidR="001A0E45" w:rsidRPr="00052059" w:rsidRDefault="001A0E45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2) наличие у сельскохозяйственного товаропроизводителя апробированных семенных посевов в году, предшествующем году предоставления субсидии</w:t>
      </w:r>
      <w:r w:rsidR="00D701D9" w:rsidRPr="00052059">
        <w:rPr>
          <w:sz w:val="28"/>
          <w:szCs w:val="28"/>
        </w:rPr>
        <w:t>;</w:t>
      </w:r>
      <w:r w:rsidRPr="00052059">
        <w:rPr>
          <w:sz w:val="28"/>
          <w:szCs w:val="28"/>
        </w:rPr>
        <w:t xml:space="preserve"> </w:t>
      </w:r>
    </w:p>
    <w:p w:rsidR="001A0E45" w:rsidRPr="00052059" w:rsidRDefault="001A0E45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3) представление главному распорядителю как получателю бюджетных средств отчетности о финансово-экономическом состоянии сельскохозяйственных товаропроизводителей по форме, утвержденной Министерством сельского хозяйства Российской Федерации на очередной финансовый год; </w:t>
      </w:r>
    </w:p>
    <w:p w:rsidR="00D701D9" w:rsidRPr="00052059" w:rsidRDefault="00202345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4</w:t>
      </w:r>
      <w:r w:rsidR="001A0E45" w:rsidRPr="00052059">
        <w:rPr>
          <w:sz w:val="28"/>
          <w:szCs w:val="28"/>
        </w:rPr>
        <w:t xml:space="preserve">) </w:t>
      </w:r>
      <w:r w:rsidR="00D701D9" w:rsidRPr="00052059">
        <w:rPr>
          <w:sz w:val="28"/>
          <w:szCs w:val="28"/>
        </w:rPr>
        <w:t>площад</w:t>
      </w:r>
      <w:r w:rsidR="00570B98" w:rsidRPr="00052059">
        <w:rPr>
          <w:sz w:val="28"/>
          <w:szCs w:val="28"/>
        </w:rPr>
        <w:t>ь</w:t>
      </w:r>
      <w:r w:rsidR="00D701D9" w:rsidRPr="00052059">
        <w:rPr>
          <w:sz w:val="28"/>
          <w:szCs w:val="28"/>
        </w:rPr>
        <w:t xml:space="preserve"> семенных посевов сельскохозяйственных культур составляет не менее 5% от общей посевной площади сельскохозяйственных культур сельскохозяйственного товаропроизводителя;</w:t>
      </w:r>
    </w:p>
    <w:p w:rsidR="001A0E45" w:rsidRPr="00052059" w:rsidRDefault="00D701D9" w:rsidP="00E70AF7">
      <w:pPr>
        <w:ind w:firstLine="709"/>
        <w:jc w:val="both"/>
        <w:rPr>
          <w:sz w:val="28"/>
          <w:szCs w:val="28"/>
        </w:rPr>
      </w:pPr>
      <w:proofErr w:type="gramStart"/>
      <w:r w:rsidRPr="00052059">
        <w:rPr>
          <w:sz w:val="28"/>
          <w:szCs w:val="28"/>
        </w:rPr>
        <w:t xml:space="preserve">5) </w:t>
      </w:r>
      <w:r w:rsidR="001A0E45" w:rsidRPr="00052059">
        <w:rPr>
          <w:sz w:val="28"/>
          <w:szCs w:val="28"/>
        </w:rPr>
        <w:t xml:space="preserve">отсутствия в году, предшествующем году получения субсидии, случаев привлечения к ответственности сельскохозяйственных товаропроизводителей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7" w:history="1">
        <w:r w:rsidR="001A0E45" w:rsidRPr="00052059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1A0E45" w:rsidRPr="00052059">
        <w:rPr>
          <w:sz w:val="28"/>
          <w:szCs w:val="28"/>
        </w:rPr>
        <w:t xml:space="preserve"> Правительства Российской Федерации от 16 сентября 2020 года </w:t>
      </w:r>
      <w:r w:rsidRPr="00052059">
        <w:rPr>
          <w:sz w:val="28"/>
          <w:szCs w:val="28"/>
        </w:rPr>
        <w:t>№</w:t>
      </w:r>
      <w:r w:rsidR="001A0E45" w:rsidRPr="00052059">
        <w:rPr>
          <w:sz w:val="28"/>
          <w:szCs w:val="28"/>
        </w:rPr>
        <w:t xml:space="preserve"> 1479 </w:t>
      </w:r>
      <w:r w:rsidRPr="00052059">
        <w:rPr>
          <w:sz w:val="28"/>
          <w:szCs w:val="28"/>
        </w:rPr>
        <w:t>«</w:t>
      </w:r>
      <w:r w:rsidR="001A0E45" w:rsidRPr="00052059">
        <w:rPr>
          <w:sz w:val="28"/>
          <w:szCs w:val="28"/>
        </w:rPr>
        <w:t>Об утверждении Правил противопожарног</w:t>
      </w:r>
      <w:r w:rsidRPr="00052059">
        <w:rPr>
          <w:sz w:val="28"/>
          <w:szCs w:val="28"/>
        </w:rPr>
        <w:t>о режима в Российской Федерации»</w:t>
      </w:r>
      <w:r w:rsidR="001A0E45" w:rsidRPr="00052059">
        <w:rPr>
          <w:sz w:val="28"/>
          <w:szCs w:val="28"/>
        </w:rPr>
        <w:t xml:space="preserve">; </w:t>
      </w:r>
      <w:proofErr w:type="gramEnd"/>
    </w:p>
    <w:p w:rsidR="00202345" w:rsidRPr="00052059" w:rsidRDefault="00202345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6) принятие сельскохозяйственным товаропроизводителем обязательств о проведении апробации семенных посевов в объеме субсидируемых площадей и использовании полученного</w:t>
      </w:r>
      <w:r w:rsidR="00D701D9" w:rsidRPr="00052059">
        <w:rPr>
          <w:sz w:val="28"/>
          <w:szCs w:val="28"/>
        </w:rPr>
        <w:t xml:space="preserve"> с них</w:t>
      </w:r>
      <w:r w:rsidRPr="00052059">
        <w:rPr>
          <w:sz w:val="28"/>
          <w:szCs w:val="28"/>
        </w:rPr>
        <w:t xml:space="preserve"> семенного материала</w:t>
      </w:r>
      <w:r w:rsidR="00D701D9" w:rsidRPr="00052059">
        <w:rPr>
          <w:sz w:val="28"/>
          <w:szCs w:val="28"/>
        </w:rPr>
        <w:t xml:space="preserve"> сельскохозяйственных культур </w:t>
      </w:r>
      <w:r w:rsidRPr="00052059">
        <w:rPr>
          <w:sz w:val="28"/>
          <w:szCs w:val="28"/>
        </w:rPr>
        <w:t xml:space="preserve"> на семенные цели</w:t>
      </w:r>
      <w:r w:rsidR="00D701D9" w:rsidRPr="00052059">
        <w:rPr>
          <w:sz w:val="28"/>
          <w:szCs w:val="28"/>
        </w:rPr>
        <w:t>.</w:t>
      </w:r>
    </w:p>
    <w:p w:rsidR="001A0E45" w:rsidRPr="00052059" w:rsidRDefault="00D701D9" w:rsidP="00E70AF7">
      <w:pPr>
        <w:ind w:firstLine="709"/>
        <w:jc w:val="both"/>
        <w:rPr>
          <w:sz w:val="28"/>
          <w:szCs w:val="28"/>
        </w:rPr>
      </w:pPr>
      <w:proofErr w:type="gramStart"/>
      <w:r w:rsidRPr="00052059">
        <w:rPr>
          <w:sz w:val="28"/>
          <w:szCs w:val="28"/>
        </w:rPr>
        <w:t>7</w:t>
      </w:r>
      <w:r w:rsidR="001A0E45" w:rsidRPr="00052059">
        <w:rPr>
          <w:sz w:val="28"/>
          <w:szCs w:val="28"/>
        </w:rPr>
        <w:t xml:space="preserve">) согласие сельскохозяйственного товаропроизводителя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сельскохозяйственным </w:t>
      </w:r>
      <w:r w:rsidR="001A0E45" w:rsidRPr="00052059">
        <w:rPr>
          <w:sz w:val="28"/>
          <w:szCs w:val="28"/>
        </w:rPr>
        <w:lastRenderedPageBreak/>
        <w:t xml:space="preserve">товаропроизводителем порядка и условий предоставления субсидии в соответствии со </w:t>
      </w:r>
      <w:hyperlink r:id="rId8" w:history="1">
        <w:r w:rsidR="001A0E45" w:rsidRPr="00052059">
          <w:rPr>
            <w:rStyle w:val="a9"/>
            <w:color w:val="auto"/>
            <w:sz w:val="28"/>
            <w:szCs w:val="28"/>
          </w:rPr>
          <w:t>статьями 268.1</w:t>
        </w:r>
      </w:hyperlink>
      <w:r w:rsidR="001A0E45" w:rsidRPr="00052059">
        <w:rPr>
          <w:sz w:val="28"/>
          <w:szCs w:val="28"/>
        </w:rPr>
        <w:t xml:space="preserve"> и </w:t>
      </w:r>
      <w:hyperlink r:id="rId9" w:history="1">
        <w:r w:rsidR="001A0E45" w:rsidRPr="00052059">
          <w:rPr>
            <w:rStyle w:val="a9"/>
            <w:color w:val="auto"/>
            <w:sz w:val="28"/>
            <w:szCs w:val="28"/>
          </w:rPr>
          <w:t>269.2</w:t>
        </w:r>
      </w:hyperlink>
      <w:r w:rsidR="001A0E45" w:rsidRPr="00052059">
        <w:rPr>
          <w:sz w:val="28"/>
          <w:szCs w:val="28"/>
        </w:rPr>
        <w:t xml:space="preserve"> Бюджетного кодекса Российской Федерации и на включение</w:t>
      </w:r>
      <w:proofErr w:type="gramEnd"/>
      <w:r w:rsidR="001A0E45" w:rsidRPr="00052059">
        <w:rPr>
          <w:sz w:val="28"/>
          <w:szCs w:val="28"/>
        </w:rPr>
        <w:t xml:space="preserve"> таких положений в Соглашение</w:t>
      </w:r>
      <w:proofErr w:type="gramStart"/>
      <w:r w:rsidR="001A0E45" w:rsidRPr="00052059">
        <w:rPr>
          <w:sz w:val="28"/>
          <w:szCs w:val="28"/>
        </w:rPr>
        <w:t>.</w:t>
      </w:r>
      <w:r w:rsidR="00E70AF7" w:rsidRPr="00052059">
        <w:rPr>
          <w:sz w:val="28"/>
          <w:szCs w:val="28"/>
        </w:rPr>
        <w:t>»;</w:t>
      </w:r>
      <w:r w:rsidR="001A0E45" w:rsidRPr="00052059">
        <w:rPr>
          <w:sz w:val="28"/>
          <w:szCs w:val="28"/>
        </w:rPr>
        <w:t xml:space="preserve"> </w:t>
      </w:r>
      <w:proofErr w:type="gramEnd"/>
    </w:p>
    <w:p w:rsidR="001A0E45" w:rsidRPr="00052059" w:rsidRDefault="00D701D9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пункт 7.1 признать утратившим силу;</w:t>
      </w:r>
    </w:p>
    <w:p w:rsidR="00D701D9" w:rsidRPr="00052059" w:rsidRDefault="00D701D9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7.2. слово «возмещение» заменить словами «финансовое обеспечение»;</w:t>
      </w:r>
    </w:p>
    <w:p w:rsidR="001A0E45" w:rsidRPr="00052059" w:rsidRDefault="00E70AF7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</w:t>
      </w:r>
      <w:r w:rsidR="00897BEE" w:rsidRPr="00052059">
        <w:rPr>
          <w:sz w:val="28"/>
          <w:szCs w:val="28"/>
        </w:rPr>
        <w:t xml:space="preserve">пункты 5.1, 5.2, 6.1, </w:t>
      </w:r>
      <w:r w:rsidRPr="00052059">
        <w:rPr>
          <w:sz w:val="28"/>
          <w:szCs w:val="28"/>
        </w:rPr>
        <w:t>пункта 8</w:t>
      </w:r>
      <w:r w:rsidR="00827877" w:rsidRPr="00052059">
        <w:rPr>
          <w:sz w:val="28"/>
          <w:szCs w:val="28"/>
        </w:rPr>
        <w:t xml:space="preserve"> признать утратившими силу;</w:t>
      </w:r>
      <w:r w:rsidR="00897BEE" w:rsidRPr="00052059">
        <w:rPr>
          <w:sz w:val="28"/>
          <w:szCs w:val="28"/>
        </w:rPr>
        <w:t xml:space="preserve"> </w:t>
      </w:r>
    </w:p>
    <w:p w:rsidR="005B6BE4" w:rsidRDefault="005B6BE4" w:rsidP="00E7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12 слова «, 7.1» исключить;</w:t>
      </w:r>
    </w:p>
    <w:p w:rsidR="00827877" w:rsidRPr="00052059" w:rsidRDefault="00827877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пункт 14 изложить в следующей редакции:</w:t>
      </w:r>
    </w:p>
    <w:p w:rsidR="00827877" w:rsidRPr="00052059" w:rsidRDefault="00827877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«14. Размер субсидии (</w:t>
      </w:r>
      <w:proofErr w:type="spellStart"/>
      <w:r w:rsidRPr="00052059">
        <w:rPr>
          <w:sz w:val="28"/>
          <w:szCs w:val="28"/>
        </w:rPr>
        <w:t>Сэ</w:t>
      </w:r>
      <w:proofErr w:type="spellEnd"/>
      <w:r w:rsidRPr="00052059">
        <w:rPr>
          <w:sz w:val="28"/>
          <w:szCs w:val="28"/>
        </w:rPr>
        <w:t xml:space="preserve">) определяется по формуле: </w:t>
      </w:r>
    </w:p>
    <w:p w:rsidR="00827877" w:rsidRPr="00052059" w:rsidRDefault="00827877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  </w:t>
      </w:r>
    </w:p>
    <w:p w:rsidR="00827877" w:rsidRPr="00052059" w:rsidRDefault="00827877" w:rsidP="00E70AF7">
      <w:pPr>
        <w:ind w:firstLine="709"/>
        <w:jc w:val="center"/>
        <w:rPr>
          <w:sz w:val="28"/>
          <w:szCs w:val="28"/>
        </w:rPr>
      </w:pPr>
      <w:proofErr w:type="spellStart"/>
      <w:r w:rsidRPr="00052059">
        <w:rPr>
          <w:sz w:val="28"/>
          <w:szCs w:val="28"/>
        </w:rPr>
        <w:t>Сэ</w:t>
      </w:r>
      <w:proofErr w:type="spellEnd"/>
      <w:r w:rsidRPr="00052059">
        <w:rPr>
          <w:sz w:val="28"/>
          <w:szCs w:val="28"/>
        </w:rPr>
        <w:t xml:space="preserve"> = </w:t>
      </w:r>
      <w:proofErr w:type="spellStart"/>
      <w:r w:rsidRPr="00052059">
        <w:rPr>
          <w:sz w:val="28"/>
          <w:szCs w:val="28"/>
        </w:rPr>
        <w:t>Sп</w:t>
      </w:r>
      <w:proofErr w:type="spellEnd"/>
      <w:r w:rsidRPr="00052059">
        <w:rPr>
          <w:sz w:val="28"/>
          <w:szCs w:val="28"/>
        </w:rPr>
        <w:t xml:space="preserve"> </w:t>
      </w:r>
      <w:proofErr w:type="spellStart"/>
      <w:r w:rsidRPr="00052059">
        <w:rPr>
          <w:sz w:val="28"/>
          <w:szCs w:val="28"/>
        </w:rPr>
        <w:t>x</w:t>
      </w:r>
      <w:proofErr w:type="spellEnd"/>
      <w:r w:rsidRPr="00052059">
        <w:rPr>
          <w:sz w:val="28"/>
          <w:szCs w:val="28"/>
        </w:rPr>
        <w:t xml:space="preserve"> </w:t>
      </w:r>
      <w:proofErr w:type="spellStart"/>
      <w:proofErr w:type="gramStart"/>
      <w:r w:rsidRPr="00052059">
        <w:rPr>
          <w:sz w:val="28"/>
          <w:szCs w:val="28"/>
        </w:rPr>
        <w:t>Ст</w:t>
      </w:r>
      <w:proofErr w:type="spellEnd"/>
      <w:proofErr w:type="gramEnd"/>
      <w:r w:rsidRPr="00052059">
        <w:rPr>
          <w:sz w:val="28"/>
          <w:szCs w:val="28"/>
        </w:rPr>
        <w:t>, где:</w:t>
      </w:r>
    </w:p>
    <w:p w:rsidR="00827877" w:rsidRPr="00052059" w:rsidRDefault="00827877" w:rsidP="00E70AF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  </w:t>
      </w:r>
    </w:p>
    <w:p w:rsidR="00827877" w:rsidRPr="00052059" w:rsidRDefault="00827877" w:rsidP="00E70AF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52059">
        <w:rPr>
          <w:sz w:val="28"/>
          <w:szCs w:val="28"/>
        </w:rPr>
        <w:t>S</w:t>
      </w:r>
      <w:proofErr w:type="gramEnd"/>
      <w:r w:rsidRPr="00052059">
        <w:rPr>
          <w:sz w:val="28"/>
          <w:szCs w:val="28"/>
        </w:rPr>
        <w:t>п</w:t>
      </w:r>
      <w:proofErr w:type="spellEnd"/>
      <w:r w:rsidRPr="00052059">
        <w:rPr>
          <w:sz w:val="28"/>
          <w:szCs w:val="28"/>
        </w:rPr>
        <w:t xml:space="preserve"> - площадь под сельскохозяйственными культурами, засеваемая элитными семенами, гектаров; </w:t>
      </w:r>
    </w:p>
    <w:p w:rsidR="00827877" w:rsidRPr="00052059" w:rsidRDefault="00827877" w:rsidP="00E70AF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52059">
        <w:rPr>
          <w:sz w:val="28"/>
          <w:szCs w:val="28"/>
        </w:rPr>
        <w:t>Ст</w:t>
      </w:r>
      <w:proofErr w:type="spellEnd"/>
      <w:proofErr w:type="gramEnd"/>
      <w:r w:rsidRPr="00052059">
        <w:rPr>
          <w:sz w:val="28"/>
          <w:szCs w:val="28"/>
        </w:rPr>
        <w:t xml:space="preserve"> - ставка на 1 гектар площади под сельскохозяйственными культурами, засеваемой элитными семенами, определяемая главным распорядителем как получателем бюджетных средств в соответствии с принятым им нормативным правовым актом</w:t>
      </w:r>
      <w:r w:rsidR="00BF1560" w:rsidRPr="00052059">
        <w:rPr>
          <w:sz w:val="28"/>
          <w:szCs w:val="28"/>
        </w:rPr>
        <w:t xml:space="preserve">, </w:t>
      </w:r>
      <w:r w:rsidRPr="00052059">
        <w:rPr>
          <w:sz w:val="28"/>
          <w:szCs w:val="28"/>
        </w:rPr>
        <w:t xml:space="preserve">рублей. </w:t>
      </w:r>
    </w:p>
    <w:p w:rsidR="00827877" w:rsidRPr="00052059" w:rsidRDefault="00827877" w:rsidP="0082787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Размер субсидии не может превышать 1,5 млн. рублей и 95% от затрат сельскохозяйственного товаропроизводителя на производство и (или) приобретение элитного семенного материала сельскохозяйственных культур</w:t>
      </w:r>
      <w:proofErr w:type="gramStart"/>
      <w:r w:rsidRPr="00052059">
        <w:rPr>
          <w:sz w:val="28"/>
          <w:szCs w:val="28"/>
        </w:rPr>
        <w:t>.»;</w:t>
      </w:r>
      <w:proofErr w:type="gramEnd"/>
    </w:p>
    <w:p w:rsidR="00570B98" w:rsidRPr="00052059" w:rsidRDefault="00570B98" w:rsidP="00AC4380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подпункт 2 пункта 15 признать утратившим силу;</w:t>
      </w:r>
    </w:p>
    <w:p w:rsidR="00570B98" w:rsidRPr="00052059" w:rsidRDefault="00570B98" w:rsidP="00AC4380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в пункте 16 слова «на расчетные или корреспондентские счета сельскохозяйственных товаропроизводителей, открытые ими в учреждениях Центрального банка Российской Федерации или кредитных организациях» заменить словами </w:t>
      </w:r>
      <w:r w:rsidR="00AC4380" w:rsidRPr="00052059">
        <w:rPr>
          <w:sz w:val="28"/>
          <w:szCs w:val="28"/>
        </w:rPr>
        <w:t>«на лицевой счет получателя субсидии, открытый в Управлении Федерального казначейства по Костромской области</w:t>
      </w:r>
      <w:proofErr w:type="gramStart"/>
      <w:r w:rsidR="00AC4380" w:rsidRPr="00052059">
        <w:rPr>
          <w:sz w:val="28"/>
          <w:szCs w:val="28"/>
        </w:rPr>
        <w:t>.»;</w:t>
      </w:r>
      <w:proofErr w:type="gramEnd"/>
    </w:p>
    <w:p w:rsidR="00FE272E" w:rsidRDefault="00FE272E" w:rsidP="0082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18 изложить в следующей редакции:</w:t>
      </w:r>
    </w:p>
    <w:p w:rsidR="00FE272E" w:rsidRPr="001F51E7" w:rsidRDefault="00FE272E" w:rsidP="00FE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Pr="001F51E7">
        <w:rPr>
          <w:sz w:val="28"/>
          <w:szCs w:val="28"/>
        </w:rPr>
        <w:t>Сельскохозяйственные товаропроизводители представляют главному распорядителю как получателю бюджетных средств отчетность о достижении значений результатов предоставления субсидии, установленных пунктом 1</w:t>
      </w:r>
      <w:r>
        <w:rPr>
          <w:sz w:val="28"/>
          <w:szCs w:val="28"/>
        </w:rPr>
        <w:t>5</w:t>
      </w:r>
      <w:r w:rsidRPr="001F51E7">
        <w:rPr>
          <w:sz w:val="28"/>
          <w:szCs w:val="28"/>
        </w:rPr>
        <w:t xml:space="preserve"> настоящего Порядка, и отчетность об осуществлении расходов, источником финансового обеспечения которых является субсидия. Отчетность предоставляется по формам, определенным типовыми формами соглашений, установленными Министерством финансов Российской Федерации. </w:t>
      </w:r>
    </w:p>
    <w:p w:rsidR="00FE272E" w:rsidRPr="001F51E7" w:rsidRDefault="00FE272E" w:rsidP="00FE272E">
      <w:pPr>
        <w:ind w:firstLine="709"/>
        <w:jc w:val="both"/>
        <w:rPr>
          <w:sz w:val="28"/>
          <w:szCs w:val="28"/>
        </w:rPr>
      </w:pPr>
      <w:r w:rsidRPr="001F51E7">
        <w:rPr>
          <w:sz w:val="28"/>
          <w:szCs w:val="28"/>
        </w:rPr>
        <w:t>Отчетность о достижении значений результатов предоставления субсидии, установленных пунктом 1</w:t>
      </w:r>
      <w:r>
        <w:rPr>
          <w:sz w:val="28"/>
          <w:szCs w:val="28"/>
        </w:rPr>
        <w:t>5</w:t>
      </w:r>
      <w:r w:rsidRPr="001F51E7">
        <w:rPr>
          <w:sz w:val="28"/>
          <w:szCs w:val="28"/>
        </w:rPr>
        <w:t xml:space="preserve"> настоящего Порядка, представляется в срок до 1 февраля года, следующего за годом предоставления субсидии. </w:t>
      </w:r>
    </w:p>
    <w:p w:rsidR="00FE272E" w:rsidRDefault="00FE272E" w:rsidP="00FE272E">
      <w:pPr>
        <w:ind w:firstLine="709"/>
        <w:jc w:val="both"/>
        <w:rPr>
          <w:sz w:val="28"/>
          <w:szCs w:val="28"/>
        </w:rPr>
      </w:pPr>
      <w:r w:rsidRPr="00FE272E">
        <w:rPr>
          <w:sz w:val="28"/>
          <w:szCs w:val="28"/>
        </w:rPr>
        <w:t xml:space="preserve">Отчетность об осуществлении расходов, источником финансового обеспечения которых является субсидия, представляется в сроки, </w:t>
      </w:r>
      <w:r w:rsidRPr="00FE272E">
        <w:rPr>
          <w:sz w:val="28"/>
          <w:szCs w:val="28"/>
        </w:rPr>
        <w:lastRenderedPageBreak/>
        <w:t>установленные главным распорядителем как получателем бюджетных средств (но не реже одного раза в квартал)</w:t>
      </w:r>
      <w:proofErr w:type="gramStart"/>
      <w:r w:rsidRPr="00FE272E">
        <w:rPr>
          <w:sz w:val="28"/>
          <w:szCs w:val="28"/>
        </w:rPr>
        <w:t>.»</w:t>
      </w:r>
      <w:proofErr w:type="gramEnd"/>
      <w:r w:rsidRPr="00FE272E">
        <w:rPr>
          <w:sz w:val="28"/>
          <w:szCs w:val="28"/>
        </w:rPr>
        <w:t>;</w:t>
      </w:r>
    </w:p>
    <w:p w:rsidR="00FE272E" w:rsidRDefault="00FE272E" w:rsidP="00FE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25 в следующей редакции:</w:t>
      </w:r>
    </w:p>
    <w:p w:rsidR="00FE272E" w:rsidRPr="00FE272E" w:rsidRDefault="00FE272E" w:rsidP="00FE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272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E272E">
        <w:rPr>
          <w:sz w:val="28"/>
          <w:szCs w:val="28"/>
        </w:rPr>
        <w:t xml:space="preserve">. Не использованные сельскохозяйственными товаропроизводителями на </w:t>
      </w:r>
      <w:r w:rsidR="005B6BE4">
        <w:rPr>
          <w:sz w:val="28"/>
          <w:szCs w:val="28"/>
        </w:rPr>
        <w:t>3</w:t>
      </w:r>
      <w:r w:rsidRPr="00FE272E">
        <w:rPr>
          <w:sz w:val="28"/>
          <w:szCs w:val="28"/>
        </w:rPr>
        <w:t xml:space="preserve">1 </w:t>
      </w:r>
      <w:r w:rsidR="005B6BE4">
        <w:rPr>
          <w:sz w:val="28"/>
          <w:szCs w:val="28"/>
        </w:rPr>
        <w:t>декаб</w:t>
      </w:r>
      <w:r w:rsidRPr="00FE272E">
        <w:rPr>
          <w:sz w:val="28"/>
          <w:szCs w:val="28"/>
        </w:rPr>
        <w:t xml:space="preserve">ря текущего финансового года остатки субсидии подлежат возврату в областной бюджет до 1 февраля </w:t>
      </w:r>
      <w:r w:rsidR="005B6BE4">
        <w:rPr>
          <w:sz w:val="28"/>
          <w:szCs w:val="28"/>
        </w:rPr>
        <w:t>следующего</w:t>
      </w:r>
      <w:r w:rsidRPr="00FE272E">
        <w:rPr>
          <w:sz w:val="28"/>
          <w:szCs w:val="28"/>
        </w:rPr>
        <w:t xml:space="preserve"> финансового года. </w:t>
      </w:r>
    </w:p>
    <w:p w:rsidR="00FE272E" w:rsidRPr="00FE272E" w:rsidRDefault="00FE272E" w:rsidP="00FE272E">
      <w:pPr>
        <w:ind w:firstLine="708"/>
        <w:jc w:val="both"/>
        <w:rPr>
          <w:sz w:val="28"/>
          <w:szCs w:val="28"/>
        </w:rPr>
      </w:pPr>
      <w:proofErr w:type="gramStart"/>
      <w:r w:rsidRPr="00FE272E">
        <w:rPr>
          <w:sz w:val="28"/>
          <w:szCs w:val="28"/>
        </w:rPr>
        <w:t>На основании обращения сельскохозяйственного товаропроизводителя не использованные в отчетном финансовом году остатки субсидии могут быть использованы сельскохозяйственным товаропроизводителем в очередном финансовом году на цели, указанные в пункте 2 настоящего Порядка, в случае принятия главным распорядителем как получателем бюджетных средств по согласованию с департаментом финансов Костромской области решения о наличии потребности в указанных остатках.</w:t>
      </w:r>
      <w:proofErr w:type="gramEnd"/>
      <w:r w:rsidRPr="00FE272E">
        <w:rPr>
          <w:sz w:val="28"/>
          <w:szCs w:val="28"/>
        </w:rPr>
        <w:t xml:space="preserve"> В случае отсутствия такого решения остатки субсидии подлежат возврату в областной бюджет. </w:t>
      </w:r>
    </w:p>
    <w:p w:rsidR="00FE272E" w:rsidRPr="00052059" w:rsidRDefault="00FE272E" w:rsidP="00FE272E">
      <w:pPr>
        <w:ind w:firstLine="708"/>
        <w:jc w:val="both"/>
        <w:rPr>
          <w:sz w:val="28"/>
          <w:szCs w:val="28"/>
        </w:rPr>
      </w:pPr>
      <w:r w:rsidRPr="00FE272E">
        <w:rPr>
          <w:sz w:val="28"/>
          <w:szCs w:val="28"/>
        </w:rPr>
        <w:t>При невозвращении остатков субсидии в областной бюджет сельскохозяйственными товаропроизводителями в случаях, указанных в настоящем пункте, взыскание остатков субсидии осуществляется в судебном порядке</w:t>
      </w:r>
      <w:proofErr w:type="gramStart"/>
      <w:r w:rsidRPr="00FE272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052059">
        <w:rPr>
          <w:sz w:val="28"/>
          <w:szCs w:val="28"/>
        </w:rPr>
        <w:t xml:space="preserve"> </w:t>
      </w:r>
      <w:proofErr w:type="gramEnd"/>
    </w:p>
    <w:p w:rsidR="00AA3C68" w:rsidRPr="00052059" w:rsidRDefault="00AC4380" w:rsidP="0082787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приложение № 1 изложить в редакции согласно приложению № 6 к настоящему постановлению</w:t>
      </w:r>
      <w:r w:rsidR="00AA3C68" w:rsidRPr="00052059">
        <w:rPr>
          <w:sz w:val="28"/>
          <w:szCs w:val="28"/>
        </w:rPr>
        <w:t>;</w:t>
      </w:r>
    </w:p>
    <w:p w:rsidR="00AA3C68" w:rsidRPr="00052059" w:rsidRDefault="00AA3C68" w:rsidP="0082787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приложение №</w:t>
      </w:r>
      <w:r w:rsidR="00D87C72" w:rsidRPr="00052059">
        <w:rPr>
          <w:sz w:val="28"/>
          <w:szCs w:val="28"/>
        </w:rPr>
        <w:t xml:space="preserve"> </w:t>
      </w:r>
      <w:r w:rsidRPr="00052059">
        <w:rPr>
          <w:sz w:val="28"/>
          <w:szCs w:val="28"/>
        </w:rPr>
        <w:t>2 изложить в редакции согласно приложению № 7 к настоящему постановлению;</w:t>
      </w:r>
    </w:p>
    <w:p w:rsidR="00570B98" w:rsidRPr="00052059" w:rsidRDefault="00D87C72" w:rsidP="0082787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приложение № 3 изложить в редакции согласно приложению № 8 к настоящему постановлению;</w:t>
      </w:r>
    </w:p>
    <w:p w:rsidR="008F5660" w:rsidRPr="00052059" w:rsidRDefault="00BF1540" w:rsidP="008F5660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3</w:t>
      </w:r>
      <w:r w:rsidR="008F5660" w:rsidRPr="00052059">
        <w:rPr>
          <w:sz w:val="28"/>
          <w:szCs w:val="28"/>
        </w:rPr>
        <w:t>) в Порядке предоставления субсидий сельскохозяйственным товаропроизводителям на возмещение части затрат на закладку и уход за многолетними плодовыми и ягодными насаждениями (приложение №2):</w:t>
      </w:r>
    </w:p>
    <w:p w:rsidR="008F5660" w:rsidRPr="00052059" w:rsidRDefault="008F5660" w:rsidP="008F5660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наименовании порядка слово «возмещение» заменить словами «финансовое обеспечение»;</w:t>
      </w:r>
    </w:p>
    <w:p w:rsidR="008F5660" w:rsidRPr="00052059" w:rsidRDefault="008F5660" w:rsidP="008F5660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1 слово «возмещение» заменить словами «финансовое обеспечение»;</w:t>
      </w:r>
    </w:p>
    <w:p w:rsidR="008F5660" w:rsidRPr="00052059" w:rsidRDefault="008F5660" w:rsidP="005F551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2 слово «возмещение» заменить словами «финансовое обеспечение»;</w:t>
      </w:r>
    </w:p>
    <w:p w:rsidR="007F6C94" w:rsidRDefault="007F6C94" w:rsidP="007F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4 изложить в следующей редакции:</w:t>
      </w:r>
    </w:p>
    <w:p w:rsidR="007F6C94" w:rsidRDefault="007F6C94" w:rsidP="007F6C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61E99">
        <w:rPr>
          <w:sz w:val="28"/>
          <w:szCs w:val="28"/>
        </w:rPr>
        <w:t xml:space="preserve">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Костромской области об областном бюджете на соответствующий финансовый год и плановый период (закона Костромской области о внесении изменений в закон Костромской области </w:t>
      </w:r>
      <w:r w:rsidRPr="00F61E99">
        <w:rPr>
          <w:sz w:val="28"/>
          <w:szCs w:val="28"/>
        </w:rPr>
        <w:lastRenderedPageBreak/>
        <w:t>об областном бюджете</w:t>
      </w:r>
      <w:proofErr w:type="gramEnd"/>
      <w:r w:rsidRPr="00F61E99">
        <w:rPr>
          <w:sz w:val="28"/>
          <w:szCs w:val="28"/>
        </w:rPr>
        <w:t xml:space="preserve"> на соответствующий фин</w:t>
      </w:r>
      <w:r>
        <w:rPr>
          <w:sz w:val="28"/>
          <w:szCs w:val="28"/>
        </w:rPr>
        <w:t>ансовый год и плановый период)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F551A" w:rsidRPr="00052059" w:rsidRDefault="005F551A" w:rsidP="005F551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подпункт 2 </w:t>
      </w:r>
      <w:r w:rsidR="008F5660" w:rsidRPr="00052059">
        <w:rPr>
          <w:sz w:val="28"/>
          <w:szCs w:val="28"/>
        </w:rPr>
        <w:t>пункт</w:t>
      </w:r>
      <w:r w:rsidRPr="00052059">
        <w:rPr>
          <w:sz w:val="28"/>
          <w:szCs w:val="28"/>
        </w:rPr>
        <w:t>а</w:t>
      </w:r>
      <w:r w:rsidR="008F5660" w:rsidRPr="00052059">
        <w:rPr>
          <w:sz w:val="28"/>
          <w:szCs w:val="28"/>
        </w:rPr>
        <w:t xml:space="preserve"> 7 </w:t>
      </w:r>
      <w:r w:rsidRPr="00052059">
        <w:rPr>
          <w:sz w:val="28"/>
          <w:szCs w:val="28"/>
        </w:rPr>
        <w:t>признать утратившим силу;</w:t>
      </w:r>
    </w:p>
    <w:p w:rsidR="005F551A" w:rsidRPr="00052059" w:rsidRDefault="005F551A" w:rsidP="005F551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7.1 слово «возмещения» заменить словами «финансового обеспечения»;</w:t>
      </w:r>
    </w:p>
    <w:p w:rsidR="005F551A" w:rsidRPr="00052059" w:rsidRDefault="005F551A" w:rsidP="005F551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7.2 слово «возмещение» заменить словами «финансовое обеспечение»;</w:t>
      </w:r>
    </w:p>
    <w:p w:rsidR="005F551A" w:rsidRPr="00052059" w:rsidRDefault="005F551A" w:rsidP="005F551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8:</w:t>
      </w:r>
    </w:p>
    <w:p w:rsidR="005F551A" w:rsidRPr="00052059" w:rsidRDefault="005F551A" w:rsidP="005F551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подпункты 3.1, 3.2 признать утратившими силу;</w:t>
      </w:r>
    </w:p>
    <w:p w:rsidR="005F551A" w:rsidRPr="00052059" w:rsidRDefault="005F551A" w:rsidP="005F551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абзацы третий</w:t>
      </w:r>
      <w:r w:rsidR="00C56B4D" w:rsidRPr="00052059">
        <w:rPr>
          <w:sz w:val="28"/>
          <w:szCs w:val="28"/>
        </w:rPr>
        <w:t xml:space="preserve"> и четвертый</w:t>
      </w:r>
      <w:r w:rsidRPr="00052059">
        <w:rPr>
          <w:sz w:val="28"/>
          <w:szCs w:val="28"/>
        </w:rPr>
        <w:t xml:space="preserve"> подпункта 4 признать утратившими силу;</w:t>
      </w:r>
    </w:p>
    <w:p w:rsidR="005F551A" w:rsidRPr="00052059" w:rsidRDefault="00C56B4D" w:rsidP="005F551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пункт 15 изложить в следующей редакции:</w:t>
      </w:r>
    </w:p>
    <w:p w:rsidR="00C56B4D" w:rsidRPr="00052059" w:rsidRDefault="00C56B4D" w:rsidP="00C56B4D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«15. Результатами предоставления субсидий являются: </w:t>
      </w:r>
    </w:p>
    <w:p w:rsidR="00C56B4D" w:rsidRPr="00052059" w:rsidRDefault="00C56B4D" w:rsidP="00C56B4D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1) осуществление закладки сельскохозяйственным товаропроизводителем многолетних плодовых и ягодных насаждений (гектаров) в текущем году. </w:t>
      </w:r>
    </w:p>
    <w:p w:rsidR="00C56B4D" w:rsidRPr="00052059" w:rsidRDefault="00C56B4D" w:rsidP="00C56B4D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Показателем, необходимым для достижения значения результата предоставления субсидии, является размер площади закладки сельскохозяйственным товаропроизводителем многолетних плодовых и ягодных насаждений (гектаров) в текущем году, но не менее значений площадей закладки многолетних плодовых и ягодных насаждений (гектаров), принятых к субсидированию в текущем году; </w:t>
      </w:r>
    </w:p>
    <w:p w:rsidR="00C56B4D" w:rsidRPr="00052059" w:rsidRDefault="00C56B4D" w:rsidP="00C56B4D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2) осуществление работ по уходу за многолетними насаждениями (до вступления в товарное плодоношение, но не более 3 лет с момента закладки для садов интенсивного типа). </w:t>
      </w:r>
    </w:p>
    <w:p w:rsidR="00C56B4D" w:rsidRPr="00052059" w:rsidRDefault="00C56B4D" w:rsidP="00C56B4D">
      <w:pPr>
        <w:ind w:firstLine="709"/>
        <w:jc w:val="both"/>
        <w:rPr>
          <w:sz w:val="28"/>
          <w:szCs w:val="28"/>
        </w:rPr>
      </w:pPr>
      <w:proofErr w:type="gramStart"/>
      <w:r w:rsidRPr="00052059">
        <w:rPr>
          <w:sz w:val="28"/>
          <w:szCs w:val="28"/>
        </w:rPr>
        <w:t>Показателем, необходимым для достижения значения результата предоставления субсидии, является размер площади (гектаров), на которой сельскохозяйственным товаропроизводителем проводились работы по уходу за многолетними плодовыми и ягодными насаждениями (до вступления в товарное плодоношение) в текущем году, но не менее значений площади, на которой сельскохозяйственным товаропроизводителем проводились работы по уходу за многолетними плодовыми и ягодными насаждениями, принятых к субсидированию в текущем году.»;</w:t>
      </w:r>
      <w:proofErr w:type="gramEnd"/>
    </w:p>
    <w:p w:rsidR="00C56B4D" w:rsidRPr="00052059" w:rsidRDefault="00C56B4D" w:rsidP="00C56B4D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16 слова «на расчетные или корреспондентские счета сельскохозяйственных товаропроизводителей, открытые ими в учреждениях Центрального банка Российской Федерации или кредитных организациях» заменить словами «на лицевой счет получателя субсидии, открытый в Управлении Федерального казначейства по Костромской области</w:t>
      </w:r>
      <w:proofErr w:type="gramStart"/>
      <w:r w:rsidRPr="00052059">
        <w:rPr>
          <w:sz w:val="28"/>
          <w:szCs w:val="28"/>
        </w:rPr>
        <w:t>.»;</w:t>
      </w:r>
      <w:proofErr w:type="gramEnd"/>
    </w:p>
    <w:p w:rsidR="00FE272E" w:rsidRDefault="00FE272E" w:rsidP="004D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18 изложить в следующей редакции:</w:t>
      </w:r>
    </w:p>
    <w:p w:rsidR="00FE272E" w:rsidRPr="001F51E7" w:rsidRDefault="00FE272E" w:rsidP="00FE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Pr="001F51E7">
        <w:rPr>
          <w:sz w:val="28"/>
          <w:szCs w:val="28"/>
        </w:rPr>
        <w:t>Сельскохозяйственные товаропроизводители представляют главному распорядителю как получателю бюджетных средств отчетность о достижении значений результатов предоставления субсидии, установленных пунктом 1</w:t>
      </w:r>
      <w:r>
        <w:rPr>
          <w:sz w:val="28"/>
          <w:szCs w:val="28"/>
        </w:rPr>
        <w:t>5</w:t>
      </w:r>
      <w:r w:rsidRPr="001F51E7">
        <w:rPr>
          <w:sz w:val="28"/>
          <w:szCs w:val="28"/>
        </w:rPr>
        <w:t xml:space="preserve"> настоящего Порядка, и отчетность об осуществлении расходов, источником финансового обеспечения которых </w:t>
      </w:r>
      <w:r w:rsidRPr="001F51E7">
        <w:rPr>
          <w:sz w:val="28"/>
          <w:szCs w:val="28"/>
        </w:rPr>
        <w:lastRenderedPageBreak/>
        <w:t xml:space="preserve">является субсидия. Отчетность предоставляется по формам, определенным типовыми формами соглашений, установленными Министерством финансов Российской Федерации. </w:t>
      </w:r>
    </w:p>
    <w:p w:rsidR="00FE272E" w:rsidRPr="001F51E7" w:rsidRDefault="00FE272E" w:rsidP="00FE272E">
      <w:pPr>
        <w:ind w:firstLine="709"/>
        <w:jc w:val="both"/>
        <w:rPr>
          <w:sz w:val="28"/>
          <w:szCs w:val="28"/>
        </w:rPr>
      </w:pPr>
      <w:r w:rsidRPr="001F51E7">
        <w:rPr>
          <w:sz w:val="28"/>
          <w:szCs w:val="28"/>
        </w:rPr>
        <w:t>Отчетность о достижении значений результатов предоставления субсидии, установленных пунктом 1</w:t>
      </w:r>
      <w:r>
        <w:rPr>
          <w:sz w:val="28"/>
          <w:szCs w:val="28"/>
        </w:rPr>
        <w:t>5</w:t>
      </w:r>
      <w:r w:rsidRPr="001F51E7">
        <w:rPr>
          <w:sz w:val="28"/>
          <w:szCs w:val="28"/>
        </w:rPr>
        <w:t xml:space="preserve"> настоящего Порядка, представляется в срок до 1 февраля года, следующего за годом предоставления субсидии. </w:t>
      </w:r>
    </w:p>
    <w:p w:rsidR="00FE272E" w:rsidRPr="00FE272E" w:rsidRDefault="00FE272E" w:rsidP="00FE272E">
      <w:pPr>
        <w:ind w:firstLine="709"/>
        <w:jc w:val="both"/>
        <w:rPr>
          <w:sz w:val="28"/>
          <w:szCs w:val="28"/>
        </w:rPr>
      </w:pPr>
      <w:r w:rsidRPr="00FE272E">
        <w:rPr>
          <w:sz w:val="28"/>
          <w:szCs w:val="28"/>
        </w:rPr>
        <w:t>Отчетность об осуществлении расходов, источником финансового обеспечения которых является субсидия, представляется в сроки, установленные главным распорядителем как получателем бюджетных средств (но не реже одного раза в квартал)</w:t>
      </w:r>
      <w:proofErr w:type="gramStart"/>
      <w:r w:rsidRPr="00FE272E">
        <w:rPr>
          <w:sz w:val="28"/>
          <w:szCs w:val="28"/>
        </w:rPr>
        <w:t>.»</w:t>
      </w:r>
      <w:proofErr w:type="gramEnd"/>
      <w:r w:rsidRPr="00FE272E">
        <w:rPr>
          <w:sz w:val="28"/>
          <w:szCs w:val="28"/>
        </w:rPr>
        <w:t>;</w:t>
      </w:r>
    </w:p>
    <w:p w:rsidR="00FE272E" w:rsidRDefault="00FE272E" w:rsidP="00FE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25 в следующей редакции:</w:t>
      </w:r>
    </w:p>
    <w:p w:rsidR="00FE272E" w:rsidRPr="00FE272E" w:rsidRDefault="00FE272E" w:rsidP="00FE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272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E272E">
        <w:rPr>
          <w:sz w:val="28"/>
          <w:szCs w:val="28"/>
        </w:rPr>
        <w:t xml:space="preserve">. Не использованные сельскохозяйственными товаропроизводителями на </w:t>
      </w:r>
      <w:r w:rsidR="005B6BE4">
        <w:rPr>
          <w:sz w:val="28"/>
          <w:szCs w:val="28"/>
        </w:rPr>
        <w:t>3</w:t>
      </w:r>
      <w:r w:rsidRPr="00FE272E">
        <w:rPr>
          <w:sz w:val="28"/>
          <w:szCs w:val="28"/>
        </w:rPr>
        <w:t xml:space="preserve">1 </w:t>
      </w:r>
      <w:r w:rsidR="005B6BE4">
        <w:rPr>
          <w:sz w:val="28"/>
          <w:szCs w:val="28"/>
        </w:rPr>
        <w:t>декаб</w:t>
      </w:r>
      <w:r w:rsidRPr="00FE272E">
        <w:rPr>
          <w:sz w:val="28"/>
          <w:szCs w:val="28"/>
        </w:rPr>
        <w:t xml:space="preserve">ря текущего финансового года остатки субсидии подлежат возврату в областной бюджет до 1 февраля </w:t>
      </w:r>
      <w:r w:rsidR="005B6BE4">
        <w:rPr>
          <w:sz w:val="28"/>
          <w:szCs w:val="28"/>
        </w:rPr>
        <w:t xml:space="preserve">следующего </w:t>
      </w:r>
      <w:r w:rsidRPr="00FE272E">
        <w:rPr>
          <w:sz w:val="28"/>
          <w:szCs w:val="28"/>
        </w:rPr>
        <w:t xml:space="preserve">финансового года. </w:t>
      </w:r>
    </w:p>
    <w:p w:rsidR="00FE272E" w:rsidRPr="00FE272E" w:rsidRDefault="00FE272E" w:rsidP="00FE272E">
      <w:pPr>
        <w:ind w:firstLine="708"/>
        <w:jc w:val="both"/>
        <w:rPr>
          <w:sz w:val="28"/>
          <w:szCs w:val="28"/>
        </w:rPr>
      </w:pPr>
      <w:proofErr w:type="gramStart"/>
      <w:r w:rsidRPr="00FE272E">
        <w:rPr>
          <w:sz w:val="28"/>
          <w:szCs w:val="28"/>
        </w:rPr>
        <w:t>На основании обращения сельскохозяйственного товаропроизводителя не использованные в отчетном финансовом году остатки субсидии могут быть использованы сельскохозяйственным товаропроизводителем в очередном финансовом году на цели, указанные в пункте 2 настоящего Порядка, в случае принятия главным распорядителем как получателем бюджетных средств по согласованию с департаментом финансов Костромской области решения о наличии потребности в указанных остатках.</w:t>
      </w:r>
      <w:proofErr w:type="gramEnd"/>
      <w:r w:rsidRPr="00FE272E">
        <w:rPr>
          <w:sz w:val="28"/>
          <w:szCs w:val="28"/>
        </w:rPr>
        <w:t xml:space="preserve"> В случае отсутствия такого решения остатки субсидии подлежат возврату в областной бюджет. </w:t>
      </w:r>
    </w:p>
    <w:p w:rsidR="00FE272E" w:rsidRPr="00052059" w:rsidRDefault="00FE272E" w:rsidP="00FE272E">
      <w:pPr>
        <w:ind w:firstLine="708"/>
        <w:jc w:val="both"/>
        <w:rPr>
          <w:sz w:val="28"/>
          <w:szCs w:val="28"/>
        </w:rPr>
      </w:pPr>
      <w:r w:rsidRPr="00FE272E">
        <w:rPr>
          <w:sz w:val="28"/>
          <w:szCs w:val="28"/>
        </w:rPr>
        <w:t>При невозвращении остатков субсидии в областной бюджет сельскохозяйственными товаропроизводителями в случаях, указанных в настоящем пункте, взыскание остатков субсидии осуществляется в судебном порядке</w:t>
      </w:r>
      <w:proofErr w:type="gramStart"/>
      <w:r w:rsidRPr="00FE272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052059">
        <w:rPr>
          <w:sz w:val="28"/>
          <w:szCs w:val="28"/>
        </w:rPr>
        <w:t xml:space="preserve"> </w:t>
      </w:r>
      <w:proofErr w:type="gramEnd"/>
    </w:p>
    <w:p w:rsidR="004D1BEC" w:rsidRPr="00052059" w:rsidRDefault="004D1BEC" w:rsidP="004D1BEC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приложение № 1 изложить в редакции согласно приложению № 9 к настоящему постановлению;</w:t>
      </w:r>
    </w:p>
    <w:p w:rsidR="004D1BEC" w:rsidRPr="00052059" w:rsidRDefault="004D1BEC" w:rsidP="004D1BEC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приложение № 2 изложить в редакции согласно приложению № </w:t>
      </w:r>
      <w:r w:rsidR="000548D6" w:rsidRPr="00052059">
        <w:rPr>
          <w:sz w:val="28"/>
          <w:szCs w:val="28"/>
        </w:rPr>
        <w:t>10</w:t>
      </w:r>
      <w:r w:rsidRPr="00052059">
        <w:rPr>
          <w:sz w:val="28"/>
          <w:szCs w:val="28"/>
        </w:rPr>
        <w:t xml:space="preserve"> к настоящему постановлению;</w:t>
      </w:r>
    </w:p>
    <w:p w:rsidR="004D1BEC" w:rsidRPr="00052059" w:rsidRDefault="004D1BEC" w:rsidP="004D1BEC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приложение № 3 </w:t>
      </w:r>
      <w:r w:rsidR="000548D6" w:rsidRPr="00052059">
        <w:rPr>
          <w:sz w:val="28"/>
          <w:szCs w:val="28"/>
        </w:rPr>
        <w:t>признать утратившим силу.</w:t>
      </w:r>
    </w:p>
    <w:p w:rsidR="000548D6" w:rsidRPr="00052059" w:rsidRDefault="00BF1540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4</w:t>
      </w:r>
      <w:r w:rsidR="000548D6" w:rsidRPr="00052059">
        <w:rPr>
          <w:sz w:val="28"/>
          <w:szCs w:val="28"/>
        </w:rPr>
        <w:t xml:space="preserve">. </w:t>
      </w:r>
      <w:proofErr w:type="gramStart"/>
      <w:r w:rsidR="000548D6" w:rsidRPr="00052059">
        <w:rPr>
          <w:sz w:val="28"/>
          <w:szCs w:val="28"/>
        </w:rPr>
        <w:t xml:space="preserve">Внести в постановление администрации Костромской области </w:t>
      </w:r>
      <w:r w:rsidR="00FE272E">
        <w:rPr>
          <w:sz w:val="28"/>
          <w:szCs w:val="28"/>
        </w:rPr>
        <w:br/>
      </w:r>
      <w:r w:rsidR="000548D6" w:rsidRPr="00052059">
        <w:rPr>
          <w:sz w:val="28"/>
          <w:szCs w:val="28"/>
        </w:rPr>
        <w:t xml:space="preserve">от 5 августа 2019 года № 302-а «О порядке предоставления субсидий сельскохозяйственным товаропроизводителям на возмещение части затрат, связанных с производством, реализацией и (или) отгрузкой на собственную переработку сельскохозяйственной продукции в рамках приоритетных </w:t>
      </w:r>
      <w:proofErr w:type="spellStart"/>
      <w:r w:rsidR="000548D6" w:rsidRPr="00052059">
        <w:rPr>
          <w:sz w:val="28"/>
          <w:szCs w:val="28"/>
        </w:rPr>
        <w:t>подотраслей</w:t>
      </w:r>
      <w:proofErr w:type="spellEnd"/>
      <w:r w:rsidR="000548D6" w:rsidRPr="00052059">
        <w:rPr>
          <w:sz w:val="28"/>
          <w:szCs w:val="28"/>
        </w:rPr>
        <w:t xml:space="preserve"> агропромышленного комплекса Костромской области» (в редакции постановлений администрации Костромской области </w:t>
      </w:r>
      <w:r w:rsidRPr="00052059">
        <w:rPr>
          <w:sz w:val="28"/>
          <w:szCs w:val="28"/>
        </w:rPr>
        <w:br/>
      </w:r>
      <w:r w:rsidR="000548D6" w:rsidRPr="00052059">
        <w:rPr>
          <w:sz w:val="28"/>
          <w:szCs w:val="28"/>
        </w:rPr>
        <w:t xml:space="preserve">от 20.04.2020 № 146-а, от 30.11.2020 № 530-а, от 01.02.2021 № 27-а, </w:t>
      </w:r>
      <w:r w:rsidRPr="00052059">
        <w:rPr>
          <w:sz w:val="28"/>
          <w:szCs w:val="28"/>
        </w:rPr>
        <w:br/>
      </w:r>
      <w:r w:rsidR="000548D6" w:rsidRPr="00052059">
        <w:rPr>
          <w:sz w:val="28"/>
          <w:szCs w:val="28"/>
        </w:rPr>
        <w:t>от 09.03.2021 № 90-а</w:t>
      </w:r>
      <w:proofErr w:type="gramEnd"/>
      <w:r w:rsidR="000548D6" w:rsidRPr="00052059">
        <w:rPr>
          <w:sz w:val="28"/>
          <w:szCs w:val="28"/>
        </w:rPr>
        <w:t xml:space="preserve">, от 29.06.2021 № 272-а, от 06.09.2021 № 395-а, </w:t>
      </w:r>
      <w:r w:rsidRPr="00052059">
        <w:rPr>
          <w:sz w:val="28"/>
          <w:szCs w:val="28"/>
        </w:rPr>
        <w:br/>
      </w:r>
      <w:r w:rsidR="000548D6" w:rsidRPr="00052059">
        <w:rPr>
          <w:sz w:val="28"/>
          <w:szCs w:val="28"/>
        </w:rPr>
        <w:t>от 20.12.2021 № 582-а, от 21.03.2022 № 93-а</w:t>
      </w:r>
      <w:r w:rsidRPr="00052059">
        <w:rPr>
          <w:sz w:val="28"/>
          <w:szCs w:val="28"/>
        </w:rPr>
        <w:t>, от 05.09.2022 №447-а</w:t>
      </w:r>
      <w:r w:rsidR="000548D6" w:rsidRPr="00052059">
        <w:rPr>
          <w:sz w:val="28"/>
          <w:szCs w:val="28"/>
        </w:rPr>
        <w:t xml:space="preserve">), следующие изменения: </w:t>
      </w:r>
    </w:p>
    <w:p w:rsidR="00BF1540" w:rsidRPr="00052059" w:rsidRDefault="000548D6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lastRenderedPageBreak/>
        <w:t xml:space="preserve">1) </w:t>
      </w:r>
      <w:r w:rsidR="00BF1540" w:rsidRPr="00052059">
        <w:rPr>
          <w:sz w:val="28"/>
          <w:szCs w:val="28"/>
        </w:rPr>
        <w:t>в наименовании постановления слово «возмещение» заменить словами «финансовое обеспечение»;</w:t>
      </w:r>
    </w:p>
    <w:p w:rsidR="00BF1540" w:rsidRPr="00052059" w:rsidRDefault="00BF1540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2) в пункте 1 слово «возмещение» заменить словами «финансовое обеспечение»</w:t>
      </w:r>
      <w:r w:rsidR="00EF08DA" w:rsidRPr="00052059">
        <w:rPr>
          <w:sz w:val="28"/>
          <w:szCs w:val="28"/>
        </w:rPr>
        <w:t>;</w:t>
      </w:r>
    </w:p>
    <w:p w:rsidR="00BF1540" w:rsidRPr="00052059" w:rsidRDefault="00EF08DA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3) в </w:t>
      </w:r>
      <w:r w:rsidR="00BF1540" w:rsidRPr="00052059">
        <w:rPr>
          <w:sz w:val="28"/>
          <w:szCs w:val="28"/>
        </w:rPr>
        <w:t>порядк</w:t>
      </w:r>
      <w:r w:rsidRPr="00052059">
        <w:rPr>
          <w:sz w:val="28"/>
          <w:szCs w:val="28"/>
        </w:rPr>
        <w:t>е</w:t>
      </w:r>
      <w:r w:rsidR="00BF1540" w:rsidRPr="00052059">
        <w:rPr>
          <w:sz w:val="28"/>
          <w:szCs w:val="28"/>
        </w:rPr>
        <w:t xml:space="preserve"> предоставления субсидий сельскохозяйственным товаропроизводителям на возмещение части затрат, связанных с производством, реализацией и (или) отгрузкой на собственную переработку сельскохозяйственной продукции в рамках приоритетных </w:t>
      </w:r>
      <w:proofErr w:type="spellStart"/>
      <w:r w:rsidR="00BF1540" w:rsidRPr="00052059">
        <w:rPr>
          <w:sz w:val="28"/>
          <w:szCs w:val="28"/>
        </w:rPr>
        <w:t>подотраслей</w:t>
      </w:r>
      <w:proofErr w:type="spellEnd"/>
      <w:r w:rsidR="00BF1540" w:rsidRPr="00052059">
        <w:rPr>
          <w:sz w:val="28"/>
          <w:szCs w:val="28"/>
        </w:rPr>
        <w:t xml:space="preserve"> агропромышленного комплекса Костромской области (приложение), </w:t>
      </w:r>
    </w:p>
    <w:p w:rsidR="00BF1540" w:rsidRPr="00052059" w:rsidRDefault="00EF08DA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наименовании порядка слово «возмещение» заменить словами «финансовое обеспечение»;</w:t>
      </w:r>
    </w:p>
    <w:p w:rsidR="00EF08DA" w:rsidRPr="00052059" w:rsidRDefault="00EF08DA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1 слово «возмещение» заменить словами «финансовое обеспечение»;</w:t>
      </w:r>
    </w:p>
    <w:p w:rsidR="00EF08DA" w:rsidRPr="00052059" w:rsidRDefault="00EF08DA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2:</w:t>
      </w:r>
    </w:p>
    <w:p w:rsidR="00EF08DA" w:rsidRPr="00052059" w:rsidRDefault="00EF08DA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абзаце первом слово «возмещения» заменить словами «финансового обеспечения»;</w:t>
      </w:r>
    </w:p>
    <w:p w:rsidR="00EF08DA" w:rsidRPr="00052059" w:rsidRDefault="00EF08DA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абзаце втором слово «возмещение» заменить словами «финансовое обеспечение»;</w:t>
      </w:r>
    </w:p>
    <w:p w:rsidR="00EF08DA" w:rsidRPr="00052059" w:rsidRDefault="00EF08DA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абзацы с восьмого по шестнадцатый признать утратившими силу;</w:t>
      </w:r>
    </w:p>
    <w:p w:rsidR="007F6C94" w:rsidRDefault="007F6C94" w:rsidP="007F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3 изложить в следующей редакции:</w:t>
      </w:r>
    </w:p>
    <w:p w:rsidR="007F6C94" w:rsidRDefault="007F6C94" w:rsidP="000548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61E99">
        <w:rPr>
          <w:sz w:val="28"/>
          <w:szCs w:val="28"/>
        </w:rPr>
        <w:t>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Костромской области об областном бюджете на соответствующий финансовый год и плановый период (закона Костромской области о внесении изменений в закон Костромской области об областном бюджете</w:t>
      </w:r>
      <w:proofErr w:type="gramEnd"/>
      <w:r w:rsidRPr="00F61E99">
        <w:rPr>
          <w:sz w:val="28"/>
          <w:szCs w:val="28"/>
        </w:rPr>
        <w:t xml:space="preserve"> на соответствующий фин</w:t>
      </w:r>
      <w:r>
        <w:rPr>
          <w:sz w:val="28"/>
          <w:szCs w:val="28"/>
        </w:rPr>
        <w:t>ансовый год и плановый период)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F08DA" w:rsidRPr="00052059" w:rsidRDefault="00FB6D49" w:rsidP="000548D6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пункт 4 изложить в следующей редакции:</w:t>
      </w:r>
    </w:p>
    <w:p w:rsidR="00FB6D49" w:rsidRPr="00052059" w:rsidRDefault="00FB6D49" w:rsidP="00FB6D4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«4. К категории получателей субсидий относятся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продукции, состоящие на налоговом учете на территории Костромской области</w:t>
      </w:r>
      <w:proofErr w:type="gramStart"/>
      <w:r w:rsidRPr="00052059">
        <w:rPr>
          <w:sz w:val="28"/>
          <w:szCs w:val="28"/>
        </w:rPr>
        <w:t>.»;</w:t>
      </w:r>
      <w:proofErr w:type="gramEnd"/>
    </w:p>
    <w:p w:rsidR="00EF08DA" w:rsidRPr="00052059" w:rsidRDefault="00FB6D49" w:rsidP="00FB6D4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6:</w:t>
      </w:r>
    </w:p>
    <w:p w:rsidR="00FB6D49" w:rsidRPr="00052059" w:rsidRDefault="00FB6D49" w:rsidP="00FB6D4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подпункт 1 изложить в следующей редакции:</w:t>
      </w:r>
    </w:p>
    <w:p w:rsidR="00FB6D49" w:rsidRPr="00052059" w:rsidRDefault="00FB6D49" w:rsidP="00FB6D4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«1) наличие в отчетном году у сельскохозяйственного товаропроизводителя на территории Костромской области посевных площадей под соответствующими культурами</w:t>
      </w:r>
      <w:proofErr w:type="gramStart"/>
      <w:r w:rsidRPr="00052059">
        <w:rPr>
          <w:sz w:val="28"/>
          <w:szCs w:val="28"/>
        </w:rPr>
        <w:t>;»</w:t>
      </w:r>
      <w:proofErr w:type="gramEnd"/>
      <w:r w:rsidRPr="00052059">
        <w:rPr>
          <w:sz w:val="28"/>
          <w:szCs w:val="28"/>
        </w:rPr>
        <w:t>;</w:t>
      </w:r>
    </w:p>
    <w:p w:rsidR="00FB6D49" w:rsidRPr="00052059" w:rsidRDefault="00FB6D49" w:rsidP="00FB6D4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подпункт 2 изложить в следующей редакции:</w:t>
      </w:r>
    </w:p>
    <w:p w:rsidR="00FB6D49" w:rsidRPr="00052059" w:rsidRDefault="00FB6D49" w:rsidP="00FB6D4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lastRenderedPageBreak/>
        <w:t xml:space="preserve">«2) внесение удобрений, используемых при производстве конкретного вида продукции растениеводства в рамках приоритетной </w:t>
      </w:r>
      <w:proofErr w:type="spellStart"/>
      <w:r w:rsidRPr="00052059">
        <w:rPr>
          <w:sz w:val="28"/>
          <w:szCs w:val="28"/>
        </w:rPr>
        <w:t>подотрасли</w:t>
      </w:r>
      <w:proofErr w:type="spellEnd"/>
      <w:r w:rsidRPr="00052059">
        <w:rPr>
          <w:sz w:val="28"/>
          <w:szCs w:val="28"/>
        </w:rPr>
        <w:t xml:space="preserve"> агропромышленного комплекса</w:t>
      </w:r>
      <w:proofErr w:type="gramStart"/>
      <w:r w:rsidRPr="00052059">
        <w:rPr>
          <w:sz w:val="28"/>
          <w:szCs w:val="28"/>
        </w:rPr>
        <w:t>;»</w:t>
      </w:r>
      <w:proofErr w:type="gramEnd"/>
      <w:r w:rsidRPr="00052059">
        <w:rPr>
          <w:sz w:val="28"/>
          <w:szCs w:val="28"/>
        </w:rPr>
        <w:t>;</w:t>
      </w:r>
    </w:p>
    <w:p w:rsidR="00FB6D49" w:rsidRPr="00052059" w:rsidRDefault="00FB6D49" w:rsidP="00FB6D4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подпункт 3 изложить в следующей редакции:</w:t>
      </w:r>
    </w:p>
    <w:p w:rsidR="00FB6D49" w:rsidRPr="00052059" w:rsidRDefault="00FB6D49" w:rsidP="00FB6D49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«3) 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а также при условии, что сортовые и посевные качества таких семян и посадочного материала соответствуют ГОСТ </w:t>
      </w:r>
      <w:proofErr w:type="gramStart"/>
      <w:r w:rsidRPr="00052059">
        <w:rPr>
          <w:sz w:val="28"/>
          <w:szCs w:val="28"/>
        </w:rPr>
        <w:t>Р</w:t>
      </w:r>
      <w:proofErr w:type="gramEnd"/>
      <w:r w:rsidRPr="00052059">
        <w:rPr>
          <w:sz w:val="28"/>
          <w:szCs w:val="28"/>
        </w:rPr>
        <w:t xml:space="preserve"> 52325-2005, ГОСТ Р 32592-2013, ГОСТ 30106-94 и ГОСТ Р 53135-2008 при производстве конкретного вида продукции растениеводства;»; </w:t>
      </w:r>
    </w:p>
    <w:p w:rsidR="00FB6D49" w:rsidRPr="00052059" w:rsidRDefault="00FA1F40" w:rsidP="00302983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подпункты 7, 9 признать утратившими силу;</w:t>
      </w:r>
    </w:p>
    <w:p w:rsidR="00FA1F40" w:rsidRPr="00052059" w:rsidRDefault="00FA1F40" w:rsidP="00302983">
      <w:pPr>
        <w:ind w:firstLine="709"/>
        <w:jc w:val="both"/>
        <w:rPr>
          <w:sz w:val="28"/>
          <w:szCs w:val="28"/>
        </w:rPr>
      </w:pPr>
      <w:proofErr w:type="gramStart"/>
      <w:r w:rsidRPr="00052059">
        <w:rPr>
          <w:sz w:val="28"/>
          <w:szCs w:val="28"/>
        </w:rPr>
        <w:t xml:space="preserve">в абзаце первом пункта 6.1 слова «возмещение части затрат текущего финансового года на цели, указанные в </w:t>
      </w:r>
      <w:hyperlink r:id="rId10" w:history="1">
        <w:r w:rsidRPr="00052059">
          <w:rPr>
            <w:rStyle w:val="a9"/>
            <w:color w:val="auto"/>
            <w:sz w:val="28"/>
            <w:szCs w:val="28"/>
            <w:u w:val="none"/>
          </w:rPr>
          <w:t>пункте 2</w:t>
        </w:r>
      </w:hyperlink>
      <w:r w:rsidRPr="00052059">
        <w:rPr>
          <w:sz w:val="28"/>
          <w:szCs w:val="28"/>
        </w:rPr>
        <w:t xml:space="preserve"> настоящего Порядка, а также отчетного финансового года, в случае </w:t>
      </w:r>
      <w:proofErr w:type="spellStart"/>
      <w:r w:rsidRPr="00052059">
        <w:rPr>
          <w:sz w:val="28"/>
          <w:szCs w:val="28"/>
        </w:rPr>
        <w:t>непредоставления</w:t>
      </w:r>
      <w:proofErr w:type="spellEnd"/>
      <w:r w:rsidRPr="00052059">
        <w:rPr>
          <w:sz w:val="28"/>
          <w:szCs w:val="28"/>
        </w:rPr>
        <w:t xml:space="preserve"> указанной субсидии в отчетном финансовом году на те же цели» заменить словами «финансовое обеспечение части затрат на цели, указанные в </w:t>
      </w:r>
      <w:hyperlink r:id="rId11" w:history="1">
        <w:r w:rsidRPr="00052059">
          <w:rPr>
            <w:rStyle w:val="a9"/>
            <w:color w:val="auto"/>
            <w:sz w:val="28"/>
            <w:szCs w:val="28"/>
            <w:u w:val="none"/>
          </w:rPr>
          <w:t>пункте 2</w:t>
        </w:r>
      </w:hyperlink>
      <w:r w:rsidRPr="00052059">
        <w:rPr>
          <w:sz w:val="28"/>
          <w:szCs w:val="28"/>
        </w:rPr>
        <w:t xml:space="preserve"> настоящего Порядка»</w:t>
      </w:r>
      <w:proofErr w:type="gramEnd"/>
    </w:p>
    <w:p w:rsidR="00EF08DA" w:rsidRPr="00052059" w:rsidRDefault="00302983" w:rsidP="00302983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пункте 7:</w:t>
      </w:r>
    </w:p>
    <w:p w:rsidR="00302983" w:rsidRPr="00052059" w:rsidRDefault="00302983" w:rsidP="00302983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подпункте 7 слова «льняной продукции и (или) овощей открытого грунта, для сельскохозяйственных товаропроизводителей, указанных в подпункте 1 пункта 4 настоящего Порядка» заменить словами «сельскохозяйственной продукции</w:t>
      </w:r>
      <w:proofErr w:type="gramStart"/>
      <w:r w:rsidRPr="00052059">
        <w:rPr>
          <w:sz w:val="28"/>
          <w:szCs w:val="28"/>
        </w:rPr>
        <w:t>;»</w:t>
      </w:r>
      <w:proofErr w:type="gramEnd"/>
      <w:r w:rsidRPr="00052059">
        <w:rPr>
          <w:sz w:val="28"/>
          <w:szCs w:val="28"/>
        </w:rPr>
        <w:t xml:space="preserve">; </w:t>
      </w:r>
    </w:p>
    <w:p w:rsidR="00302983" w:rsidRPr="00052059" w:rsidRDefault="00302983" w:rsidP="00983F1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подпункты 8, 9 признать утратившими силу;</w:t>
      </w:r>
    </w:p>
    <w:p w:rsidR="00302983" w:rsidRPr="00052059" w:rsidRDefault="00302983" w:rsidP="00983F1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абзаце третьем пункта 15 слова «на расчетные или корреспондентские счета сельскохозяйственных товаропроизводителей, открытые ими в учреждениях Центрального банка Российской Федерации или кредитных организациях» заменить словами на лицевой счет получателя субсидии, открытый в Управлении Федерального казначейства по Костромской области»;</w:t>
      </w:r>
    </w:p>
    <w:p w:rsidR="00983F17" w:rsidRPr="00052059" w:rsidRDefault="00983F17" w:rsidP="00983F1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пункт 14 изложить в следующей редакции:</w:t>
      </w:r>
    </w:p>
    <w:p w:rsidR="00983F17" w:rsidRPr="00052059" w:rsidRDefault="00983F17" w:rsidP="00983F1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«14. Результат</w:t>
      </w:r>
      <w:r w:rsidR="00473E3C" w:rsidRPr="00052059">
        <w:rPr>
          <w:sz w:val="28"/>
          <w:szCs w:val="28"/>
        </w:rPr>
        <w:t>ами</w:t>
      </w:r>
      <w:r w:rsidRPr="00052059">
        <w:rPr>
          <w:sz w:val="28"/>
          <w:szCs w:val="28"/>
        </w:rPr>
        <w:t xml:space="preserve"> предоставления субсидии является:</w:t>
      </w:r>
    </w:p>
    <w:p w:rsidR="00983F17" w:rsidRPr="00052059" w:rsidRDefault="00983F17" w:rsidP="00473E3C">
      <w:pPr>
        <w:ind w:firstLine="708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объем производства</w:t>
      </w:r>
      <w:r w:rsidR="00473E3C" w:rsidRPr="00052059">
        <w:rPr>
          <w:sz w:val="28"/>
          <w:szCs w:val="28"/>
        </w:rPr>
        <w:t xml:space="preserve"> и реализации и (или) переработки на собственных мощностях сельскохозяйственной</w:t>
      </w:r>
      <w:r w:rsidRPr="00052059">
        <w:rPr>
          <w:sz w:val="28"/>
          <w:szCs w:val="28"/>
        </w:rPr>
        <w:t xml:space="preserve"> продукции в рамках приоритетных </w:t>
      </w:r>
      <w:proofErr w:type="spellStart"/>
      <w:r w:rsidRPr="00052059">
        <w:rPr>
          <w:sz w:val="28"/>
          <w:szCs w:val="28"/>
        </w:rPr>
        <w:t>подотраслей</w:t>
      </w:r>
      <w:proofErr w:type="spellEnd"/>
      <w:r w:rsidRPr="00052059">
        <w:rPr>
          <w:sz w:val="28"/>
          <w:szCs w:val="28"/>
        </w:rPr>
        <w:t xml:space="preserve"> агропромышленного комплекса Костромской области в год предоставления субсидий;</w:t>
      </w:r>
    </w:p>
    <w:p w:rsidR="00983F17" w:rsidRPr="00052059" w:rsidRDefault="00983F17" w:rsidP="00983F1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увеличение объемов производства и реализации сельскохозяйственной продукции в рамках приоритетных </w:t>
      </w:r>
      <w:proofErr w:type="spellStart"/>
      <w:r w:rsidRPr="00052059">
        <w:rPr>
          <w:sz w:val="28"/>
          <w:szCs w:val="28"/>
        </w:rPr>
        <w:t>подотраслей</w:t>
      </w:r>
      <w:proofErr w:type="spellEnd"/>
      <w:r w:rsidRPr="00052059">
        <w:rPr>
          <w:sz w:val="28"/>
          <w:szCs w:val="28"/>
        </w:rPr>
        <w:t xml:space="preserve"> агропромышленного комплекса Костромской области в год предоставления субсидий не менее чем на 5% больше по сравнению с годом, предшествующим году предоставления субсидии. </w:t>
      </w:r>
    </w:p>
    <w:p w:rsidR="00983F17" w:rsidRPr="00052059" w:rsidRDefault="00983F17" w:rsidP="00983F1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Показател</w:t>
      </w:r>
      <w:r w:rsidR="00473E3C" w:rsidRPr="00052059">
        <w:rPr>
          <w:sz w:val="28"/>
          <w:szCs w:val="28"/>
        </w:rPr>
        <w:t>я</w:t>
      </w:r>
      <w:r w:rsidRPr="00052059">
        <w:rPr>
          <w:sz w:val="28"/>
          <w:szCs w:val="28"/>
        </w:rPr>
        <w:t>м</w:t>
      </w:r>
      <w:r w:rsidR="00473E3C" w:rsidRPr="00052059">
        <w:rPr>
          <w:sz w:val="28"/>
          <w:szCs w:val="28"/>
        </w:rPr>
        <w:t>и</w:t>
      </w:r>
      <w:r w:rsidRPr="00052059">
        <w:rPr>
          <w:sz w:val="28"/>
          <w:szCs w:val="28"/>
        </w:rPr>
        <w:t>, необходимым</w:t>
      </w:r>
      <w:r w:rsidR="00473E3C" w:rsidRPr="00052059">
        <w:rPr>
          <w:sz w:val="28"/>
          <w:szCs w:val="28"/>
        </w:rPr>
        <w:t>и</w:t>
      </w:r>
      <w:r w:rsidRPr="00052059">
        <w:rPr>
          <w:sz w:val="28"/>
          <w:szCs w:val="28"/>
        </w:rPr>
        <w:t xml:space="preserve"> для достижения результата предоставления субсидии, явля</w:t>
      </w:r>
      <w:r w:rsidR="00473E3C" w:rsidRPr="00052059">
        <w:rPr>
          <w:sz w:val="28"/>
          <w:szCs w:val="28"/>
        </w:rPr>
        <w:t>ю</w:t>
      </w:r>
      <w:r w:rsidRPr="00052059">
        <w:rPr>
          <w:sz w:val="28"/>
          <w:szCs w:val="28"/>
        </w:rPr>
        <w:t>тся:</w:t>
      </w:r>
    </w:p>
    <w:p w:rsidR="00983F17" w:rsidRPr="00052059" w:rsidRDefault="00983F17" w:rsidP="00983F1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lastRenderedPageBreak/>
        <w:t>производств</w:t>
      </w:r>
      <w:r w:rsidR="00473E3C" w:rsidRPr="00052059">
        <w:rPr>
          <w:sz w:val="28"/>
          <w:szCs w:val="28"/>
        </w:rPr>
        <w:t>о и реализация и (или) переработка на собственных мощностях сельскохозяйственной</w:t>
      </w:r>
      <w:r w:rsidRPr="00052059">
        <w:rPr>
          <w:sz w:val="28"/>
          <w:szCs w:val="28"/>
        </w:rPr>
        <w:t xml:space="preserve"> продукции в рамках приоритетных </w:t>
      </w:r>
      <w:proofErr w:type="spellStart"/>
      <w:r w:rsidRPr="00052059">
        <w:rPr>
          <w:sz w:val="28"/>
          <w:szCs w:val="28"/>
        </w:rPr>
        <w:t>подотраслей</w:t>
      </w:r>
      <w:proofErr w:type="spellEnd"/>
      <w:r w:rsidRPr="00052059">
        <w:rPr>
          <w:sz w:val="28"/>
          <w:szCs w:val="28"/>
        </w:rPr>
        <w:t xml:space="preserve"> агропромышленного комплекса Костромской области в год предоставления субсидий, в объеме не менее объема</w:t>
      </w:r>
      <w:r w:rsidR="00473E3C" w:rsidRPr="00052059">
        <w:rPr>
          <w:sz w:val="28"/>
          <w:szCs w:val="28"/>
        </w:rPr>
        <w:t>, на который предоставлена субсидия;</w:t>
      </w:r>
    </w:p>
    <w:p w:rsidR="00FE272E" w:rsidRDefault="00983F17" w:rsidP="00983F1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производство и реализация сельскохозяйственной продукции в год предоставления субсидии (по состоянию на 31 декабря) в объеме не менее 105% по сравнению с годом, предшествующим году предоставления субсидии</w:t>
      </w:r>
      <w:proofErr w:type="gramStart"/>
      <w:r w:rsidRPr="00052059">
        <w:rPr>
          <w:sz w:val="28"/>
          <w:szCs w:val="28"/>
        </w:rPr>
        <w:t>.</w:t>
      </w:r>
      <w:r w:rsidR="00FE272E">
        <w:rPr>
          <w:sz w:val="28"/>
          <w:szCs w:val="28"/>
        </w:rPr>
        <w:t>»;</w:t>
      </w:r>
      <w:proofErr w:type="gramEnd"/>
    </w:p>
    <w:p w:rsidR="00FE272E" w:rsidRDefault="00FE272E" w:rsidP="0098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17 изложить в следующей редакции:</w:t>
      </w:r>
    </w:p>
    <w:p w:rsidR="00FE272E" w:rsidRPr="001F51E7" w:rsidRDefault="00FE272E" w:rsidP="00FE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Pr="001F51E7">
        <w:rPr>
          <w:sz w:val="28"/>
          <w:szCs w:val="28"/>
        </w:rPr>
        <w:t>Сельскохозяйственные товаропроизводители представляют главному распорядителю как получателю бюджетных средств отчетность о достижении значений результатов предоставления субсидии, установленных пунктом 1</w:t>
      </w:r>
      <w:r>
        <w:rPr>
          <w:sz w:val="28"/>
          <w:szCs w:val="28"/>
        </w:rPr>
        <w:t>4</w:t>
      </w:r>
      <w:r w:rsidRPr="001F51E7">
        <w:rPr>
          <w:sz w:val="28"/>
          <w:szCs w:val="28"/>
        </w:rPr>
        <w:t xml:space="preserve"> настоящего Порядка, и отчетность об осуществлении расходов, источником финансового обеспечения которых является субсидия. Отчетность предоставляется по формам, определенным типовыми формами соглашений, установленными Министерством финансов Российской Федерации. </w:t>
      </w:r>
    </w:p>
    <w:p w:rsidR="00FE272E" w:rsidRPr="001F51E7" w:rsidRDefault="00FE272E" w:rsidP="00FE272E">
      <w:pPr>
        <w:ind w:firstLine="709"/>
        <w:jc w:val="both"/>
        <w:rPr>
          <w:sz w:val="28"/>
          <w:szCs w:val="28"/>
        </w:rPr>
      </w:pPr>
      <w:r w:rsidRPr="001F51E7">
        <w:rPr>
          <w:sz w:val="28"/>
          <w:szCs w:val="28"/>
        </w:rPr>
        <w:t>Отчетность о достижении значений результатов предоставления субсидии, установленных пунктом 1</w:t>
      </w:r>
      <w:r>
        <w:rPr>
          <w:sz w:val="28"/>
          <w:szCs w:val="28"/>
        </w:rPr>
        <w:t>4</w:t>
      </w:r>
      <w:r w:rsidRPr="001F51E7">
        <w:rPr>
          <w:sz w:val="28"/>
          <w:szCs w:val="28"/>
        </w:rPr>
        <w:t xml:space="preserve"> настоящего Порядка, представляется в срок до 1 февраля года, следующего за годом предоставления субсидии. </w:t>
      </w:r>
    </w:p>
    <w:p w:rsidR="00FE272E" w:rsidRDefault="00FE272E" w:rsidP="00FE272E">
      <w:pPr>
        <w:ind w:firstLine="709"/>
        <w:jc w:val="both"/>
        <w:rPr>
          <w:sz w:val="28"/>
          <w:szCs w:val="28"/>
        </w:rPr>
      </w:pPr>
      <w:r w:rsidRPr="00FE272E">
        <w:rPr>
          <w:sz w:val="28"/>
          <w:szCs w:val="28"/>
        </w:rPr>
        <w:t>Отчетность об осуществлении расходов, источником финансового обеспечения которых является субсидия, представляется в сроки, установленные главным распорядителем как получателем бюджетных средств (но не реже одного раза в квартал)</w:t>
      </w:r>
      <w:proofErr w:type="gramStart"/>
      <w:r w:rsidRPr="00FE272E">
        <w:rPr>
          <w:sz w:val="28"/>
          <w:szCs w:val="28"/>
        </w:rPr>
        <w:t>.»</w:t>
      </w:r>
      <w:proofErr w:type="gramEnd"/>
      <w:r w:rsidRPr="00FE272E">
        <w:rPr>
          <w:sz w:val="28"/>
          <w:szCs w:val="28"/>
        </w:rPr>
        <w:t>;</w:t>
      </w:r>
    </w:p>
    <w:p w:rsidR="00CF0087" w:rsidRPr="00052059" w:rsidRDefault="00CF0087" w:rsidP="00CF008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заголовок главы 4 изложить в следующей редакции: </w:t>
      </w:r>
    </w:p>
    <w:p w:rsidR="00CF0087" w:rsidRPr="00052059" w:rsidRDefault="00CF0087" w:rsidP="00CF008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«</w:t>
      </w:r>
      <w:proofErr w:type="gramStart"/>
      <w:r w:rsidRPr="00052059">
        <w:rPr>
          <w:sz w:val="28"/>
          <w:szCs w:val="28"/>
        </w:rPr>
        <w:t>Контроль за</w:t>
      </w:r>
      <w:proofErr w:type="gramEnd"/>
      <w:r w:rsidRPr="00052059">
        <w:rPr>
          <w:sz w:val="28"/>
          <w:szCs w:val="28"/>
        </w:rPr>
        <w:t xml:space="preserve"> соблюдением условий и порядка предоставления субсидий, ответственность за их нарушение; </w:t>
      </w:r>
    </w:p>
    <w:p w:rsidR="00FE272E" w:rsidRDefault="00FE272E" w:rsidP="00FE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24 в следующей редакции:</w:t>
      </w:r>
    </w:p>
    <w:p w:rsidR="00FE272E" w:rsidRPr="00FE272E" w:rsidRDefault="00FE272E" w:rsidP="00FE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272E">
        <w:rPr>
          <w:sz w:val="28"/>
          <w:szCs w:val="28"/>
        </w:rPr>
        <w:t xml:space="preserve">24. Не использованные сельскохозяйственными товаропроизводителями на </w:t>
      </w:r>
      <w:r w:rsidR="0055471F">
        <w:rPr>
          <w:sz w:val="28"/>
          <w:szCs w:val="28"/>
        </w:rPr>
        <w:t>3</w:t>
      </w:r>
      <w:r w:rsidRPr="00FE272E">
        <w:rPr>
          <w:sz w:val="28"/>
          <w:szCs w:val="28"/>
        </w:rPr>
        <w:t xml:space="preserve">1 </w:t>
      </w:r>
      <w:r w:rsidR="0055471F">
        <w:rPr>
          <w:sz w:val="28"/>
          <w:szCs w:val="28"/>
        </w:rPr>
        <w:t>декаб</w:t>
      </w:r>
      <w:r w:rsidRPr="00FE272E">
        <w:rPr>
          <w:sz w:val="28"/>
          <w:szCs w:val="28"/>
        </w:rPr>
        <w:t xml:space="preserve">ря текущего финансового года остатки субсидии подлежат возврату в областной бюджет до 1 февраля </w:t>
      </w:r>
      <w:r w:rsidR="0055471F">
        <w:rPr>
          <w:sz w:val="28"/>
          <w:szCs w:val="28"/>
        </w:rPr>
        <w:t xml:space="preserve">следующего </w:t>
      </w:r>
      <w:r w:rsidRPr="00FE272E">
        <w:rPr>
          <w:sz w:val="28"/>
          <w:szCs w:val="28"/>
        </w:rPr>
        <w:t xml:space="preserve">финансового года. </w:t>
      </w:r>
    </w:p>
    <w:p w:rsidR="00FE272E" w:rsidRPr="00FE272E" w:rsidRDefault="00FE272E" w:rsidP="00FE272E">
      <w:pPr>
        <w:ind w:firstLine="708"/>
        <w:jc w:val="both"/>
        <w:rPr>
          <w:sz w:val="28"/>
          <w:szCs w:val="28"/>
        </w:rPr>
      </w:pPr>
      <w:proofErr w:type="gramStart"/>
      <w:r w:rsidRPr="00FE272E">
        <w:rPr>
          <w:sz w:val="28"/>
          <w:szCs w:val="28"/>
        </w:rPr>
        <w:t>На основании обращения сельскохозяйственного товаропроизводителя не использованные в отчетном финансовом году остатки субсидии могут быть использованы сельскохозяйственным товаропроизводителем в очередном финансовом году на цели, указанные в пункте 2 настоящего Порядка, в случае принятия главным распорядителем как получателем бюджетных средств по согласованию с департаментом финансов Костромской области решения о наличии потребности в указанных остатках.</w:t>
      </w:r>
      <w:proofErr w:type="gramEnd"/>
      <w:r w:rsidRPr="00FE272E">
        <w:rPr>
          <w:sz w:val="28"/>
          <w:szCs w:val="28"/>
        </w:rPr>
        <w:t xml:space="preserve"> В случае отсутствия такого решения остатки субсидии подлежат возврату в областной бюджет. </w:t>
      </w:r>
    </w:p>
    <w:p w:rsidR="00FE272E" w:rsidRPr="00052059" w:rsidRDefault="00FE272E" w:rsidP="00FE272E">
      <w:pPr>
        <w:ind w:firstLine="708"/>
        <w:jc w:val="both"/>
        <w:rPr>
          <w:sz w:val="28"/>
          <w:szCs w:val="28"/>
        </w:rPr>
      </w:pPr>
      <w:r w:rsidRPr="00FE272E">
        <w:rPr>
          <w:sz w:val="28"/>
          <w:szCs w:val="28"/>
        </w:rPr>
        <w:t xml:space="preserve">При невозвращении остатков субсидии в областной бюджет сельскохозяйственными товаропроизводителями в случаях, указанных в </w:t>
      </w:r>
      <w:r w:rsidRPr="00FE272E">
        <w:rPr>
          <w:sz w:val="28"/>
          <w:szCs w:val="28"/>
        </w:rPr>
        <w:lastRenderedPageBreak/>
        <w:t>настоящем пункте, взыскание остатков субсидии осуществляется в судебном порядке</w:t>
      </w:r>
      <w:proofErr w:type="gramStart"/>
      <w:r w:rsidRPr="00FE272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052059">
        <w:rPr>
          <w:sz w:val="28"/>
          <w:szCs w:val="28"/>
        </w:rPr>
        <w:t xml:space="preserve"> </w:t>
      </w:r>
      <w:proofErr w:type="gramEnd"/>
    </w:p>
    <w:p w:rsidR="00AB653F" w:rsidRPr="00052059" w:rsidRDefault="00AB653F" w:rsidP="00AB653F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приложении № 3:</w:t>
      </w:r>
    </w:p>
    <w:p w:rsidR="00AB653F" w:rsidRPr="00052059" w:rsidRDefault="00AB653F" w:rsidP="00AB653F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слово «возмещение» заменить словами «финансовое обеспечение»;   </w:t>
      </w:r>
    </w:p>
    <w:p w:rsidR="00AB653F" w:rsidRPr="00052059" w:rsidRDefault="00AB653F" w:rsidP="00AB653F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наименование графы 2 изложить в следующей редакции: «Плановый объем реализованной продукции и (или) переработанной на собственных мощностях, тонн&lt;*&gt;»;</w:t>
      </w:r>
    </w:p>
    <w:p w:rsidR="00AB653F" w:rsidRPr="00052059" w:rsidRDefault="00AB653F" w:rsidP="00AB653F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наименование графы 3 изложить в следующей редакции: «Плановый размер затрат, связанных с производством, реализацией и (или) отгрузкой на собственную переработку сельскохозяйственной продукции, рублей»;</w:t>
      </w:r>
    </w:p>
    <w:p w:rsidR="00AB653F" w:rsidRPr="00052059" w:rsidRDefault="00AB653F" w:rsidP="00302983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в приложении № 5:</w:t>
      </w:r>
    </w:p>
    <w:p w:rsidR="00302983" w:rsidRPr="00052059" w:rsidRDefault="00AB653F" w:rsidP="00302983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слово «возмещение» заменить словами «финансовое обеспечение»; </w:t>
      </w:r>
      <w:r w:rsidR="00302983" w:rsidRPr="00052059">
        <w:rPr>
          <w:sz w:val="28"/>
          <w:szCs w:val="28"/>
        </w:rPr>
        <w:t xml:space="preserve">  </w:t>
      </w:r>
    </w:p>
    <w:p w:rsidR="00302983" w:rsidRPr="00052059" w:rsidRDefault="00AB653F" w:rsidP="00302983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слово «расчетный» заменить словом «лицевой»</w:t>
      </w:r>
      <w:r w:rsidR="00473E3C" w:rsidRPr="00052059">
        <w:rPr>
          <w:sz w:val="28"/>
          <w:szCs w:val="28"/>
        </w:rPr>
        <w:t>.</w:t>
      </w:r>
    </w:p>
    <w:p w:rsidR="00DC17BA" w:rsidRPr="00052059" w:rsidRDefault="00473E3C" w:rsidP="00DC17B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5</w:t>
      </w:r>
      <w:r w:rsidR="00DC17BA" w:rsidRPr="00052059">
        <w:rPr>
          <w:sz w:val="28"/>
          <w:szCs w:val="28"/>
        </w:rPr>
        <w:t xml:space="preserve">. Внести в постановление администрации Костромской области </w:t>
      </w:r>
      <w:r w:rsidRPr="00052059">
        <w:rPr>
          <w:sz w:val="28"/>
          <w:szCs w:val="28"/>
        </w:rPr>
        <w:br/>
      </w:r>
      <w:r w:rsidR="00DC17BA" w:rsidRPr="00052059">
        <w:rPr>
          <w:sz w:val="28"/>
          <w:szCs w:val="28"/>
        </w:rPr>
        <w:t>от 21.02.2022 № 57-а «О внесении изменений в постановление администрации Костромской области от 26.02.2013 № 77-а» следующие изменения:</w:t>
      </w:r>
    </w:p>
    <w:p w:rsidR="00DC17BA" w:rsidRPr="00052059" w:rsidRDefault="00DC17BA" w:rsidP="00DC17BA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подпункт 8 пункта 1 признать утратившими силу.   </w:t>
      </w:r>
    </w:p>
    <w:p w:rsidR="003615B7" w:rsidRPr="00052059" w:rsidRDefault="00473E3C" w:rsidP="003615B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6</w:t>
      </w:r>
      <w:r w:rsidR="003615B7" w:rsidRPr="00052059">
        <w:rPr>
          <w:sz w:val="28"/>
          <w:szCs w:val="28"/>
        </w:rPr>
        <w:t xml:space="preserve">. Внести в постановление администрации Костромской области </w:t>
      </w:r>
      <w:r w:rsidRPr="00052059">
        <w:rPr>
          <w:sz w:val="28"/>
          <w:szCs w:val="28"/>
        </w:rPr>
        <w:br/>
      </w:r>
      <w:r w:rsidR="003615B7" w:rsidRPr="00052059">
        <w:rPr>
          <w:sz w:val="28"/>
          <w:szCs w:val="28"/>
        </w:rPr>
        <w:t>от 28.02.2022 № 63-а «О внесении изменений в постановление администрации Костромской области от 26.02.2013 № 78-а» следующие изменения:</w:t>
      </w:r>
    </w:p>
    <w:p w:rsidR="00133E94" w:rsidRPr="00052059" w:rsidRDefault="003615B7" w:rsidP="00636A21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абзацы дв</w:t>
      </w:r>
      <w:r w:rsidR="00473E3C" w:rsidRPr="00052059">
        <w:rPr>
          <w:sz w:val="28"/>
          <w:szCs w:val="28"/>
        </w:rPr>
        <w:t>ен</w:t>
      </w:r>
      <w:r w:rsidRPr="00052059">
        <w:rPr>
          <w:sz w:val="28"/>
          <w:szCs w:val="28"/>
        </w:rPr>
        <w:t>адцат</w:t>
      </w:r>
      <w:r w:rsidR="00852F70" w:rsidRPr="00052059">
        <w:rPr>
          <w:sz w:val="28"/>
          <w:szCs w:val="28"/>
        </w:rPr>
        <w:t>ь</w:t>
      </w:r>
      <w:r w:rsidRPr="00052059">
        <w:rPr>
          <w:sz w:val="28"/>
          <w:szCs w:val="28"/>
        </w:rPr>
        <w:t>, тринадцат</w:t>
      </w:r>
      <w:r w:rsidR="00852F70" w:rsidRPr="00052059">
        <w:rPr>
          <w:sz w:val="28"/>
          <w:szCs w:val="28"/>
        </w:rPr>
        <w:t>ь</w:t>
      </w:r>
      <w:r w:rsidRPr="00052059">
        <w:rPr>
          <w:sz w:val="28"/>
          <w:szCs w:val="28"/>
        </w:rPr>
        <w:t>, пятнадцат</w:t>
      </w:r>
      <w:r w:rsidR="00852F70" w:rsidRPr="00052059">
        <w:rPr>
          <w:sz w:val="28"/>
          <w:szCs w:val="28"/>
        </w:rPr>
        <w:t>ь</w:t>
      </w:r>
      <w:r w:rsidRPr="00052059">
        <w:rPr>
          <w:sz w:val="28"/>
          <w:szCs w:val="28"/>
        </w:rPr>
        <w:t>, шестнадцат</w:t>
      </w:r>
      <w:r w:rsidR="00852F70" w:rsidRPr="00052059">
        <w:rPr>
          <w:sz w:val="28"/>
          <w:szCs w:val="28"/>
        </w:rPr>
        <w:t>ь</w:t>
      </w:r>
      <w:r w:rsidR="00DC17BA" w:rsidRPr="00052059">
        <w:rPr>
          <w:sz w:val="28"/>
          <w:szCs w:val="28"/>
        </w:rPr>
        <w:t xml:space="preserve"> подпункта 1 пункта 1</w:t>
      </w:r>
      <w:r w:rsidR="00852F70" w:rsidRPr="00052059">
        <w:rPr>
          <w:sz w:val="28"/>
          <w:szCs w:val="28"/>
        </w:rPr>
        <w:t>, абзацы восемнадцать, девятнадцать, двадцать первый, двадцать второй подпункта 2 пункта 1</w:t>
      </w:r>
      <w:r w:rsidR="00962857" w:rsidRPr="00052059">
        <w:rPr>
          <w:sz w:val="28"/>
          <w:szCs w:val="28"/>
        </w:rPr>
        <w:t xml:space="preserve"> признать утратившими силу.</w:t>
      </w:r>
    </w:p>
    <w:p w:rsidR="00962857" w:rsidRPr="00052059" w:rsidRDefault="00962857" w:rsidP="0096285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 xml:space="preserve">7. Внести в постановление администрации Костромской области </w:t>
      </w:r>
      <w:r w:rsidRPr="00052059">
        <w:rPr>
          <w:sz w:val="28"/>
          <w:szCs w:val="28"/>
        </w:rPr>
        <w:br/>
        <w:t>от 21.03.2022 № 93-а «О внесении изменений в постановление администрации Костромской области от 05.08.2019 № 302-а» следующие изменения:</w:t>
      </w:r>
    </w:p>
    <w:p w:rsidR="00962857" w:rsidRPr="00052059" w:rsidRDefault="00962857" w:rsidP="00962857">
      <w:pPr>
        <w:ind w:firstLine="709"/>
        <w:jc w:val="both"/>
        <w:rPr>
          <w:sz w:val="28"/>
          <w:szCs w:val="28"/>
        </w:rPr>
      </w:pPr>
      <w:r w:rsidRPr="00052059">
        <w:rPr>
          <w:sz w:val="28"/>
          <w:szCs w:val="28"/>
        </w:rPr>
        <w:t>абзацы шес</w:t>
      </w:r>
      <w:r w:rsidR="00CF0087" w:rsidRPr="00052059">
        <w:rPr>
          <w:sz w:val="28"/>
          <w:szCs w:val="28"/>
        </w:rPr>
        <w:t>т</w:t>
      </w:r>
      <w:r w:rsidRPr="00052059">
        <w:rPr>
          <w:sz w:val="28"/>
          <w:szCs w:val="28"/>
        </w:rPr>
        <w:t xml:space="preserve">ьдесят </w:t>
      </w:r>
      <w:r w:rsidR="00CF0087" w:rsidRPr="00052059">
        <w:rPr>
          <w:sz w:val="28"/>
          <w:szCs w:val="28"/>
        </w:rPr>
        <w:t>четыре</w:t>
      </w:r>
      <w:r w:rsidRPr="00052059">
        <w:rPr>
          <w:sz w:val="28"/>
          <w:szCs w:val="28"/>
        </w:rPr>
        <w:t xml:space="preserve">, </w:t>
      </w:r>
      <w:r w:rsidR="00052059" w:rsidRPr="00052059">
        <w:rPr>
          <w:sz w:val="28"/>
          <w:szCs w:val="28"/>
        </w:rPr>
        <w:t>шестьдесят</w:t>
      </w:r>
      <w:r w:rsidR="00052059">
        <w:rPr>
          <w:sz w:val="28"/>
          <w:szCs w:val="28"/>
        </w:rPr>
        <w:t xml:space="preserve"> </w:t>
      </w:r>
      <w:r w:rsidRPr="00052059">
        <w:rPr>
          <w:sz w:val="28"/>
          <w:szCs w:val="28"/>
        </w:rPr>
        <w:t>пят</w:t>
      </w:r>
      <w:r w:rsidR="00FE272E">
        <w:rPr>
          <w:sz w:val="28"/>
          <w:szCs w:val="28"/>
        </w:rPr>
        <w:t>ь</w:t>
      </w:r>
      <w:r w:rsidRPr="00052059">
        <w:rPr>
          <w:sz w:val="28"/>
          <w:szCs w:val="28"/>
        </w:rPr>
        <w:t xml:space="preserve">, </w:t>
      </w:r>
      <w:r w:rsidR="00052059" w:rsidRPr="00052059">
        <w:rPr>
          <w:sz w:val="28"/>
          <w:szCs w:val="28"/>
        </w:rPr>
        <w:t xml:space="preserve">шестьдесят </w:t>
      </w:r>
      <w:r w:rsidRPr="00052059">
        <w:rPr>
          <w:sz w:val="28"/>
          <w:szCs w:val="28"/>
        </w:rPr>
        <w:t>шесть</w:t>
      </w:r>
      <w:r w:rsidR="00052059">
        <w:rPr>
          <w:sz w:val="28"/>
          <w:szCs w:val="28"/>
        </w:rPr>
        <w:t xml:space="preserve">, </w:t>
      </w:r>
      <w:r w:rsidR="00052059" w:rsidRPr="00052059">
        <w:rPr>
          <w:sz w:val="28"/>
          <w:szCs w:val="28"/>
        </w:rPr>
        <w:t>шестьдесят</w:t>
      </w:r>
      <w:r w:rsidR="00052059">
        <w:rPr>
          <w:sz w:val="28"/>
          <w:szCs w:val="28"/>
        </w:rPr>
        <w:t xml:space="preserve"> семь</w:t>
      </w:r>
      <w:r w:rsidRPr="00052059">
        <w:rPr>
          <w:sz w:val="28"/>
          <w:szCs w:val="28"/>
        </w:rPr>
        <w:t xml:space="preserve"> подпункта </w:t>
      </w:r>
      <w:r w:rsidR="00052059">
        <w:rPr>
          <w:sz w:val="28"/>
          <w:szCs w:val="28"/>
        </w:rPr>
        <w:t>3</w:t>
      </w:r>
      <w:r w:rsidRPr="00052059">
        <w:rPr>
          <w:sz w:val="28"/>
          <w:szCs w:val="28"/>
        </w:rPr>
        <w:t xml:space="preserve"> пункта 1 признать утратившими силу.</w:t>
      </w:r>
    </w:p>
    <w:p w:rsidR="002D0963" w:rsidRPr="00052059" w:rsidRDefault="00052059" w:rsidP="00636A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1687" w:rsidRPr="00052059">
        <w:rPr>
          <w:sz w:val="28"/>
          <w:szCs w:val="28"/>
        </w:rPr>
        <w:t xml:space="preserve">. Настоящее постановление вступает в силу </w:t>
      </w:r>
      <w:r w:rsidR="00574012" w:rsidRPr="00052059">
        <w:rPr>
          <w:sz w:val="28"/>
          <w:szCs w:val="28"/>
        </w:rPr>
        <w:t>с 1 января 2023 года.</w:t>
      </w:r>
    </w:p>
    <w:p w:rsidR="002D0963" w:rsidRPr="00052059" w:rsidRDefault="002D0963" w:rsidP="002D09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2D0963" w:rsidRPr="00052059" w:rsidRDefault="002D0963" w:rsidP="002D0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963" w:rsidRPr="00052059" w:rsidRDefault="002D0963" w:rsidP="002D09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2059">
        <w:rPr>
          <w:sz w:val="28"/>
          <w:szCs w:val="28"/>
        </w:rPr>
        <w:t xml:space="preserve">Губернатор области                            </w:t>
      </w:r>
      <w:r w:rsidRPr="00052059">
        <w:rPr>
          <w:sz w:val="28"/>
          <w:szCs w:val="28"/>
        </w:rPr>
        <w:tab/>
      </w:r>
      <w:r w:rsidRPr="00052059">
        <w:rPr>
          <w:sz w:val="28"/>
          <w:szCs w:val="28"/>
        </w:rPr>
        <w:tab/>
      </w:r>
      <w:r w:rsidRPr="00052059">
        <w:rPr>
          <w:sz w:val="28"/>
          <w:szCs w:val="28"/>
        </w:rPr>
        <w:tab/>
        <w:t xml:space="preserve">                С. Ситников</w:t>
      </w:r>
    </w:p>
    <w:p w:rsidR="004C29CC" w:rsidRPr="00052059" w:rsidRDefault="005959C9" w:rsidP="005959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2059">
        <w:rPr>
          <w:sz w:val="28"/>
          <w:szCs w:val="28"/>
        </w:rPr>
        <w:br w:type="textWrapping" w:clear="all"/>
      </w:r>
    </w:p>
    <w:sectPr w:rsidR="004C29CC" w:rsidRPr="00052059" w:rsidSect="00662480">
      <w:headerReference w:type="default" r:id="rId12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01" w:rsidRDefault="00537101" w:rsidP="00137836">
      <w:r>
        <w:separator/>
      </w:r>
    </w:p>
  </w:endnote>
  <w:endnote w:type="continuationSeparator" w:id="0">
    <w:p w:rsidR="00537101" w:rsidRDefault="00537101" w:rsidP="0013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01" w:rsidRDefault="00537101" w:rsidP="00137836">
      <w:r>
        <w:separator/>
      </w:r>
    </w:p>
  </w:footnote>
  <w:footnote w:type="continuationSeparator" w:id="0">
    <w:p w:rsidR="00537101" w:rsidRDefault="00537101" w:rsidP="0013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167238"/>
      <w:docPartObj>
        <w:docPartGallery w:val="Page Numbers (Top of Page)"/>
        <w:docPartUnique/>
      </w:docPartObj>
    </w:sdtPr>
    <w:sdtContent>
      <w:p w:rsidR="00BF1540" w:rsidRDefault="00831A05">
        <w:pPr>
          <w:pStyle w:val="a5"/>
          <w:jc w:val="center"/>
        </w:pPr>
        <w:fldSimple w:instr="PAGE   \* MERGEFORMAT">
          <w:r w:rsidR="0055471F">
            <w:rPr>
              <w:noProof/>
            </w:rPr>
            <w:t>12</w:t>
          </w:r>
        </w:fldSimple>
      </w:p>
    </w:sdtContent>
  </w:sdt>
  <w:p w:rsidR="00BF1540" w:rsidRDefault="00BF15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27"/>
    <w:multiLevelType w:val="hybridMultilevel"/>
    <w:tmpl w:val="66682BB8"/>
    <w:lvl w:ilvl="0" w:tplc="8196C5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3C4"/>
    <w:multiLevelType w:val="hybridMultilevel"/>
    <w:tmpl w:val="34D666BC"/>
    <w:lvl w:ilvl="0" w:tplc="0FA4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C7F77"/>
    <w:multiLevelType w:val="hybridMultilevel"/>
    <w:tmpl w:val="C39E0C10"/>
    <w:lvl w:ilvl="0" w:tplc="11729700">
      <w:start w:val="3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B0041"/>
    <w:multiLevelType w:val="hybridMultilevel"/>
    <w:tmpl w:val="3B9E78C6"/>
    <w:lvl w:ilvl="0" w:tplc="41CCB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15862"/>
    <w:multiLevelType w:val="hybridMultilevel"/>
    <w:tmpl w:val="05A4DF22"/>
    <w:lvl w:ilvl="0" w:tplc="30B267C2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62959"/>
    <w:multiLevelType w:val="hybridMultilevel"/>
    <w:tmpl w:val="42844302"/>
    <w:lvl w:ilvl="0" w:tplc="0C1E3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63"/>
    <w:rsid w:val="00012109"/>
    <w:rsid w:val="000268BA"/>
    <w:rsid w:val="000476A4"/>
    <w:rsid w:val="00052059"/>
    <w:rsid w:val="000548D6"/>
    <w:rsid w:val="00064C1E"/>
    <w:rsid w:val="00067391"/>
    <w:rsid w:val="00070D3F"/>
    <w:rsid w:val="00092684"/>
    <w:rsid w:val="000B39B0"/>
    <w:rsid w:val="000D10E3"/>
    <w:rsid w:val="000D238A"/>
    <w:rsid w:val="0012003E"/>
    <w:rsid w:val="00133E94"/>
    <w:rsid w:val="001359E8"/>
    <w:rsid w:val="00137836"/>
    <w:rsid w:val="00137DEB"/>
    <w:rsid w:val="00144722"/>
    <w:rsid w:val="00153143"/>
    <w:rsid w:val="001545B4"/>
    <w:rsid w:val="00155EAB"/>
    <w:rsid w:val="0016566E"/>
    <w:rsid w:val="001A039B"/>
    <w:rsid w:val="001A0E45"/>
    <w:rsid w:val="001A4DD9"/>
    <w:rsid w:val="001B799E"/>
    <w:rsid w:val="001C4F26"/>
    <w:rsid w:val="001C6C8E"/>
    <w:rsid w:val="001D74A0"/>
    <w:rsid w:val="00201496"/>
    <w:rsid w:val="00202345"/>
    <w:rsid w:val="00217EB6"/>
    <w:rsid w:val="00221598"/>
    <w:rsid w:val="00222D9F"/>
    <w:rsid w:val="00232627"/>
    <w:rsid w:val="002374DD"/>
    <w:rsid w:val="00245F48"/>
    <w:rsid w:val="00264DE8"/>
    <w:rsid w:val="00274303"/>
    <w:rsid w:val="00280AB2"/>
    <w:rsid w:val="00281DDD"/>
    <w:rsid w:val="00285140"/>
    <w:rsid w:val="00286ED1"/>
    <w:rsid w:val="002927C9"/>
    <w:rsid w:val="002C0C4D"/>
    <w:rsid w:val="002D0963"/>
    <w:rsid w:val="002D4C3E"/>
    <w:rsid w:val="002F7E16"/>
    <w:rsid w:val="00302983"/>
    <w:rsid w:val="00304CD9"/>
    <w:rsid w:val="003069EE"/>
    <w:rsid w:val="00306EAC"/>
    <w:rsid w:val="003107D1"/>
    <w:rsid w:val="00310D29"/>
    <w:rsid w:val="00332420"/>
    <w:rsid w:val="00347A85"/>
    <w:rsid w:val="00350390"/>
    <w:rsid w:val="003615B7"/>
    <w:rsid w:val="003635A2"/>
    <w:rsid w:val="00365D58"/>
    <w:rsid w:val="00392A27"/>
    <w:rsid w:val="003979B0"/>
    <w:rsid w:val="003B3DD5"/>
    <w:rsid w:val="003C396B"/>
    <w:rsid w:val="003D06B3"/>
    <w:rsid w:val="003D11C4"/>
    <w:rsid w:val="003E4AE9"/>
    <w:rsid w:val="0041247A"/>
    <w:rsid w:val="00416D2F"/>
    <w:rsid w:val="00441146"/>
    <w:rsid w:val="00456A04"/>
    <w:rsid w:val="00473E3C"/>
    <w:rsid w:val="004805A7"/>
    <w:rsid w:val="00480D41"/>
    <w:rsid w:val="00482767"/>
    <w:rsid w:val="004862A3"/>
    <w:rsid w:val="00490058"/>
    <w:rsid w:val="004A56BA"/>
    <w:rsid w:val="004B4C8D"/>
    <w:rsid w:val="004B6D9A"/>
    <w:rsid w:val="004C03DD"/>
    <w:rsid w:val="004C29CC"/>
    <w:rsid w:val="004D1BEC"/>
    <w:rsid w:val="004F3733"/>
    <w:rsid w:val="00537101"/>
    <w:rsid w:val="005425C7"/>
    <w:rsid w:val="0055471F"/>
    <w:rsid w:val="00570B98"/>
    <w:rsid w:val="00571687"/>
    <w:rsid w:val="00574012"/>
    <w:rsid w:val="0059015A"/>
    <w:rsid w:val="005959C9"/>
    <w:rsid w:val="005A0551"/>
    <w:rsid w:val="005B6BE4"/>
    <w:rsid w:val="005C0092"/>
    <w:rsid w:val="005C07C2"/>
    <w:rsid w:val="005F551A"/>
    <w:rsid w:val="00604866"/>
    <w:rsid w:val="006273D2"/>
    <w:rsid w:val="00636A21"/>
    <w:rsid w:val="006373D1"/>
    <w:rsid w:val="006377D7"/>
    <w:rsid w:val="0065343F"/>
    <w:rsid w:val="00662480"/>
    <w:rsid w:val="00665D1A"/>
    <w:rsid w:val="00667993"/>
    <w:rsid w:val="00673AAB"/>
    <w:rsid w:val="006806CA"/>
    <w:rsid w:val="0068158E"/>
    <w:rsid w:val="00683153"/>
    <w:rsid w:val="00685BE6"/>
    <w:rsid w:val="006A42F1"/>
    <w:rsid w:val="006A605F"/>
    <w:rsid w:val="006C6E2F"/>
    <w:rsid w:val="006E0B8F"/>
    <w:rsid w:val="00716108"/>
    <w:rsid w:val="007473F3"/>
    <w:rsid w:val="00751729"/>
    <w:rsid w:val="00756131"/>
    <w:rsid w:val="00784D19"/>
    <w:rsid w:val="007A241E"/>
    <w:rsid w:val="007A251F"/>
    <w:rsid w:val="007B724C"/>
    <w:rsid w:val="007C39A0"/>
    <w:rsid w:val="007D34AD"/>
    <w:rsid w:val="007F6C94"/>
    <w:rsid w:val="00821976"/>
    <w:rsid w:val="00827877"/>
    <w:rsid w:val="00831A05"/>
    <w:rsid w:val="008371F5"/>
    <w:rsid w:val="008506FD"/>
    <w:rsid w:val="00852BA4"/>
    <w:rsid w:val="00852F70"/>
    <w:rsid w:val="00864B31"/>
    <w:rsid w:val="00872138"/>
    <w:rsid w:val="008741E4"/>
    <w:rsid w:val="008771B6"/>
    <w:rsid w:val="008775ED"/>
    <w:rsid w:val="0088168A"/>
    <w:rsid w:val="00890918"/>
    <w:rsid w:val="00897BEE"/>
    <w:rsid w:val="008A4917"/>
    <w:rsid w:val="008A4C94"/>
    <w:rsid w:val="008A72F8"/>
    <w:rsid w:val="008B25ED"/>
    <w:rsid w:val="008D4B09"/>
    <w:rsid w:val="008F5660"/>
    <w:rsid w:val="00902466"/>
    <w:rsid w:val="00940366"/>
    <w:rsid w:val="0095717A"/>
    <w:rsid w:val="00962857"/>
    <w:rsid w:val="00980D5D"/>
    <w:rsid w:val="00983F17"/>
    <w:rsid w:val="00985961"/>
    <w:rsid w:val="00991D2C"/>
    <w:rsid w:val="009A5C12"/>
    <w:rsid w:val="009C72DB"/>
    <w:rsid w:val="009D5164"/>
    <w:rsid w:val="009F3EF2"/>
    <w:rsid w:val="009F7531"/>
    <w:rsid w:val="00A02902"/>
    <w:rsid w:val="00A22B57"/>
    <w:rsid w:val="00A339A7"/>
    <w:rsid w:val="00A362D1"/>
    <w:rsid w:val="00A44870"/>
    <w:rsid w:val="00A6406A"/>
    <w:rsid w:val="00AA3C02"/>
    <w:rsid w:val="00AA3C68"/>
    <w:rsid w:val="00AB40B2"/>
    <w:rsid w:val="00AB653F"/>
    <w:rsid w:val="00AC4380"/>
    <w:rsid w:val="00AC4E8F"/>
    <w:rsid w:val="00AC6BA8"/>
    <w:rsid w:val="00AD4392"/>
    <w:rsid w:val="00AE2F39"/>
    <w:rsid w:val="00B03A03"/>
    <w:rsid w:val="00B16B32"/>
    <w:rsid w:val="00B20B42"/>
    <w:rsid w:val="00B37FFC"/>
    <w:rsid w:val="00B45FEA"/>
    <w:rsid w:val="00B73D18"/>
    <w:rsid w:val="00BA0FD2"/>
    <w:rsid w:val="00BB3F9B"/>
    <w:rsid w:val="00BC1927"/>
    <w:rsid w:val="00BD7872"/>
    <w:rsid w:val="00BF1540"/>
    <w:rsid w:val="00BF1560"/>
    <w:rsid w:val="00BF30ED"/>
    <w:rsid w:val="00C11849"/>
    <w:rsid w:val="00C40F83"/>
    <w:rsid w:val="00C56B4D"/>
    <w:rsid w:val="00C72F6C"/>
    <w:rsid w:val="00C74618"/>
    <w:rsid w:val="00C8176B"/>
    <w:rsid w:val="00C90880"/>
    <w:rsid w:val="00C978E8"/>
    <w:rsid w:val="00CB1BB1"/>
    <w:rsid w:val="00CB1BDE"/>
    <w:rsid w:val="00CC1873"/>
    <w:rsid w:val="00CC4960"/>
    <w:rsid w:val="00CF0087"/>
    <w:rsid w:val="00CF7643"/>
    <w:rsid w:val="00D054DA"/>
    <w:rsid w:val="00D223FB"/>
    <w:rsid w:val="00D24E4A"/>
    <w:rsid w:val="00D376A2"/>
    <w:rsid w:val="00D5617C"/>
    <w:rsid w:val="00D56425"/>
    <w:rsid w:val="00D61B45"/>
    <w:rsid w:val="00D701D9"/>
    <w:rsid w:val="00D729FC"/>
    <w:rsid w:val="00D87C72"/>
    <w:rsid w:val="00D90899"/>
    <w:rsid w:val="00D93A75"/>
    <w:rsid w:val="00D95FE1"/>
    <w:rsid w:val="00D97596"/>
    <w:rsid w:val="00DC17BA"/>
    <w:rsid w:val="00DD0593"/>
    <w:rsid w:val="00DD71A3"/>
    <w:rsid w:val="00DE0B6A"/>
    <w:rsid w:val="00DE6DE2"/>
    <w:rsid w:val="00DF150E"/>
    <w:rsid w:val="00E0277B"/>
    <w:rsid w:val="00E03665"/>
    <w:rsid w:val="00E31A47"/>
    <w:rsid w:val="00E70AF7"/>
    <w:rsid w:val="00E730A0"/>
    <w:rsid w:val="00E92D00"/>
    <w:rsid w:val="00EC314C"/>
    <w:rsid w:val="00EC5A05"/>
    <w:rsid w:val="00EC6565"/>
    <w:rsid w:val="00ED3C58"/>
    <w:rsid w:val="00EE4C3F"/>
    <w:rsid w:val="00EF08DA"/>
    <w:rsid w:val="00EF1FE9"/>
    <w:rsid w:val="00EF4BCB"/>
    <w:rsid w:val="00EF5531"/>
    <w:rsid w:val="00EF5B4C"/>
    <w:rsid w:val="00F0498A"/>
    <w:rsid w:val="00F112E8"/>
    <w:rsid w:val="00F14B80"/>
    <w:rsid w:val="00F15CB8"/>
    <w:rsid w:val="00F1650C"/>
    <w:rsid w:val="00F34839"/>
    <w:rsid w:val="00F37593"/>
    <w:rsid w:val="00F55D8F"/>
    <w:rsid w:val="00F74747"/>
    <w:rsid w:val="00F7529F"/>
    <w:rsid w:val="00F869CA"/>
    <w:rsid w:val="00FA1F40"/>
    <w:rsid w:val="00FB2374"/>
    <w:rsid w:val="00FB2DCE"/>
    <w:rsid w:val="00FB6D49"/>
    <w:rsid w:val="00FE272E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0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96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378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83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8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8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571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049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4B8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107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07D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07D1"/>
    <w:rPr>
      <w:rFonts w:eastAsia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07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07D1"/>
    <w:rPr>
      <w:rFonts w:eastAsia="Times New Roman"/>
      <w:b/>
      <w:bCs/>
      <w:lang w:eastAsia="ru-RU"/>
    </w:rPr>
  </w:style>
  <w:style w:type="paragraph" w:customStyle="1" w:styleId="ConsPlusNonformat">
    <w:name w:val="ConsPlusNonformat"/>
    <w:rsid w:val="0016566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f0">
    <w:name w:val="Table Grid"/>
    <w:basedOn w:val="a1"/>
    <w:rsid w:val="0016566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3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04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12&amp;dst=3704&amp;field=134&amp;date=11.10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5193&amp;dst=100009&amp;field=134&amp;date=11.10.20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65&amp;n=113869&amp;dst=100464&amp;field=134&amp;date=12.10.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265&amp;n=113869&amp;dst=100464&amp;field=134&amp;date=12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12&amp;dst=3722&amp;field=134&amp;date=11.10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Замышляев А.Д.</dc:creator>
  <cp:lastModifiedBy>ZamyshlyaevAD</cp:lastModifiedBy>
  <cp:revision>2</cp:revision>
  <cp:lastPrinted>2021-02-12T08:37:00Z</cp:lastPrinted>
  <dcterms:created xsi:type="dcterms:W3CDTF">2022-11-08T10:05:00Z</dcterms:created>
  <dcterms:modified xsi:type="dcterms:W3CDTF">2022-11-08T10:05:00Z</dcterms:modified>
</cp:coreProperties>
</file>