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51"/>
        <w:gridCol w:w="4767"/>
      </w:tblGrid>
      <w:tr w:rsidR="00516143" w:rsidRPr="00F30A64">
        <w:trPr>
          <w:trHeight w:val="1842"/>
        </w:trPr>
        <w:tc>
          <w:tcPr>
            <w:tcW w:w="4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6143" w:rsidRPr="00F30A64" w:rsidRDefault="00516143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6143" w:rsidRPr="00F30A64" w:rsidRDefault="00695392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A64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516143" w:rsidRPr="00F30A64" w:rsidRDefault="00516143">
            <w:pPr>
              <w:pStyle w:val="ConsPlusNormal"/>
              <w:ind w:left="-108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  <w:p w:rsidR="00516143" w:rsidRPr="00F30A64" w:rsidRDefault="00695392">
            <w:pPr>
              <w:pStyle w:val="ConsPlusNormal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A64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губернатора</w:t>
            </w:r>
          </w:p>
          <w:p w:rsidR="00516143" w:rsidRPr="00F30A64" w:rsidRDefault="00695392">
            <w:pPr>
              <w:pStyle w:val="ConsPlusNormal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A64">
              <w:rPr>
                <w:rFonts w:ascii="Times New Roman" w:hAnsi="Times New Roman"/>
                <w:color w:val="000000"/>
                <w:sz w:val="28"/>
                <w:szCs w:val="28"/>
              </w:rPr>
              <w:t>Костромской области</w:t>
            </w:r>
          </w:p>
          <w:p w:rsidR="00516143" w:rsidRPr="00F30A64" w:rsidRDefault="00695392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A64">
              <w:rPr>
                <w:rFonts w:ascii="Times New Roman" w:hAnsi="Times New Roman"/>
                <w:color w:val="000000"/>
                <w:sz w:val="28"/>
                <w:szCs w:val="28"/>
              </w:rPr>
              <w:t>от «____»___________2022 г. №____</w:t>
            </w:r>
          </w:p>
        </w:tc>
      </w:tr>
    </w:tbl>
    <w:p w:rsidR="00516143" w:rsidRPr="00F30A64" w:rsidRDefault="00516143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16143" w:rsidRPr="00F30A64" w:rsidRDefault="00516143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16143" w:rsidRPr="00F30A64" w:rsidRDefault="00695392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30A64">
        <w:rPr>
          <w:rFonts w:ascii="Times New Roman" w:hAnsi="Times New Roman"/>
          <w:b w:val="0"/>
          <w:color w:val="000000"/>
          <w:sz w:val="28"/>
          <w:szCs w:val="28"/>
        </w:rPr>
        <w:t>ПОРЯДОК</w:t>
      </w:r>
    </w:p>
    <w:p w:rsidR="00516143" w:rsidRPr="00F30A64" w:rsidRDefault="00695392">
      <w:pPr>
        <w:pStyle w:val="ConsPlusTitle"/>
        <w:ind w:right="-1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30A64">
        <w:rPr>
          <w:rFonts w:ascii="Times New Roman" w:hAnsi="Times New Roman"/>
          <w:b w:val="0"/>
          <w:color w:val="000000"/>
          <w:sz w:val="28"/>
          <w:szCs w:val="28"/>
        </w:rPr>
        <w:t>подготовки и принятия распоряжения губернатора Костромской</w:t>
      </w:r>
    </w:p>
    <w:p w:rsidR="00516143" w:rsidRPr="00F30A64" w:rsidRDefault="00695392">
      <w:pPr>
        <w:pStyle w:val="ConsPlusTitle"/>
        <w:ind w:right="-1"/>
        <w:jc w:val="center"/>
        <w:rPr>
          <w:rFonts w:ascii="Times New Roman" w:hAnsi="Times New Roman"/>
          <w:b w:val="0"/>
          <w:sz w:val="28"/>
          <w:szCs w:val="28"/>
        </w:rPr>
      </w:pPr>
      <w:r w:rsidRPr="00F30A64">
        <w:rPr>
          <w:rFonts w:ascii="Times New Roman" w:hAnsi="Times New Roman"/>
          <w:b w:val="0"/>
          <w:color w:val="000000"/>
          <w:sz w:val="28"/>
          <w:szCs w:val="28"/>
        </w:rPr>
        <w:t>области о соответстви</w:t>
      </w:r>
      <w:r w:rsidRPr="00F30A64">
        <w:rPr>
          <w:rFonts w:ascii="Times New Roman" w:hAnsi="Times New Roman"/>
          <w:b w:val="0"/>
          <w:sz w:val="28"/>
          <w:szCs w:val="28"/>
        </w:rPr>
        <w:t>и масштабных инвестиционных проектов,</w:t>
      </w:r>
    </w:p>
    <w:p w:rsidR="00516143" w:rsidRPr="00F30A64" w:rsidRDefault="0069539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F30A64">
        <w:rPr>
          <w:rFonts w:ascii="Times New Roman" w:hAnsi="Times New Roman"/>
          <w:b w:val="0"/>
          <w:sz w:val="28"/>
          <w:szCs w:val="28"/>
        </w:rPr>
        <w:t>предусматривающих строительство юридическим лицом дома (домов) блокированной застройки и (или) многоквартирного дома (многоквартирных домов), который (которые) и жилые помещения в котором (которых) передаются в наем работникам такого юридического лица, критериям, установленным Законом Костромской области от 12.07.2016 № 122-6-ЗКО</w:t>
      </w:r>
    </w:p>
    <w:p w:rsidR="00516143" w:rsidRPr="00F30A64" w:rsidRDefault="0051614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1. Настоящий Порядок разработан в соответствии с Законом Костромской области от 12 июля 2016 года № 122-6-ЗКО                              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торгов» (далее – Закон № 122-6-ЗКО), устанавливает порядок подготовки и принятия распоряжения губернатора Костромской области о соответствии масштабного инвестиционного проекта, предусматривающего строительство юридическим лицом дома (домов) блокированной застройки и (или) многоквартирного дома (многоквартирных домов), который (которые) и жилые помещения в котором (которых) передаются в наем работникам такого юридического лица (далее – Инвестиционный проект), критериям, установленным пунктом 3 части 1.2 статьи 4 Закона № 122-6-ЗКО.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2. Для признания Инвестиционного проекта соответствующим критериям, установленным Законом № 122-6-ЗКО, Инвестиционный проект должен быть рассмотрен на Совете по привлечению инвестиций и улучшению инвестиционного климата Костромской области (далее – Совет).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3. Для рассмотрения Инвестиционного проекта на Совете юридическое лицо (далее – Заявитель) представляет в администрацию Костромской области документы согласно следующему перечню: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 xml:space="preserve">1) заявление о рассмотрении масштабного инвестиционного проекта, предусматривающего строительство юридическим лицом дома (домов) блокированной застройки и (или) многоквартирного дома </w:t>
      </w:r>
      <w:r w:rsidRPr="00F30A64">
        <w:rPr>
          <w:rFonts w:ascii="Times New Roman" w:hAnsi="Times New Roman"/>
          <w:sz w:val="28"/>
          <w:szCs w:val="28"/>
        </w:rPr>
        <w:lastRenderedPageBreak/>
        <w:t>(многоквартирных домов), который (которые) и жилые помещения в котором (которых) передаются в наем работникам такого юридического лица, на заседании Совета по привлечению инвестиций и улучшению инвестиционного климата Костромской области и признании его соответствующим критериям, установленным Законом Костромской области от 12.07.2016 № 122-6-ЗКО (далее – заявление), по форме согласно приложению к настоящему Порядку;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2) концепцию Инвестиционного проекта, содержащую следующую информацию: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о сроках строительства, стоимости объекта строительства, этажности, сроках службы объекта строительства;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о площади и степени благоустройства дома (домов) блокированной застройки и (или) жилых помещений в многоквартирном доме (многоквартирных домах), который (которые) и жилые помещения в котором (которых) передаются в наем работникам Заявителя;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о работниках Заявителя, которым планируется передача в наем дома (домов) блокированной застройки и (или) жилых помещений в многоквартирном доме (многоквартирных домах), включая информацию о количестве работников, должности, квалификации, стаже работе, необходимости задействования таких работников на предприятии в течение не менее пяти лет, количестве занимаемых и вакантных должностей;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о сроках и условиях предоставления в наем работникам Заявителя дома (домов) блокированной застройки и (или) жилых помещений в многоквартирном доме (многоквартирных домах), а также о возможности в последующем предоставления их в собственность;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иные показатели и информацию, указываемые по желанию Заявителя;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3) сведения о земельном участке, содержащиеся в Едином государственном реестре недвижимости (при наличии), или схему расположения земельного участка на кадастровом плане территории (в случае если земельный участок предстоит образовать и не утвержден проект межевания территории), необходимого для реализации Инвестиционного проекта;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2370">
        <w:rPr>
          <w:rFonts w:ascii="Times New Roman" w:hAnsi="Times New Roman"/>
          <w:sz w:val="28"/>
          <w:szCs w:val="28"/>
        </w:rPr>
        <w:t xml:space="preserve">4) </w:t>
      </w:r>
      <w:r w:rsidR="00F30A64" w:rsidRPr="00E52370">
        <w:rPr>
          <w:rFonts w:ascii="Times New Roman" w:hAnsi="Times New Roman"/>
          <w:sz w:val="28"/>
          <w:szCs w:val="28"/>
        </w:rPr>
        <w:t>справку</w:t>
      </w:r>
      <w:r w:rsidR="00B2293F" w:rsidRPr="00E52370">
        <w:rPr>
          <w:rFonts w:ascii="Times New Roman" w:hAnsi="Times New Roman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517C92" w:rsidRPr="00E52370">
        <w:rPr>
          <w:rFonts w:ascii="Times New Roman" w:hAnsi="Times New Roman"/>
          <w:sz w:val="28"/>
          <w:szCs w:val="28"/>
        </w:rPr>
        <w:t xml:space="preserve">, </w:t>
      </w:r>
      <w:r w:rsidRPr="00E52370">
        <w:rPr>
          <w:rFonts w:ascii="Times New Roman" w:hAnsi="Times New Roman"/>
          <w:sz w:val="28"/>
          <w:szCs w:val="28"/>
        </w:rPr>
        <w:t xml:space="preserve">по форме, утвержденной </w:t>
      </w:r>
      <w:r w:rsidR="00B2293F" w:rsidRPr="00E52370">
        <w:rPr>
          <w:rFonts w:ascii="Times New Roman" w:hAnsi="Times New Roman"/>
          <w:sz w:val="28"/>
          <w:szCs w:val="28"/>
        </w:rPr>
        <w:t xml:space="preserve">Приказом ФНС России от 20.01.2017 № 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форме», </w:t>
      </w:r>
      <w:r w:rsidR="002F7A73" w:rsidRPr="00E523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полученную не ранее чем за тридцать дней до дня обращения Заявителя</w:t>
      </w:r>
      <w:r w:rsidR="002F7A73" w:rsidRPr="00E52370">
        <w:rPr>
          <w:rFonts w:ascii="Times New Roman" w:hAnsi="Times New Roman"/>
          <w:sz w:val="28"/>
          <w:szCs w:val="28"/>
        </w:rPr>
        <w:t xml:space="preserve"> </w:t>
      </w:r>
      <w:r w:rsidRPr="00E52370">
        <w:rPr>
          <w:rFonts w:ascii="Times New Roman" w:hAnsi="Times New Roman"/>
          <w:sz w:val="28"/>
          <w:szCs w:val="28"/>
        </w:rPr>
        <w:t xml:space="preserve">(за исключением пеней и штрафов, сумм, на которые предоставлены отсрочка, рассрочка, </w:t>
      </w:r>
      <w:r w:rsidRPr="00E52370">
        <w:rPr>
          <w:rFonts w:ascii="Times New Roman" w:hAnsi="Times New Roman"/>
          <w:sz w:val="28"/>
          <w:szCs w:val="28"/>
        </w:rPr>
        <w:lastRenderedPageBreak/>
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исполненной, или которые признаны безнадежными к взысканию в соответствии с законодательством Российской Федерации о налогах и сборах);</w:t>
      </w:r>
      <w:bookmarkStart w:id="0" w:name="_GoBack"/>
      <w:bookmarkEnd w:id="0"/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5) справку о наличии (отсутствии) судимости и (или) факте уголовного преследования либо о прекращении уголовного преследования в отношении лица, осуществляющего функции единоличного исполнительного органа Заявителя, и главного бухгалтера Заявителя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Заявителя;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6) копии учредительных документов;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7) справку о штатной численности организации, подписанную лицом, осуществляющим функции единоличного исполнительного органа Заявителя;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8) копию штатного расписания Заявителя;</w:t>
      </w:r>
    </w:p>
    <w:p w:rsidR="00516143" w:rsidRDefault="006953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9) выписку из Единого государственного реестра юридических лиц, полученную не ранее чем за тридцать д</w:t>
      </w:r>
      <w:r w:rsidR="002F7A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 до дня обращения Заявителя;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Заявитель вправе представить дополнительные документы, подтверждающие и (или) обосновывающие сведения, представленные в заявлении и документах для рассмотрения Инвестиционного проекта на Совете.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Копии документов, предусмотренных подпунктами 5, 6, 8 настоящего пункта, должны быть заверены в установленном законодательством Российской Федерации порядке Заявителем.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4. Заявитель несет ответственность за достоверность представляемых сведений, указанных в документах, в соответствии с законодательством Российской Федерации.</w:t>
      </w:r>
    </w:p>
    <w:p w:rsidR="00516143" w:rsidRPr="00F30A64" w:rsidRDefault="006953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 xml:space="preserve">5. Перед рассмотрением на Совете вопроса об одобрении Инвестиционного проекта, о его соответствии критериям, установленным Законом № 122-6-ЗКО, и о внесении рекомендаций администрации Костромской области о заключении либо об отказе в заключении инвестиционного соглашения по реализации Инвестиционного проекта с Заявителем проводится экспертиза Инвестиционного проекта (далее – Экспертиза). 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 xml:space="preserve">6. Экспертиза проводится в соответствии с пунктом 8 настоящего Порядка на основании заявления и документов, указанных в пункте 3 настоящего Порядка, и осуществляется департаментом строительства, жилищно-коммунального хозяйства и топливно-энергетического комплекса Костромской области (далее – Департамент) совместно с департаментом экономического развития Костромской области, департаментом имущественных и земельных отношений Костромской </w:t>
      </w:r>
      <w:r w:rsidRPr="00F30A64">
        <w:rPr>
          <w:rFonts w:ascii="Times New Roman" w:hAnsi="Times New Roman"/>
          <w:sz w:val="28"/>
          <w:szCs w:val="28"/>
        </w:rPr>
        <w:lastRenderedPageBreak/>
        <w:t>области и администрацией муниципального района (муниципального и городского округа) Костромской области, на территории которого планируется реализация Инвестиционного проекта (далее – исполнительные органы Костромской области и органы местного самоуправления), в рамках своих компетенций.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Заявление и документы, указанные в пункте 3 настоящего Порядка, направленные из администрации Костромской области в Департамент для проведения Экспертизы, подлежат регистрации в журнале входящих документов с указанием даты и времени их поступления в Департамент.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7. Департамент проверяет заявление и документы, приложенные к заявлению, на полноту и достоверность отражения в них информации, а также на соответствие перечню, предусмотренному пунктом 3 настоящего Порядка, в срок не более 3 рабочих дней со дня их регистрации.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В случае представления неполного комплекта документов и (или) отсутствия в них информации в полном объеме Департамент в течение           3 рабочих дней со дня регистрации документов направляет Заявителю на адрес его электронной почты уведомление о необходимости представления отсутствующих документов и (или) сведений в документах. Экспертиза не проводится, а документы возвращаются Заявителю при непредставлении соответствующих документов и (или) сведений в документах в течение        14 рабочих дней со дня направления Департаментом уведомления.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Департамент самостоятельно запрашивает информацию о назначении (неназначении) в отношении лица, осуществляющего функции единоличного исполнительного органа Заявителя, и главного бухгалтера Заявителя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Заявителя, административного наказания в качестве дисквалификации на официальном сайте Федеральной налоговой службы.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8. Экспертиза проводится в срок, не превышающий 30 рабочих дней со дня регистрации в Департаменте заявления и документов, указанных в пункте 3 настоящего Порядка, и включает в себя анализ Инвестиционного проекта на соответствие следующим требованиям: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1) возможность реализации Инвестиционного проекта на запрашиваемом Заявителем земельном участке и соответствие функционального назначения планируемого к возведению объекта строительства разрешенному виду использования земельного участка;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F30A64">
        <w:rPr>
          <w:rFonts w:ascii="Times New Roman" w:hAnsi="Times New Roman"/>
          <w:sz w:val="28"/>
          <w:szCs w:val="28"/>
          <w:highlight w:val="white"/>
        </w:rPr>
        <w:t xml:space="preserve">2) соответствие Заявителя требованиям, установленным </w:t>
      </w:r>
      <w:r w:rsidRPr="00F30A64">
        <w:rPr>
          <w:rFonts w:ascii="Times New Roman" w:hAnsi="Times New Roman"/>
          <w:color w:val="000000"/>
          <w:sz w:val="28"/>
          <w:szCs w:val="28"/>
          <w:highlight w:val="white"/>
        </w:rPr>
        <w:t>Законом № 122-6-ЗКО;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 xml:space="preserve">3) возможность реализации Инвестиционного проекта в установленные концепцией Инвестиционного проекта сроки и в соответствии с представленной документацией. 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 xml:space="preserve">9. Для проведения Экспертизы Департамент в течение 5 рабочих дней со дня регистрации заявления и документов, указанных в пункте 3 настоящего Порядка, направляет в соответствующие исполнительные </w:t>
      </w:r>
      <w:r w:rsidRPr="00F30A64">
        <w:rPr>
          <w:rFonts w:ascii="Times New Roman" w:hAnsi="Times New Roman"/>
          <w:sz w:val="28"/>
          <w:szCs w:val="28"/>
        </w:rPr>
        <w:lastRenderedPageBreak/>
        <w:t xml:space="preserve">органы Костромской области и органы местного самоуправления письменные запросы о подготовке заключений (о согласовании либо мотивированном отказе в согласовании Инвестиционного проекта) и документы в электронном виде. 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10. Исполнительные органы Костромской области и органы местного самоуправления в срок, не превышающий 10 рабочих дней со дня поступления запроса о подготовке заключений и документов от Департамента, рассматривают представленные документы, оформляют заключения и представляют их в Департамент.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</w:rPr>
      </w:pPr>
      <w:r w:rsidRPr="00F30A64">
        <w:rPr>
          <w:rFonts w:ascii="Times New Roman" w:hAnsi="Times New Roman"/>
          <w:sz w:val="28"/>
          <w:szCs w:val="28"/>
        </w:rPr>
        <w:t xml:space="preserve">11. По результатам </w:t>
      </w:r>
      <w:r w:rsidR="00D27D7C">
        <w:rPr>
          <w:rFonts w:ascii="Times New Roman" w:hAnsi="Times New Roman"/>
          <w:sz w:val="28"/>
          <w:szCs w:val="28"/>
        </w:rPr>
        <w:t xml:space="preserve">рассмотрения заключений </w:t>
      </w:r>
      <w:r w:rsidR="00E52370">
        <w:rPr>
          <w:rFonts w:ascii="Times New Roman" w:hAnsi="Times New Roman"/>
          <w:sz w:val="28"/>
          <w:szCs w:val="28"/>
        </w:rPr>
        <w:t>и</w:t>
      </w:r>
      <w:r w:rsidR="00D27D7C" w:rsidRPr="00F30A64">
        <w:rPr>
          <w:rFonts w:ascii="Times New Roman" w:hAnsi="Times New Roman"/>
          <w:sz w:val="28"/>
          <w:szCs w:val="28"/>
        </w:rPr>
        <w:t>сполнительны</w:t>
      </w:r>
      <w:r w:rsidR="00D27D7C">
        <w:rPr>
          <w:rFonts w:ascii="Times New Roman" w:hAnsi="Times New Roman"/>
          <w:sz w:val="28"/>
          <w:szCs w:val="28"/>
        </w:rPr>
        <w:t>х</w:t>
      </w:r>
      <w:r w:rsidR="00D27D7C" w:rsidRPr="00F30A64">
        <w:rPr>
          <w:rFonts w:ascii="Times New Roman" w:hAnsi="Times New Roman"/>
          <w:sz w:val="28"/>
          <w:szCs w:val="28"/>
        </w:rPr>
        <w:t xml:space="preserve"> орган</w:t>
      </w:r>
      <w:r w:rsidR="00D27D7C">
        <w:rPr>
          <w:rFonts w:ascii="Times New Roman" w:hAnsi="Times New Roman"/>
          <w:sz w:val="28"/>
          <w:szCs w:val="28"/>
        </w:rPr>
        <w:t>ов Костромской области и органов</w:t>
      </w:r>
      <w:r w:rsidR="00D27D7C" w:rsidRPr="00F30A6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D27D7C">
        <w:rPr>
          <w:rFonts w:ascii="Times New Roman" w:hAnsi="Times New Roman"/>
          <w:sz w:val="28"/>
          <w:szCs w:val="28"/>
        </w:rPr>
        <w:t xml:space="preserve">, </w:t>
      </w:r>
      <w:r w:rsidR="00D27D7C" w:rsidRPr="00F30A64">
        <w:rPr>
          <w:rFonts w:ascii="Times New Roman" w:hAnsi="Times New Roman"/>
          <w:sz w:val="28"/>
          <w:szCs w:val="28"/>
        </w:rPr>
        <w:t xml:space="preserve">указанных в пункте </w:t>
      </w:r>
      <w:r w:rsidR="00D27D7C">
        <w:rPr>
          <w:rFonts w:ascii="Times New Roman" w:hAnsi="Times New Roman"/>
          <w:sz w:val="28"/>
          <w:szCs w:val="28"/>
        </w:rPr>
        <w:t>10</w:t>
      </w:r>
      <w:r w:rsidR="00D27D7C" w:rsidRPr="00F30A64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F30A64">
        <w:rPr>
          <w:rFonts w:ascii="Times New Roman" w:hAnsi="Times New Roman"/>
          <w:sz w:val="28"/>
          <w:szCs w:val="28"/>
        </w:rPr>
        <w:t xml:space="preserve">Департамент в течение            </w:t>
      </w:r>
      <w:r w:rsidR="00D27D7C">
        <w:rPr>
          <w:rFonts w:ascii="Times New Roman" w:hAnsi="Times New Roman"/>
          <w:sz w:val="28"/>
          <w:szCs w:val="28"/>
        </w:rPr>
        <w:t>12</w:t>
      </w:r>
      <w:r w:rsidRPr="00F30A64">
        <w:rPr>
          <w:rFonts w:ascii="Times New Roman" w:hAnsi="Times New Roman"/>
          <w:sz w:val="28"/>
          <w:szCs w:val="28"/>
        </w:rPr>
        <w:t xml:space="preserve"> рабочих дней со дня поступления заключений готовит сводное заключение о соответствии (или несоответствии) Инвестиционного проекта требованиям, установленным пунктом 8 настоящего Порядка (далее – Положительное заключение или Отрицательное заключение).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Положительное заключение вручается Заявителю лично или направляется на адрес его электронной почты или почтовый адрес Заявителя в течение 3 рабочих дней со дня его подписания.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 xml:space="preserve">Копию Положительного заключения Департамент одновременно направляет в департамент экономического развития Костромской области для вынесения вопроса об одобрении Инвестиционного проекта, о его соответствии критериям, установленным Законом № 122-6-ЗКО, и о внесении рекомендаций администрации Костромской области о заключении инвестиционного соглашения по реализации Инвестиционного проекта с Заявителем на рассмотрение Совета. 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12. Основаниями для подготовки Отрицательного заключения являются: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1) невозможность размещения объекта строительства, предусмотренного Инвестиционным проектом, на запрашиваемом Заявителем земельном участке по результатам Экспертизы, проведенной Департаментом;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2) полное или частичное отсутствие в документах сведений, необходимых для проведения Экспертизы;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3) представление Заявителем недостоверных сведений;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F30A64">
        <w:rPr>
          <w:rFonts w:ascii="Times New Roman" w:hAnsi="Times New Roman"/>
          <w:sz w:val="28"/>
          <w:szCs w:val="28"/>
          <w:highlight w:val="white"/>
        </w:rPr>
        <w:t xml:space="preserve">4) несоответствие Заявителя требованиям, установленным </w:t>
      </w:r>
      <w:r w:rsidRPr="00F30A64">
        <w:rPr>
          <w:rFonts w:ascii="Times New Roman" w:hAnsi="Times New Roman"/>
          <w:color w:val="000000"/>
          <w:sz w:val="28"/>
          <w:szCs w:val="28"/>
          <w:highlight w:val="white"/>
        </w:rPr>
        <w:t>Законом № 122-6-ЗКО.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13. Отрицательное заключение направляется Заявителю в течение          3 рабочих дней со дня его подписания с указанием оснований для подготовки данного заключения.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Заявитель, получивший Отрицательное заключение по основанию, предусмотренному подпунктом 2 пункта 12 настоящего Порядка, вправе повторно представить документы для проведения Экспертизы в случае устранения причины, послужившей основанием для подготовки данного заключения.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lastRenderedPageBreak/>
        <w:t xml:space="preserve">14. В случае если несколько Заявителей претендуют на один и тот же земельный участок для реализации своих Инвестиционных проектов, то решение о соответствии (либо несоответствии) Инвестиционного проекта критериям, установленным Законом № 122-6-ЗКО, принимается Советом с учетом очередности поступления в Департамент документов, указанных в пункте 3 настоящего Порядка. 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15. Вопрос об одобрении Инвестиционного проекта, о его соответствии критериям, установленным Законом № 122-6-ЗКО, и о внесении рекомендаций администрации Костромской области о заключении либо об отказе в заключении инвестиционного соглашения по реализации Инвестиционного проекта с Заявителем выносится на рассмотрение ближайшего заседания Совета, но не позднее 60 дней со дня направления Положительного заключения Заявителю.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Результаты рассмотрения Советом вопросов, указанных в абзаце первом настоящего пункта, оформляются протоколом заседания Совета.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 xml:space="preserve">16. В случае принятия Советом решения об </w:t>
      </w:r>
      <w:r w:rsidRPr="00F30A6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одобрении Инвестиционного проекта и его </w:t>
      </w:r>
      <w:r w:rsidRPr="00F30A64">
        <w:rPr>
          <w:rFonts w:ascii="Times New Roman" w:hAnsi="Times New Roman"/>
          <w:sz w:val="28"/>
          <w:szCs w:val="28"/>
        </w:rPr>
        <w:t>соответствии критериям, установленным Законом № 122-6-ЗКО, а также о внесении рекомендаций администрации Костромской области о заключении инвестиционного соглашения по реализации Инвестиционного проекта с Заявителем Департамент готовит проект инвестиционного соглашения по реализации Инвестиционного проекта в порядке и сроки, предусмотренные постановлением администрации Костромской области.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 xml:space="preserve">17. В случае принятия Советом решения о несоответствии Инвестиционного проекта критериям, установленным Законом </w:t>
      </w:r>
      <w:r w:rsidRPr="00F30A64">
        <w:rPr>
          <w:rFonts w:ascii="Times New Roman" w:hAnsi="Times New Roman"/>
          <w:sz w:val="28"/>
          <w:szCs w:val="28"/>
        </w:rPr>
        <w:br/>
        <w:t>№ 122-6-ЗКО, а также о внесении рекомендаций администрации Костромской области об отказе в заключении инвестиционного соглашения по реализации Инвестиционного проекта с Заявителем Департамент направляет Заявителю соответствующую выписку из протокола Совета в течение 3 рабочих дней со дня его подписания.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 xml:space="preserve">18. В течение 5 рабочих дней со дня подписания инвестиционного соглашения по реализации Инвестиционного проекта Департамент готовит проект распоряжения губернатора Костромской области о соответствии Инвестиционного проекта критериям, установленным Законом </w:t>
      </w:r>
      <w:r w:rsidRPr="00F30A64">
        <w:rPr>
          <w:rFonts w:ascii="Times New Roman" w:hAnsi="Times New Roman"/>
          <w:sz w:val="28"/>
          <w:szCs w:val="28"/>
        </w:rPr>
        <w:br/>
        <w:t>№ 122-6-ЗКО (далее – распоряжение губернатора Костромской области).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В проекте распоряжения губернатора Костромской области указываются: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1) юридическое лицо, которому земельный участок, находящийся в государственной или муниципальной собственности, может быть предоставлен в аренду без проведения торгов для реализации Инвестиционного проекта;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2) наименование Инвестиционного проекта (объекта строительства);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3) информация о соответствии Инвестиционного проекта критериям, установленным пунктом 3 части 1.2 статьи 4 Закона № 122-6-ЗКО;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lastRenderedPageBreak/>
        <w:t>4) сведения о земельном участке, на котором предполагается реализация Инвестиционного проекта (размещение объекта строительства);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5) реквизиты инвестиционного соглашения по реализации Инвестиционного проекта, содержащего обязанность Заявителя передать дом (дома) блокированной застройки и (или) жилые помещения в многоквартирном доме (многоквартирных домах) в наем работникам Заявителя.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19. Принятие распоряжения губернатора Костромской области осуществляется в порядке, установленном Регламентом администрации Костромской области.</w:t>
      </w:r>
    </w:p>
    <w:p w:rsidR="00516143" w:rsidRPr="00F30A64" w:rsidRDefault="00695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20. Распоряжение губернатора Костромской области является основанием для предоставления земельного участка (земельных участков) в аренду без проведения торгов для реализации Инвестиционного проекта, соответствующего критериям, установленным пунктом 3 части 1.2 статьи 4 Закона № 122-6-ЗКО.</w:t>
      </w:r>
    </w:p>
    <w:p w:rsidR="00516143" w:rsidRPr="00F30A64" w:rsidRDefault="00516143">
      <w:pPr>
        <w:ind w:firstLine="709"/>
        <w:jc w:val="both"/>
        <w:rPr>
          <w:rFonts w:ascii="Times New Roman" w:hAnsi="Times New Roman"/>
          <w:sz w:val="28"/>
          <w:szCs w:val="28"/>
        </w:rPr>
        <w:sectPr w:rsidR="00516143" w:rsidRPr="00F30A64">
          <w:headerReference w:type="default" r:id="rId6"/>
          <w:headerReference w:type="first" r:id="rId7"/>
          <w:footerReference w:type="first" r:id="rId8"/>
          <w:pgSz w:w="11906" w:h="16838"/>
          <w:pgMar w:top="1134" w:right="1276" w:bottom="1134" w:left="1559" w:header="709" w:footer="709" w:gutter="0"/>
          <w:pgNumType w:start="0"/>
          <w:cols w:space="708"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516143" w:rsidRPr="00F30A64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6143" w:rsidRPr="00F30A64" w:rsidRDefault="005161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6143" w:rsidRPr="00F30A64" w:rsidRDefault="00695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6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16143" w:rsidRPr="00F30A64" w:rsidRDefault="0051614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16143" w:rsidRPr="00F30A64" w:rsidRDefault="00695392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0A64">
              <w:rPr>
                <w:rFonts w:ascii="Times New Roman" w:hAnsi="Times New Roman"/>
                <w:b w:val="0"/>
                <w:sz w:val="28"/>
                <w:szCs w:val="28"/>
              </w:rPr>
              <w:t>к порядку</w:t>
            </w:r>
            <w:r w:rsidRPr="00F30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A64">
              <w:rPr>
                <w:rFonts w:ascii="Times New Roman" w:hAnsi="Times New Roman"/>
                <w:b w:val="0"/>
                <w:sz w:val="28"/>
                <w:szCs w:val="28"/>
              </w:rPr>
              <w:t>подготовки и принятия</w:t>
            </w:r>
          </w:p>
          <w:p w:rsidR="00516143" w:rsidRPr="00F30A64" w:rsidRDefault="00695392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0A64">
              <w:rPr>
                <w:rFonts w:ascii="Times New Roman" w:hAnsi="Times New Roman"/>
                <w:b w:val="0"/>
                <w:sz w:val="28"/>
                <w:szCs w:val="28"/>
              </w:rPr>
              <w:t>распоряжения губернатора Костромской</w:t>
            </w:r>
          </w:p>
          <w:p w:rsidR="00516143" w:rsidRPr="00F30A64" w:rsidRDefault="00695392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0A64">
              <w:rPr>
                <w:rFonts w:ascii="Times New Roman" w:hAnsi="Times New Roman"/>
                <w:b w:val="0"/>
                <w:sz w:val="28"/>
                <w:szCs w:val="28"/>
              </w:rPr>
              <w:t>области о соответствии масштабных инвестиционных проектов, предусматривающих строительство юридическим лицом дома (домов) блокированной застройки и (или) многоквартирного дома (многоквартирных домов), который (которые) и жилые помещения в котором (которых) передаются в наем работникам такого юридического лица, критериям, установленным Законом Костромской области от 12.07.2016 № 122-6-ЗКО</w:t>
            </w:r>
          </w:p>
          <w:p w:rsidR="00516143" w:rsidRPr="00F30A64" w:rsidRDefault="00516143">
            <w:pPr>
              <w:pStyle w:val="ConsPlusTitl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6143" w:rsidRPr="00F30A64" w:rsidRDefault="00516143">
      <w:pPr>
        <w:jc w:val="right"/>
        <w:rPr>
          <w:rFonts w:ascii="Times New Roman" w:hAnsi="Times New Roman"/>
          <w:sz w:val="28"/>
          <w:szCs w:val="28"/>
        </w:rPr>
      </w:pPr>
    </w:p>
    <w:p w:rsidR="00516143" w:rsidRPr="00F30A64" w:rsidRDefault="00516143">
      <w:pPr>
        <w:jc w:val="right"/>
        <w:rPr>
          <w:rFonts w:ascii="Times New Roman" w:hAnsi="Times New Roman"/>
          <w:sz w:val="28"/>
          <w:szCs w:val="28"/>
        </w:rPr>
      </w:pPr>
    </w:p>
    <w:p w:rsidR="00516143" w:rsidRPr="00F30A64" w:rsidRDefault="00695392">
      <w:pPr>
        <w:jc w:val="right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ФОРМА</w:t>
      </w:r>
    </w:p>
    <w:p w:rsidR="00516143" w:rsidRPr="00F30A64" w:rsidRDefault="00695392">
      <w:pPr>
        <w:jc w:val="center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>ЗАЯВЛЕНИЕ</w:t>
      </w:r>
    </w:p>
    <w:p w:rsidR="00516143" w:rsidRPr="00F30A64" w:rsidRDefault="00695392">
      <w:pPr>
        <w:pStyle w:val="ConsPlusTitle"/>
        <w:ind w:right="-1"/>
        <w:jc w:val="center"/>
        <w:rPr>
          <w:rFonts w:ascii="Times New Roman" w:hAnsi="Times New Roman"/>
          <w:b w:val="0"/>
          <w:sz w:val="28"/>
          <w:szCs w:val="28"/>
        </w:rPr>
      </w:pPr>
      <w:r w:rsidRPr="00F30A64">
        <w:rPr>
          <w:rFonts w:ascii="Times New Roman" w:hAnsi="Times New Roman"/>
          <w:b w:val="0"/>
          <w:sz w:val="28"/>
          <w:szCs w:val="28"/>
        </w:rPr>
        <w:t>о рассмотрении масштабного инвестиционного проекта, предусматривающего строительство юридическим лицом</w:t>
      </w:r>
    </w:p>
    <w:p w:rsidR="00516143" w:rsidRPr="00F30A64" w:rsidRDefault="0069539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F30A64">
        <w:rPr>
          <w:rFonts w:ascii="Times New Roman" w:hAnsi="Times New Roman"/>
          <w:b w:val="0"/>
          <w:sz w:val="28"/>
          <w:szCs w:val="28"/>
        </w:rPr>
        <w:t>дома (домов) блокированной застройки и (или) многоквартирного дома (многоквартирных домов), который (которые) и жилые помещения в</w:t>
      </w:r>
      <w:r w:rsidRPr="00F30A64">
        <w:rPr>
          <w:rFonts w:ascii="Times New Roman" w:hAnsi="Times New Roman"/>
          <w:b w:val="0"/>
          <w:strike/>
          <w:sz w:val="28"/>
          <w:szCs w:val="28"/>
        </w:rPr>
        <w:t xml:space="preserve"> </w:t>
      </w:r>
      <w:r w:rsidRPr="00F30A64">
        <w:rPr>
          <w:rFonts w:ascii="Times New Roman" w:hAnsi="Times New Roman"/>
          <w:b w:val="0"/>
          <w:sz w:val="28"/>
          <w:szCs w:val="28"/>
        </w:rPr>
        <w:t>котором (которых) передаются в наем работникам такого юридического лица,</w:t>
      </w:r>
      <w:r w:rsidRPr="00F30A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0A64">
        <w:rPr>
          <w:rFonts w:ascii="Times New Roman" w:hAnsi="Times New Roman"/>
          <w:b w:val="0"/>
          <w:sz w:val="28"/>
          <w:szCs w:val="28"/>
          <w:lang w:eastAsia="en-US"/>
        </w:rPr>
        <w:t>на заседании Совета по привлечению инвестиций и улучшению инвестиционного климата Костромской области и признании его соответствующим</w:t>
      </w:r>
      <w:r w:rsidRPr="00F30A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0A64">
        <w:rPr>
          <w:rFonts w:ascii="Times New Roman" w:hAnsi="Times New Roman"/>
          <w:b w:val="0"/>
          <w:sz w:val="28"/>
          <w:szCs w:val="28"/>
        </w:rPr>
        <w:t>критериям, установленным Законом Костромской области от 12.07.2016 № 122-6-ЗКО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  <w:sz w:val="28"/>
          <w:szCs w:val="28"/>
        </w:rPr>
        <w:t>от</w:t>
      </w:r>
      <w:r w:rsidRPr="00F30A64">
        <w:rPr>
          <w:rFonts w:ascii="Times New Roman" w:hAnsi="Times New Roman"/>
          <w:bCs/>
        </w:rPr>
        <w:t xml:space="preserve"> _______________________________________________________________________________________,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</w:rPr>
        <w:t xml:space="preserve">                                                             (наименование юридического лица)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</w:rPr>
        <w:t>__________________________________________________________________________________________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</w:rPr>
        <w:t xml:space="preserve">                                   (Ф.И.О., должность руководителя юридического лица, представителя</w:t>
      </w:r>
      <w:hyperlink w:anchor="Par68" w:history="1">
        <w:r w:rsidRPr="00F30A64">
          <w:rPr>
            <w:rFonts w:ascii="Times New Roman" w:hAnsi="Times New Roman"/>
            <w:bCs/>
          </w:rPr>
          <w:t>&lt;*&gt;</w:t>
        </w:r>
      </w:hyperlink>
      <w:r w:rsidRPr="00F30A64">
        <w:rPr>
          <w:rFonts w:ascii="Times New Roman" w:hAnsi="Times New Roman"/>
          <w:bCs/>
        </w:rPr>
        <w:t>)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</w:rPr>
        <w:t>__________________________________________________________________________________________.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</w:rPr>
        <w:t xml:space="preserve">                                (основной вид деятельности по ОКВЭД (указать номер и расшифровать))</w:t>
      </w:r>
    </w:p>
    <w:p w:rsidR="00516143" w:rsidRPr="00F30A64" w:rsidRDefault="00695392">
      <w:pPr>
        <w:jc w:val="both"/>
        <w:rPr>
          <w:rFonts w:ascii="Times New Roman" w:hAnsi="Times New Roman"/>
          <w:bCs/>
          <w:sz w:val="28"/>
          <w:szCs w:val="28"/>
        </w:rPr>
      </w:pPr>
      <w:r w:rsidRPr="00F30A64">
        <w:rPr>
          <w:rFonts w:ascii="Times New Roman" w:hAnsi="Times New Roman"/>
          <w:bCs/>
          <w:sz w:val="28"/>
          <w:szCs w:val="28"/>
        </w:rPr>
        <w:t>Адрес  места  регистрации  и  местонахождение (индекс, город, район)____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</w:rPr>
        <w:t>__________________________________________________________________________________________,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  <w:sz w:val="28"/>
          <w:szCs w:val="28"/>
        </w:rPr>
        <w:t>телефон</w:t>
      </w:r>
      <w:r w:rsidRPr="00F30A64">
        <w:rPr>
          <w:rFonts w:ascii="Times New Roman" w:hAnsi="Times New Roman"/>
          <w:bCs/>
        </w:rPr>
        <w:t xml:space="preserve"> _________________________________, </w:t>
      </w:r>
      <w:r w:rsidRPr="00F30A64">
        <w:rPr>
          <w:rFonts w:ascii="Times New Roman" w:hAnsi="Times New Roman"/>
          <w:bCs/>
          <w:sz w:val="28"/>
          <w:szCs w:val="28"/>
        </w:rPr>
        <w:t>факс</w:t>
      </w:r>
      <w:r w:rsidRPr="00F30A64">
        <w:rPr>
          <w:rFonts w:ascii="Times New Roman" w:hAnsi="Times New Roman"/>
          <w:bCs/>
        </w:rPr>
        <w:t xml:space="preserve"> _______________________________________,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  <w:sz w:val="28"/>
          <w:szCs w:val="28"/>
        </w:rPr>
        <w:t>адрес электронной почты</w:t>
      </w:r>
      <w:r w:rsidRPr="00F30A64">
        <w:rPr>
          <w:rFonts w:ascii="Times New Roman" w:hAnsi="Times New Roman"/>
          <w:bCs/>
        </w:rPr>
        <w:t xml:space="preserve"> ___________________________________________________________.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  <w:sz w:val="28"/>
          <w:szCs w:val="28"/>
        </w:rPr>
        <w:t>Серия и номер свидетельства о внесении записи в Единый государственный реестр юридических лиц:_______________________</w:t>
      </w:r>
      <w:r w:rsidRPr="00F30A64">
        <w:rPr>
          <w:rFonts w:ascii="Times New Roman" w:hAnsi="Times New Roman"/>
          <w:bCs/>
        </w:rPr>
        <w:t xml:space="preserve"> __________________________________________________________________________________________,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  <w:sz w:val="28"/>
          <w:szCs w:val="28"/>
        </w:rPr>
        <w:t>кем выдано:</w:t>
      </w:r>
      <w:r w:rsidRPr="00F30A64">
        <w:rPr>
          <w:rFonts w:ascii="Times New Roman" w:hAnsi="Times New Roman"/>
          <w:bCs/>
        </w:rPr>
        <w:t xml:space="preserve"> ___________________________________________________________________________,</w:t>
      </w:r>
    </w:p>
    <w:p w:rsidR="00516143" w:rsidRPr="00F30A64" w:rsidRDefault="00695392">
      <w:pPr>
        <w:jc w:val="both"/>
        <w:rPr>
          <w:rFonts w:ascii="Times New Roman" w:hAnsi="Times New Roman"/>
          <w:bCs/>
          <w:sz w:val="28"/>
          <w:szCs w:val="28"/>
        </w:rPr>
      </w:pPr>
      <w:r w:rsidRPr="00F30A64">
        <w:rPr>
          <w:rFonts w:ascii="Times New Roman" w:hAnsi="Times New Roman"/>
          <w:bCs/>
          <w:sz w:val="28"/>
          <w:szCs w:val="28"/>
        </w:rPr>
        <w:t>ОГРН______________, ИНН_________________, КПП _________________.</w:t>
      </w:r>
    </w:p>
    <w:p w:rsidR="00516143" w:rsidRPr="00F30A64" w:rsidRDefault="00516143">
      <w:pPr>
        <w:jc w:val="both"/>
        <w:rPr>
          <w:rFonts w:ascii="Times New Roman" w:hAnsi="Times New Roman"/>
          <w:bCs/>
        </w:rPr>
      </w:pPr>
    </w:p>
    <w:p w:rsidR="00516143" w:rsidRPr="00F30A64" w:rsidRDefault="006953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 xml:space="preserve">1. Прошу рассмотреть на Совете по привлечению инвестиций и улучшению инвестиционного климата Костромской области масштабный инвестиционный проект, предусматривающий строительство юридическим </w:t>
      </w:r>
      <w:r w:rsidRPr="00F30A64">
        <w:rPr>
          <w:rFonts w:ascii="Times New Roman" w:hAnsi="Times New Roman"/>
          <w:sz w:val="28"/>
          <w:szCs w:val="28"/>
        </w:rPr>
        <w:lastRenderedPageBreak/>
        <w:t xml:space="preserve">лицом дома (домов) блокированной застройки и (или) многоквартирного дома (многоквартирных домов), который (которые) и жилые помещения в котором (которых) передаются в наем работникам такого юридического лица, критериям, установленным Законом Костромской области от 12.07.2016 № 122-6-ЗКО </w:t>
      </w:r>
      <w:r w:rsidRPr="00F30A64">
        <w:rPr>
          <w:rFonts w:ascii="Times New Roman" w:hAnsi="Times New Roman"/>
          <w:bCs/>
          <w:sz w:val="28"/>
          <w:szCs w:val="28"/>
        </w:rPr>
        <w:t>(нужное подчеркнуть):</w:t>
      </w:r>
    </w:p>
    <w:p w:rsidR="00516143" w:rsidRPr="00F30A64" w:rsidRDefault="00695392">
      <w:pPr>
        <w:pStyle w:val="a4"/>
        <w:jc w:val="both"/>
      </w:pPr>
      <w:r w:rsidRPr="00F30A64">
        <w:t xml:space="preserve">__________________________________________________________________________________________ </w:t>
      </w:r>
    </w:p>
    <w:p w:rsidR="00516143" w:rsidRPr="00F30A64" w:rsidRDefault="00695392">
      <w:pPr>
        <w:pStyle w:val="a4"/>
        <w:jc w:val="center"/>
      </w:pPr>
      <w:r w:rsidRPr="00F30A64">
        <w:t>__________________________________________________________________________________________</w:t>
      </w:r>
      <w:r w:rsidRPr="00F30A64">
        <w:br/>
        <w:t xml:space="preserve">   (наименование масштабного инвестиционного проекта)</w:t>
      </w:r>
    </w:p>
    <w:p w:rsidR="00516143" w:rsidRPr="00F30A64" w:rsidRDefault="00695392">
      <w:pPr>
        <w:pStyle w:val="a4"/>
        <w:jc w:val="both"/>
        <w:rPr>
          <w:sz w:val="28"/>
          <w:szCs w:val="28"/>
        </w:rPr>
      </w:pPr>
      <w:r w:rsidRPr="00F30A64">
        <w:rPr>
          <w:sz w:val="28"/>
          <w:szCs w:val="28"/>
        </w:rPr>
        <w:t xml:space="preserve">с целью заключения инвестиционного соглашения. </w:t>
      </w:r>
    </w:p>
    <w:p w:rsidR="00516143" w:rsidRPr="00F30A64" w:rsidRDefault="0069539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0A64">
        <w:rPr>
          <w:rFonts w:ascii="Times New Roman" w:hAnsi="Times New Roman"/>
          <w:bCs/>
          <w:sz w:val="28"/>
          <w:szCs w:val="28"/>
        </w:rPr>
        <w:t>2. Прошу признать вышеуказанный масштабный инвестиционный проект соответствующим критериям, установленным Законом Костромской области от 12 июля 2016 года № 122-6-ЗКО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 аренду без проведения торгов», в целях предоставления земельного участка (земельных участков):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</w:rPr>
        <w:t>_________________________________________________________________________________________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</w:rPr>
        <w:t xml:space="preserve">                                                       (кадастровый номер, сведения о правах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</w:rPr>
        <w:t>_______________________________________________________________________________________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</w:rPr>
        <w:t xml:space="preserve">                                     на земельный участок (земельные участки), местоположение,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</w:rPr>
        <w:t>_______________________________________________________________________________________</w:t>
      </w: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</w:rPr>
        <w:t xml:space="preserve">                                 категория, площадь земельного участка (земельных участков))</w:t>
      </w:r>
      <w:hyperlink w:anchor="Par69" w:history="1">
        <w:r w:rsidRPr="00F30A64">
          <w:rPr>
            <w:rFonts w:ascii="Times New Roman" w:hAnsi="Times New Roman"/>
            <w:bCs/>
          </w:rPr>
          <w:t>&lt;**&gt;</w:t>
        </w:r>
      </w:hyperlink>
    </w:p>
    <w:p w:rsidR="00516143" w:rsidRPr="00F30A64" w:rsidRDefault="00516143">
      <w:pPr>
        <w:rPr>
          <w:rFonts w:ascii="Times New Roman" w:hAnsi="Times New Roman"/>
        </w:rPr>
      </w:pPr>
    </w:p>
    <w:p w:rsidR="00516143" w:rsidRPr="00F30A64" w:rsidRDefault="00695392">
      <w:pPr>
        <w:jc w:val="both"/>
        <w:rPr>
          <w:rFonts w:ascii="Times New Roman" w:hAnsi="Times New Roman"/>
          <w:bCs/>
        </w:rPr>
      </w:pPr>
      <w:r w:rsidRPr="00F30A64">
        <w:rPr>
          <w:rFonts w:ascii="Times New Roman" w:hAnsi="Times New Roman"/>
          <w:bCs/>
          <w:sz w:val="28"/>
          <w:szCs w:val="28"/>
        </w:rPr>
        <w:t>в аренду без проведения торгов для строительства дома (домов) блокированной застройки, многоквартирного дома (многоквартирных домов)</w:t>
      </w:r>
      <w:r w:rsidRPr="00F30A64">
        <w:rPr>
          <w:rFonts w:ascii="Times New Roman" w:hAnsi="Times New Roman"/>
          <w:bCs/>
        </w:rPr>
        <w:t>___________________________________________________________</w:t>
      </w:r>
    </w:p>
    <w:p w:rsidR="00516143" w:rsidRPr="00F30A64" w:rsidRDefault="00695392">
      <w:pPr>
        <w:rPr>
          <w:rFonts w:ascii="Times New Roman" w:hAnsi="Times New Roman"/>
        </w:rPr>
      </w:pPr>
      <w:r w:rsidRPr="00F30A64">
        <w:rPr>
          <w:rFonts w:ascii="Times New Roman" w:hAnsi="Times New Roman"/>
        </w:rPr>
        <w:t>__________________________________________________________________________________________.</w:t>
      </w:r>
    </w:p>
    <w:p w:rsidR="00516143" w:rsidRPr="00F30A64" w:rsidRDefault="00695392">
      <w:pPr>
        <w:jc w:val="center"/>
        <w:rPr>
          <w:rFonts w:ascii="Times New Roman" w:hAnsi="Times New Roman"/>
        </w:rPr>
      </w:pPr>
      <w:r w:rsidRPr="00F30A64">
        <w:rPr>
          <w:rFonts w:ascii="Times New Roman" w:hAnsi="Times New Roman"/>
        </w:rPr>
        <w:t>(сведения (характеристика) об объекте(ах) строительства)</w:t>
      </w:r>
    </w:p>
    <w:p w:rsidR="00516143" w:rsidRPr="00F30A64" w:rsidRDefault="00516143">
      <w:pPr>
        <w:rPr>
          <w:rFonts w:ascii="Times New Roman" w:hAnsi="Times New Roman"/>
        </w:rPr>
      </w:pPr>
    </w:p>
    <w:p w:rsidR="00516143" w:rsidRDefault="00695392">
      <w:pPr>
        <w:jc w:val="both"/>
        <w:rPr>
          <w:rFonts w:ascii="Times New Roman" w:hAnsi="Times New Roman"/>
          <w:sz w:val="28"/>
          <w:szCs w:val="28"/>
        </w:rPr>
      </w:pPr>
      <w:r w:rsidRPr="00F30A64">
        <w:rPr>
          <w:rFonts w:ascii="Times New Roman" w:hAnsi="Times New Roman"/>
          <w:sz w:val="28"/>
          <w:szCs w:val="28"/>
        </w:rPr>
        <w:t xml:space="preserve">           Обязуюсь обеспечить строительство дома (домов) блокированной застройки и (или) многоквартирного дома (многоквартирных домах) </w:t>
      </w:r>
      <w:r w:rsidRPr="00F30A64">
        <w:rPr>
          <w:rFonts w:ascii="Times New Roman" w:hAnsi="Times New Roman"/>
          <w:bCs/>
          <w:sz w:val="28"/>
          <w:szCs w:val="28"/>
        </w:rPr>
        <w:t>(нужное подчеркнуть)</w:t>
      </w:r>
      <w:r w:rsidRPr="00F30A64">
        <w:rPr>
          <w:rFonts w:ascii="Times New Roman" w:hAnsi="Times New Roman"/>
          <w:sz w:val="28"/>
          <w:szCs w:val="28"/>
        </w:rPr>
        <w:t xml:space="preserve"> в срок не более пяти лет, который (которые) и жилые помещения в котором (которых) обязуюсь передать в наем своим работникам на срок не менее пяти лет с возможностью в последующем предоставления их в собственность.</w:t>
      </w:r>
    </w:p>
    <w:p w:rsidR="00915BF9" w:rsidRPr="00F30A64" w:rsidRDefault="00915BF9" w:rsidP="00915B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Обязуюсь </w:t>
      </w:r>
      <w:r w:rsidRPr="00915BF9">
        <w:rPr>
          <w:rFonts w:ascii="Times New Roman" w:hAnsi="Times New Roman"/>
          <w:sz w:val="28"/>
          <w:szCs w:val="28"/>
        </w:rPr>
        <w:t>не передавать права и обязанности по договору аренды земельного участка третьим лицам.</w:t>
      </w:r>
    </w:p>
    <w:p w:rsidR="00516143" w:rsidRPr="00F30A64" w:rsidRDefault="00516143">
      <w:pPr>
        <w:rPr>
          <w:rFonts w:ascii="Times New Roman" w:hAnsi="Times New Roman"/>
          <w:color w:val="000000"/>
        </w:rPr>
      </w:pPr>
    </w:p>
    <w:p w:rsidR="00516143" w:rsidRPr="00F30A64" w:rsidRDefault="00695392">
      <w:pPr>
        <w:jc w:val="both"/>
        <w:rPr>
          <w:rFonts w:ascii="Times New Roman" w:hAnsi="Times New Roman"/>
          <w:bCs/>
          <w:color w:val="000000"/>
        </w:rPr>
      </w:pPr>
      <w:r w:rsidRPr="00F30A64">
        <w:rPr>
          <w:rFonts w:ascii="Times New Roman" w:hAnsi="Times New Roman"/>
          <w:bCs/>
          <w:color w:val="000000"/>
        </w:rPr>
        <w:t>________________________________________________________________________________________</w:t>
      </w:r>
    </w:p>
    <w:p w:rsidR="00516143" w:rsidRPr="00F30A64" w:rsidRDefault="00695392">
      <w:pPr>
        <w:jc w:val="both"/>
        <w:rPr>
          <w:rFonts w:ascii="Times New Roman" w:hAnsi="Times New Roman"/>
          <w:bCs/>
          <w:color w:val="000000"/>
        </w:rPr>
      </w:pPr>
      <w:r w:rsidRPr="00F30A64">
        <w:rPr>
          <w:rFonts w:ascii="Times New Roman" w:hAnsi="Times New Roman"/>
          <w:bCs/>
          <w:color w:val="000000"/>
        </w:rPr>
        <w:t xml:space="preserve">                                                                      (иная информация)</w:t>
      </w:r>
      <w:hyperlink w:anchor="Par70" w:history="1">
        <w:r w:rsidRPr="00F30A64">
          <w:rPr>
            <w:rFonts w:ascii="Times New Roman" w:hAnsi="Times New Roman"/>
            <w:bCs/>
            <w:color w:val="000000"/>
          </w:rPr>
          <w:t>&lt;***&gt;</w:t>
        </w:r>
      </w:hyperlink>
    </w:p>
    <w:p w:rsidR="00516143" w:rsidRPr="00F30A64" w:rsidRDefault="00516143">
      <w:pPr>
        <w:jc w:val="both"/>
        <w:rPr>
          <w:rFonts w:ascii="Times New Roman" w:hAnsi="Times New Roman"/>
          <w:bCs/>
          <w:color w:val="000000"/>
        </w:rPr>
      </w:pPr>
    </w:p>
    <w:p w:rsidR="00516143" w:rsidRPr="00F30A64" w:rsidRDefault="00695392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0A64">
        <w:rPr>
          <w:rFonts w:ascii="Times New Roman" w:hAnsi="Times New Roman"/>
          <w:bCs/>
          <w:color w:val="000000"/>
          <w:sz w:val="28"/>
          <w:szCs w:val="28"/>
        </w:rPr>
        <w:t>Приложение:</w:t>
      </w:r>
    </w:p>
    <w:p w:rsidR="00516143" w:rsidRPr="00F30A64" w:rsidRDefault="00695392">
      <w:pPr>
        <w:jc w:val="both"/>
        <w:rPr>
          <w:rFonts w:ascii="Times New Roman" w:hAnsi="Times New Roman"/>
          <w:bCs/>
          <w:color w:val="000000"/>
        </w:rPr>
      </w:pPr>
      <w:r w:rsidRPr="00F30A64">
        <w:rPr>
          <w:rFonts w:ascii="Times New Roman" w:hAnsi="Times New Roman"/>
          <w:bCs/>
          <w:color w:val="000000"/>
        </w:rPr>
        <w:t>_______________________________________________________________________________________</w:t>
      </w:r>
    </w:p>
    <w:p w:rsidR="00516143" w:rsidRPr="00F30A64" w:rsidRDefault="00695392">
      <w:pPr>
        <w:jc w:val="both"/>
        <w:rPr>
          <w:rFonts w:ascii="Times New Roman" w:hAnsi="Times New Roman"/>
          <w:bCs/>
          <w:color w:val="000000"/>
        </w:rPr>
      </w:pPr>
      <w:r w:rsidRPr="00F30A64">
        <w:rPr>
          <w:rFonts w:ascii="Times New Roman" w:hAnsi="Times New Roman"/>
          <w:bCs/>
          <w:color w:val="000000"/>
        </w:rPr>
        <w:t xml:space="preserve">                                                         (документы, прилагаемые к заявлению)</w:t>
      </w:r>
    </w:p>
    <w:p w:rsidR="00516143" w:rsidRPr="00F30A64" w:rsidRDefault="00516143">
      <w:pPr>
        <w:jc w:val="both"/>
        <w:rPr>
          <w:rFonts w:ascii="Times New Roman" w:hAnsi="Times New Roman"/>
          <w:bCs/>
          <w:color w:val="000000"/>
        </w:rPr>
      </w:pPr>
    </w:p>
    <w:p w:rsidR="00516143" w:rsidRPr="00F30A64" w:rsidRDefault="00695392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0A64">
        <w:rPr>
          <w:rFonts w:ascii="Times New Roman" w:hAnsi="Times New Roman"/>
          <w:bCs/>
          <w:color w:val="000000"/>
          <w:sz w:val="28"/>
          <w:szCs w:val="28"/>
        </w:rPr>
        <w:t>Руководитель</w:t>
      </w:r>
    </w:p>
    <w:p w:rsidR="00516143" w:rsidRPr="00F30A64" w:rsidRDefault="00695392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0A64">
        <w:rPr>
          <w:rFonts w:ascii="Times New Roman" w:hAnsi="Times New Roman"/>
          <w:bCs/>
          <w:color w:val="000000"/>
          <w:sz w:val="28"/>
          <w:szCs w:val="28"/>
        </w:rPr>
        <w:t>юридического лица</w:t>
      </w:r>
    </w:p>
    <w:p w:rsidR="00516143" w:rsidRPr="00F30A64" w:rsidRDefault="00695392">
      <w:pPr>
        <w:jc w:val="both"/>
        <w:rPr>
          <w:rFonts w:ascii="Times New Roman" w:hAnsi="Times New Roman"/>
          <w:bCs/>
          <w:color w:val="000000"/>
        </w:rPr>
      </w:pPr>
      <w:r w:rsidRPr="00F30A6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(представитель) </w:t>
      </w:r>
      <w:r w:rsidRPr="00F30A64">
        <w:rPr>
          <w:rFonts w:ascii="Times New Roman" w:hAnsi="Times New Roman"/>
          <w:bCs/>
          <w:color w:val="000000"/>
        </w:rPr>
        <w:t xml:space="preserve">____________________ </w:t>
      </w:r>
      <w:r w:rsidRPr="00F30A64">
        <w:rPr>
          <w:rFonts w:ascii="Times New Roman" w:hAnsi="Times New Roman"/>
          <w:bCs/>
          <w:color w:val="000000"/>
          <w:sz w:val="28"/>
          <w:szCs w:val="28"/>
        </w:rPr>
        <w:t>Ф.И.О. (при наличии)</w:t>
      </w:r>
    </w:p>
    <w:p w:rsidR="00516143" w:rsidRPr="00F30A64" w:rsidRDefault="00695392">
      <w:pPr>
        <w:jc w:val="both"/>
        <w:rPr>
          <w:rFonts w:ascii="Times New Roman" w:hAnsi="Times New Roman"/>
          <w:bCs/>
          <w:color w:val="000000"/>
        </w:rPr>
      </w:pPr>
      <w:r w:rsidRPr="00F30A64">
        <w:rPr>
          <w:rFonts w:ascii="Times New Roman" w:hAnsi="Times New Roman"/>
          <w:bCs/>
          <w:color w:val="000000"/>
        </w:rPr>
        <w:t xml:space="preserve">                                         (подпись)</w:t>
      </w:r>
    </w:p>
    <w:p w:rsidR="00516143" w:rsidRPr="00F30A64" w:rsidRDefault="00516143">
      <w:pPr>
        <w:jc w:val="both"/>
        <w:rPr>
          <w:rFonts w:ascii="Times New Roman" w:hAnsi="Times New Roman"/>
          <w:bCs/>
          <w:color w:val="000000"/>
        </w:rPr>
      </w:pPr>
    </w:p>
    <w:p w:rsidR="00516143" w:rsidRPr="00F30A64" w:rsidRDefault="00695392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0A64">
        <w:rPr>
          <w:rFonts w:ascii="Times New Roman" w:hAnsi="Times New Roman"/>
          <w:bCs/>
          <w:color w:val="000000"/>
          <w:sz w:val="28"/>
          <w:szCs w:val="28"/>
        </w:rPr>
        <w:t>Дата ____________________</w:t>
      </w:r>
    </w:p>
    <w:p w:rsidR="00516143" w:rsidRPr="00F30A64" w:rsidRDefault="00516143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6143" w:rsidRPr="00F30A64" w:rsidRDefault="00695392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0A64">
        <w:rPr>
          <w:rFonts w:ascii="Times New Roman" w:hAnsi="Times New Roman"/>
          <w:bCs/>
          <w:color w:val="000000"/>
          <w:sz w:val="28"/>
          <w:szCs w:val="28"/>
        </w:rPr>
        <w:t>М.П. (при наличии)</w:t>
      </w:r>
    </w:p>
    <w:p w:rsidR="00516143" w:rsidRPr="00F30A64" w:rsidRDefault="00695392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68"/>
      <w:bookmarkEnd w:id="1"/>
      <w:r w:rsidRPr="00F30A64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516143" w:rsidRPr="00F30A64" w:rsidRDefault="00695392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30A64">
        <w:rPr>
          <w:rFonts w:ascii="Times New Roman" w:hAnsi="Times New Roman"/>
          <w:color w:val="000000"/>
          <w:sz w:val="28"/>
          <w:szCs w:val="28"/>
        </w:rPr>
        <w:t>&lt;*&gt; В случае подачи заявления представителем предъявляются доверенность и документ, удостоверяющий личность в соответствии с законодательством Российской Федерации.</w:t>
      </w:r>
    </w:p>
    <w:p w:rsidR="00516143" w:rsidRPr="00F30A64" w:rsidRDefault="00695392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69"/>
      <w:bookmarkEnd w:id="2"/>
      <w:r w:rsidRPr="00F30A64">
        <w:rPr>
          <w:rFonts w:ascii="Times New Roman" w:hAnsi="Times New Roman"/>
          <w:color w:val="000000"/>
          <w:sz w:val="28"/>
          <w:szCs w:val="28"/>
        </w:rPr>
        <w:t>&lt;**&gt; При наличии сведений о таком земельном участке (земельных участках).</w:t>
      </w:r>
    </w:p>
    <w:p w:rsidR="00516143" w:rsidRPr="00F30A64" w:rsidRDefault="00695392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ar70"/>
      <w:bookmarkEnd w:id="3"/>
      <w:r w:rsidRPr="00F30A64">
        <w:rPr>
          <w:rFonts w:ascii="Times New Roman" w:hAnsi="Times New Roman"/>
          <w:color w:val="000000"/>
          <w:sz w:val="28"/>
          <w:szCs w:val="28"/>
        </w:rPr>
        <w:t>&lt;***&gt; Заявление может содержать иную информацию по усмотрению юридического лица.</w:t>
      </w:r>
    </w:p>
    <w:p w:rsidR="00516143" w:rsidRPr="00F30A64" w:rsidRDefault="005161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6143" w:rsidRPr="00F30A64" w:rsidRDefault="005161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6143" w:rsidRPr="00F30A64" w:rsidRDefault="00695392">
      <w:pPr>
        <w:jc w:val="center"/>
        <w:rPr>
          <w:rFonts w:ascii="Times New Roman" w:hAnsi="Times New Roman"/>
          <w:color w:val="000000"/>
        </w:rPr>
      </w:pPr>
      <w:r w:rsidRPr="00F30A64">
        <w:rPr>
          <w:rFonts w:ascii="Times New Roman" w:hAnsi="Times New Roman"/>
          <w:color w:val="000000"/>
        </w:rPr>
        <w:t>_________________________</w:t>
      </w:r>
    </w:p>
    <w:p w:rsidR="00516143" w:rsidRPr="00F30A64" w:rsidRDefault="00516143">
      <w:pPr>
        <w:rPr>
          <w:rFonts w:ascii="Times New Roman" w:hAnsi="Times New Roman"/>
          <w:color w:val="000000"/>
        </w:rPr>
      </w:pPr>
    </w:p>
    <w:sectPr w:rsidR="00516143" w:rsidRPr="00F30A64">
      <w:pgSz w:w="11906" w:h="16838"/>
      <w:pgMar w:top="1134" w:right="1276" w:bottom="1134" w:left="1559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F3" w:rsidRDefault="007B22F3">
      <w:r>
        <w:separator/>
      </w:r>
    </w:p>
  </w:endnote>
  <w:endnote w:type="continuationSeparator" w:id="0">
    <w:p w:rsidR="007B22F3" w:rsidRDefault="007B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43" w:rsidRDefault="005161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F3" w:rsidRDefault="007B22F3">
      <w:r>
        <w:separator/>
      </w:r>
    </w:p>
  </w:footnote>
  <w:footnote w:type="continuationSeparator" w:id="0">
    <w:p w:rsidR="007B22F3" w:rsidRDefault="007B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43" w:rsidRDefault="00695392">
    <w:pPr>
      <w:pStyle w:val="ab"/>
      <w:jc w:val="center"/>
      <w:rPr>
        <w:sz w:val="22"/>
      </w:rPr>
    </w:pPr>
    <w:r>
      <w:rPr>
        <w:sz w:val="22"/>
      </w:rPr>
      <w:t>PAGE   \* MERGEFORMAT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43" w:rsidRDefault="00695392">
    <w:pPr>
      <w:pStyle w:val="ab"/>
      <w:jc w:val="center"/>
      <w:rPr>
        <w:rFonts w:ascii="Times New Roman" w:eastAsia="Times New Roman" w:hAnsi="Times New Roman"/>
      </w:rPr>
    </w:pPr>
    <w:r>
      <w:fldChar w:fldCharType="begin"/>
    </w:r>
    <w:r>
      <w:instrText>PAGE \* MERGEFORMAT</w:instrText>
    </w:r>
    <w:r>
      <w:fldChar w:fldCharType="separate"/>
    </w:r>
    <w:r w:rsidR="002F23AF" w:rsidRPr="002F23AF">
      <w:rPr>
        <w:rFonts w:ascii="Times New Roman" w:eastAsia="Times New Roman" w:hAnsi="Times New Roman"/>
        <w:noProof/>
      </w:rPr>
      <w:t>8</w:t>
    </w:r>
    <w:r>
      <w:rPr>
        <w:rFonts w:ascii="Times New Roman" w:eastAsia="Times New Roman" w:hAnsi="Times New Roman"/>
      </w:rPr>
      <w:fldChar w:fldCharType="end"/>
    </w:r>
  </w:p>
  <w:p w:rsidR="00516143" w:rsidRDefault="0051614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43"/>
    <w:rsid w:val="002F23AF"/>
    <w:rsid w:val="002F7A73"/>
    <w:rsid w:val="00516143"/>
    <w:rsid w:val="00517C92"/>
    <w:rsid w:val="0062771B"/>
    <w:rsid w:val="00695392"/>
    <w:rsid w:val="007B22F3"/>
    <w:rsid w:val="00800BF3"/>
    <w:rsid w:val="00915BF9"/>
    <w:rsid w:val="00B2293F"/>
    <w:rsid w:val="00D27D7C"/>
    <w:rsid w:val="00E52370"/>
    <w:rsid w:val="00F3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F6F7"/>
  <w15:docId w15:val="{FB0C0885-FF16-4489-9752-DB3F4BE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Cs w:val="22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b/>
      <w:sz w:val="22"/>
      <w:szCs w:val="22"/>
    </w:r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16"/>
      <w:lang w:val="en-US"/>
    </w:rPr>
  </w:style>
  <w:style w:type="character" w:customStyle="1" w:styleId="af7">
    <w:name w:val="Текст выноски Знак"/>
    <w:link w:val="af6"/>
    <w:semiHidden/>
    <w:rPr>
      <w:rFonts w:ascii="Tahoma" w:eastAsia="Times New Roman" w:hAnsi="Tahoma"/>
      <w:sz w:val="16"/>
      <w:szCs w:val="16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Николай С. Снурницин</cp:lastModifiedBy>
  <cp:revision>7</cp:revision>
  <dcterms:created xsi:type="dcterms:W3CDTF">2022-06-23T09:36:00Z</dcterms:created>
  <dcterms:modified xsi:type="dcterms:W3CDTF">2022-06-24T09:32:00Z</dcterms:modified>
</cp:coreProperties>
</file>