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BF" w:rsidRPr="00BC5187" w:rsidRDefault="00BC5187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</w:t>
      </w:r>
      <w:r w:rsidRPr="00BC518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AC61AC" w:rsidRPr="00BC5187" w:rsidRDefault="00E6615C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</w:p>
    <w:p w:rsidR="00BF39ED" w:rsidRPr="00BF39ED" w:rsidRDefault="00AC61AC" w:rsidP="00BF39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39ED" w:rsidRPr="00BF39ED">
        <w:rPr>
          <w:rFonts w:ascii="Times New Roman" w:hAnsi="Times New Roman"/>
          <w:b/>
          <w:noProof/>
          <w:sz w:val="28"/>
          <w:szCs w:val="28"/>
        </w:rPr>
        <w:t>О порядке предоставления субсидий сельскохозяйственным</w:t>
      </w:r>
    </w:p>
    <w:p w:rsidR="00BF39ED" w:rsidRPr="00BF39ED" w:rsidRDefault="00BF39ED" w:rsidP="00BF39ED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F39ED">
        <w:rPr>
          <w:rFonts w:ascii="Times New Roman" w:hAnsi="Times New Roman"/>
          <w:b/>
          <w:noProof/>
          <w:sz w:val="28"/>
          <w:szCs w:val="28"/>
        </w:rPr>
        <w:t>товаропроизводителям на возмещение части затрат</w:t>
      </w:r>
    </w:p>
    <w:p w:rsidR="00AC61AC" w:rsidRPr="002C77E9" w:rsidRDefault="00BF39ED" w:rsidP="00BF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9ED">
        <w:rPr>
          <w:rFonts w:ascii="Times New Roman" w:hAnsi="Times New Roman" w:cs="Times New Roman"/>
          <w:b/>
          <w:noProof/>
          <w:sz w:val="28"/>
          <w:szCs w:val="28"/>
        </w:rPr>
        <w:t>на приобретение минеральных удобрений</w:t>
      </w:r>
      <w:r w:rsidR="00E42101" w:rsidRPr="00BF39ED">
        <w:rPr>
          <w:rFonts w:ascii="Times New Roman" w:hAnsi="Times New Roman" w:cs="Times New Roman"/>
          <w:b/>
          <w:sz w:val="28"/>
          <w:szCs w:val="28"/>
        </w:rPr>
        <w:t>»</w:t>
      </w:r>
      <w:r w:rsidR="00BC5187" w:rsidRPr="00BF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187"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упрощенном порядке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BF" w:rsidRPr="002C77E9" w:rsidRDefault="006316BF" w:rsidP="002C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9ED" w:rsidRPr="0088281D" w:rsidRDefault="00BC5187" w:rsidP="00BF3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9ED" w:rsidRPr="004641A2">
        <w:rPr>
          <w:rFonts w:ascii="Times New Roman" w:hAnsi="Times New Roman"/>
          <w:noProof/>
          <w:sz w:val="28"/>
          <w:szCs w:val="28"/>
        </w:rPr>
        <w:t>О порядке предоставления субсидий сельскохозяйственным</w:t>
      </w:r>
      <w:r w:rsidR="00BF39ED">
        <w:rPr>
          <w:rFonts w:ascii="Times New Roman" w:hAnsi="Times New Roman"/>
          <w:noProof/>
          <w:sz w:val="28"/>
          <w:szCs w:val="28"/>
        </w:rPr>
        <w:t xml:space="preserve"> </w:t>
      </w:r>
      <w:r w:rsidR="00BF39ED" w:rsidRPr="004641A2">
        <w:rPr>
          <w:rFonts w:ascii="Times New Roman" w:hAnsi="Times New Roman"/>
          <w:noProof/>
          <w:sz w:val="28"/>
          <w:szCs w:val="28"/>
        </w:rPr>
        <w:t>товаропроизводителям на возмещение части затрат</w:t>
      </w:r>
      <w:r w:rsidR="00BF39ED">
        <w:rPr>
          <w:rFonts w:ascii="Times New Roman" w:hAnsi="Times New Roman"/>
          <w:noProof/>
          <w:sz w:val="28"/>
          <w:szCs w:val="28"/>
        </w:rPr>
        <w:t xml:space="preserve"> </w:t>
      </w:r>
      <w:r w:rsidR="00BF39ED" w:rsidRPr="004641A2">
        <w:rPr>
          <w:rFonts w:ascii="Times New Roman" w:hAnsi="Times New Roman" w:cs="Times New Roman"/>
          <w:noProof/>
          <w:sz w:val="28"/>
          <w:szCs w:val="28"/>
        </w:rPr>
        <w:t>на приобретение минеральных удобрений</w:t>
      </w:r>
      <w:r w:rsidRPr="00BC5187">
        <w:rPr>
          <w:rFonts w:ascii="Times New Roman" w:hAnsi="Times New Roman" w:cs="Times New Roman"/>
          <w:sz w:val="28"/>
          <w:szCs w:val="28"/>
        </w:rPr>
        <w:t>»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в целях </w:t>
      </w:r>
      <w:r w:rsidR="00BF39ED">
        <w:rPr>
          <w:rFonts w:ascii="Times New Roman" w:hAnsi="Times New Roman" w:cs="Times New Roman"/>
          <w:sz w:val="28"/>
          <w:szCs w:val="28"/>
          <w:lang w:eastAsia="ru-RU"/>
        </w:rPr>
        <w:t>для снижения финансовой нагрузки</w:t>
      </w:r>
      <w:r w:rsidR="00BF39ED" w:rsidRPr="006D5B10">
        <w:rPr>
          <w:rFonts w:ascii="Times New Roman" w:hAnsi="Times New Roman" w:cs="Times New Roman"/>
          <w:sz w:val="28"/>
          <w:szCs w:val="28"/>
          <w:lang w:eastAsia="ru-RU"/>
        </w:rPr>
        <w:t xml:space="preserve"> на сельскохозяйственных товаропроизводителей</w:t>
      </w:r>
      <w:r w:rsidR="00BF39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F39ED" w:rsidRPr="006D5B10">
        <w:rPr>
          <w:rFonts w:ascii="Times New Roman" w:hAnsi="Times New Roman" w:cs="Times New Roman"/>
          <w:sz w:val="28"/>
          <w:szCs w:val="28"/>
          <w:lang w:eastAsia="ru-RU"/>
        </w:rPr>
        <w:t xml:space="preserve">в виде предоставления </w:t>
      </w:r>
      <w:r w:rsidR="00BF39ED" w:rsidRPr="006D5B10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затрат </w:t>
      </w:r>
      <w:r w:rsidR="00BF39ED" w:rsidRPr="0029154D">
        <w:rPr>
          <w:rFonts w:ascii="Times New Roman" w:hAnsi="Times New Roman" w:cs="Times New Roman"/>
          <w:sz w:val="28"/>
          <w:szCs w:val="28"/>
        </w:rPr>
        <w:t>на приобретение минеральных удобрений,</w:t>
      </w:r>
      <w:r w:rsidR="00BF39ED">
        <w:rPr>
          <w:rFonts w:ascii="Times New Roman" w:hAnsi="Times New Roman" w:cs="Times New Roman"/>
          <w:sz w:val="28"/>
          <w:szCs w:val="28"/>
        </w:rPr>
        <w:t xml:space="preserve"> что </w:t>
      </w:r>
      <w:r w:rsidR="00BF39ED" w:rsidRPr="0029154D">
        <w:rPr>
          <w:rFonts w:ascii="Times New Roman" w:hAnsi="Times New Roman" w:cs="Times New Roman"/>
          <w:sz w:val="28"/>
          <w:szCs w:val="28"/>
        </w:rPr>
        <w:t xml:space="preserve">позволит обеспечить пополнение  оборотных средств к весенним полевым работам и снизить уровень </w:t>
      </w:r>
      <w:proofErr w:type="spellStart"/>
      <w:r w:rsidR="00BF39ED" w:rsidRPr="0029154D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="00BF39ED" w:rsidRPr="0029154D">
        <w:rPr>
          <w:rFonts w:ascii="Times New Roman" w:hAnsi="Times New Roman" w:cs="Times New Roman"/>
          <w:sz w:val="28"/>
          <w:szCs w:val="28"/>
        </w:rPr>
        <w:t xml:space="preserve"> аграриев</w:t>
      </w:r>
      <w:r w:rsidR="00BF39E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39ED" w:rsidRDefault="00BF39ED" w:rsidP="00BF3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6B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544A9C">
        <w:rPr>
          <w:rFonts w:ascii="Times New Roman" w:hAnsi="Times New Roman" w:cs="Times New Roman"/>
          <w:sz w:val="28"/>
          <w:szCs w:val="28"/>
        </w:rPr>
        <w:t>постановления предусмотрено утверждение П</w:t>
      </w:r>
      <w:r w:rsidRPr="00544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544A9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544A9C">
        <w:rPr>
          <w:rFonts w:ascii="Times New Roman" w:hAnsi="Times New Roman" w:cs="Times New Roman"/>
          <w:noProof/>
          <w:sz w:val="28"/>
          <w:szCs w:val="28"/>
        </w:rPr>
        <w:t>субсидий сельскохозяйственным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44A9C">
        <w:rPr>
          <w:rFonts w:ascii="Times New Roman" w:hAnsi="Times New Roman" w:cs="Times New Roman"/>
          <w:noProof/>
          <w:sz w:val="28"/>
          <w:szCs w:val="28"/>
        </w:rPr>
        <w:t>товаропроизводителям на возмещение части затрат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44A9C">
        <w:rPr>
          <w:rFonts w:ascii="Times New Roman" w:hAnsi="Times New Roman" w:cs="Times New Roman"/>
          <w:noProof/>
          <w:sz w:val="28"/>
          <w:szCs w:val="28"/>
        </w:rPr>
        <w:t>на приобретение минеральных удобрений</w:t>
      </w:r>
      <w:r w:rsidRPr="00544A9C">
        <w:rPr>
          <w:rFonts w:ascii="Times New Roman" w:hAnsi="Times New Roman" w:cs="Times New Roman"/>
          <w:sz w:val="28"/>
          <w:szCs w:val="28"/>
        </w:rPr>
        <w:t>.</w:t>
      </w:r>
    </w:p>
    <w:p w:rsidR="00BF39ED" w:rsidRPr="00544A9C" w:rsidRDefault="00BF39ED" w:rsidP="00BF3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возмещаемых затрат – 30%. Основные условия получения субсидий: сохранение посевных площадей, внесение удобрений минимум 30 кг на гектар (в действующем веществе) под зерновые культуры и минимум 60 кг</w:t>
      </w:r>
      <w:r w:rsidRPr="00715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гектар (в действующем веществе) под картофель и овощные культуры.</w:t>
      </w:r>
    </w:p>
    <w:p w:rsidR="00BF39ED" w:rsidRPr="00715CC1" w:rsidRDefault="00BF39ED" w:rsidP="00BF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постановления позволит:</w:t>
      </w:r>
    </w:p>
    <w:p w:rsidR="00BF39ED" w:rsidRPr="00715CC1" w:rsidRDefault="00BF39ED" w:rsidP="00BF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15CC1">
        <w:rPr>
          <w:rFonts w:ascii="Times New Roman" w:eastAsia="Calibri" w:hAnsi="Times New Roman" w:cs="Times New Roman"/>
          <w:sz w:val="28"/>
          <w:szCs w:val="28"/>
        </w:rPr>
        <w:t>увеличить урожайность и валовое производство сельскохозяйственной продукции</w:t>
      </w:r>
      <w:r w:rsidRPr="00715C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5CC1">
        <w:rPr>
          <w:rFonts w:ascii="Times New Roman" w:hAnsi="Times New Roman" w:cs="Times New Roman"/>
          <w:sz w:val="28"/>
          <w:szCs w:val="28"/>
        </w:rPr>
        <w:t>+ 1500 тонн зерновых, 1500 тонн картофеля и 400 тонн овощей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5CC1">
        <w:rPr>
          <w:rFonts w:ascii="Times New Roman" w:hAnsi="Times New Roman" w:cs="Times New Roman"/>
          <w:sz w:val="28"/>
          <w:szCs w:val="28"/>
        </w:rPr>
        <w:t>.</w:t>
      </w:r>
    </w:p>
    <w:p w:rsidR="00BF39ED" w:rsidRPr="00715CC1" w:rsidRDefault="00BF39ED" w:rsidP="00BF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CC1">
        <w:rPr>
          <w:rFonts w:ascii="Times New Roman" w:hAnsi="Times New Roman" w:cs="Times New Roman"/>
          <w:sz w:val="28"/>
          <w:szCs w:val="28"/>
        </w:rPr>
        <w:t>охранить динамику увеличения внесения минеральных удобрений и повышение плодородия почв;</w:t>
      </w:r>
    </w:p>
    <w:p w:rsidR="00BF39ED" w:rsidRPr="00715CC1" w:rsidRDefault="00BF39ED" w:rsidP="00BF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C1">
        <w:rPr>
          <w:rFonts w:ascii="Times New Roman" w:hAnsi="Times New Roman" w:cs="Times New Roman"/>
          <w:sz w:val="28"/>
          <w:szCs w:val="28"/>
        </w:rPr>
        <w:t xml:space="preserve">3) обеспечить пополнение </w:t>
      </w:r>
      <w:r>
        <w:rPr>
          <w:rFonts w:ascii="Times New Roman" w:hAnsi="Times New Roman" w:cs="Times New Roman"/>
          <w:sz w:val="28"/>
          <w:szCs w:val="28"/>
        </w:rPr>
        <w:t>аграриями</w:t>
      </w:r>
      <w:r w:rsidRPr="00715CC1">
        <w:rPr>
          <w:rFonts w:ascii="Times New Roman" w:hAnsi="Times New Roman" w:cs="Times New Roman"/>
          <w:sz w:val="28"/>
          <w:szCs w:val="28"/>
        </w:rPr>
        <w:t xml:space="preserve"> оборотных сре</w:t>
      </w:r>
      <w:proofErr w:type="gramStart"/>
      <w:r w:rsidRPr="00715CC1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715CC1">
        <w:rPr>
          <w:rFonts w:ascii="Times New Roman" w:hAnsi="Times New Roman" w:cs="Times New Roman"/>
          <w:sz w:val="28"/>
          <w:szCs w:val="28"/>
        </w:rPr>
        <w:t>есенним полевым работам и снизить уровень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715CC1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39ED" w:rsidRPr="00715CC1" w:rsidRDefault="00BF39ED" w:rsidP="00BF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C1">
        <w:rPr>
          <w:rFonts w:ascii="Times New Roman" w:hAnsi="Times New Roman" w:cs="Times New Roman"/>
          <w:sz w:val="28"/>
          <w:szCs w:val="28"/>
        </w:rPr>
        <w:t>4) выполнить обязательства, установленные Министерством сельского хозяйства Российской Федерации для Костромской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CC1">
        <w:rPr>
          <w:rFonts w:ascii="Times New Roman" w:hAnsi="Times New Roman" w:cs="Times New Roman"/>
          <w:sz w:val="28"/>
          <w:szCs w:val="28"/>
        </w:rPr>
        <w:t xml:space="preserve"> в части наращивания объемов приобретения минеральных удобрений.</w:t>
      </w:r>
    </w:p>
    <w:p w:rsidR="00BF39ED" w:rsidRPr="002C77E9" w:rsidRDefault="00BF39ED" w:rsidP="00BF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выделения 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45 млн. рублей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187" w:rsidRDefault="00C82C3C" w:rsidP="00BF3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F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поручением губернатора Костромской области </w:t>
      </w:r>
      <w:r w:rsidR="00BF3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14.03.2022 № СС-П-13, руководствуясь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подпункта </w:t>
      </w:r>
      <w:r w:rsidR="00BF39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в отношении настоящего проекта постановления </w:t>
      </w:r>
      <w:r w:rsid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BC5187"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BC5187"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проводится в упрощенном порядке</w:t>
      </w:r>
      <w:r w:rsid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BC5187" w:rsidSect="007F02BF">
      <w:headerReference w:type="default" r:id="rId7"/>
      <w:pgSz w:w="11905" w:h="16838"/>
      <w:pgMar w:top="1134" w:right="1276" w:bottom="993" w:left="1559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BB" w:rsidRDefault="003A19BB" w:rsidP="007F02BF">
      <w:pPr>
        <w:spacing w:after="0" w:line="240" w:lineRule="auto"/>
      </w:pPr>
      <w:r>
        <w:separator/>
      </w:r>
    </w:p>
  </w:endnote>
  <w:endnote w:type="continuationSeparator" w:id="0">
    <w:p w:rsidR="003A19BB" w:rsidRDefault="003A19BB" w:rsidP="007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BB" w:rsidRDefault="003A19BB" w:rsidP="007F02BF">
      <w:pPr>
        <w:spacing w:after="0" w:line="240" w:lineRule="auto"/>
      </w:pPr>
      <w:r>
        <w:separator/>
      </w:r>
    </w:p>
  </w:footnote>
  <w:footnote w:type="continuationSeparator" w:id="0">
    <w:p w:rsidR="003A19BB" w:rsidRDefault="003A19BB" w:rsidP="007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07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2913" w:rsidRPr="007F02BF" w:rsidRDefault="008967C0">
        <w:pPr>
          <w:pStyle w:val="a7"/>
          <w:jc w:val="center"/>
          <w:rPr>
            <w:rFonts w:ascii="Times New Roman" w:hAnsi="Times New Roman" w:cs="Times New Roman"/>
          </w:rPr>
        </w:pPr>
        <w:r w:rsidRPr="007F02BF">
          <w:rPr>
            <w:rFonts w:ascii="Times New Roman" w:hAnsi="Times New Roman" w:cs="Times New Roman"/>
          </w:rPr>
          <w:fldChar w:fldCharType="begin"/>
        </w:r>
        <w:r w:rsidR="005C2913" w:rsidRPr="007F02BF">
          <w:rPr>
            <w:rFonts w:ascii="Times New Roman" w:hAnsi="Times New Roman" w:cs="Times New Roman"/>
          </w:rPr>
          <w:instrText>PAGE   \* MERGEFORMAT</w:instrText>
        </w:r>
        <w:r w:rsidRPr="007F02BF">
          <w:rPr>
            <w:rFonts w:ascii="Times New Roman" w:hAnsi="Times New Roman" w:cs="Times New Roman"/>
          </w:rPr>
          <w:fldChar w:fldCharType="separate"/>
        </w:r>
        <w:r w:rsidR="00BF39ED">
          <w:rPr>
            <w:rFonts w:ascii="Times New Roman" w:hAnsi="Times New Roman" w:cs="Times New Roman"/>
            <w:noProof/>
          </w:rPr>
          <w:t>2</w:t>
        </w:r>
        <w:r w:rsidRPr="007F02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BF"/>
    <w:rsid w:val="00055F30"/>
    <w:rsid w:val="0007563C"/>
    <w:rsid w:val="000768AB"/>
    <w:rsid w:val="000A3DE1"/>
    <w:rsid w:val="000B00F5"/>
    <w:rsid w:val="000B0431"/>
    <w:rsid w:val="000D641D"/>
    <w:rsid w:val="00107226"/>
    <w:rsid w:val="00112B12"/>
    <w:rsid w:val="00146E1B"/>
    <w:rsid w:val="0016080A"/>
    <w:rsid w:val="00163A15"/>
    <w:rsid w:val="00170BC8"/>
    <w:rsid w:val="00176B28"/>
    <w:rsid w:val="001A21DF"/>
    <w:rsid w:val="001B6FFE"/>
    <w:rsid w:val="001C0AC4"/>
    <w:rsid w:val="001C4146"/>
    <w:rsid w:val="001C5B8E"/>
    <w:rsid w:val="001D2573"/>
    <w:rsid w:val="001E22EB"/>
    <w:rsid w:val="001F332D"/>
    <w:rsid w:val="0020668E"/>
    <w:rsid w:val="0020726B"/>
    <w:rsid w:val="00227CAF"/>
    <w:rsid w:val="002747A1"/>
    <w:rsid w:val="00275339"/>
    <w:rsid w:val="0028468B"/>
    <w:rsid w:val="00286748"/>
    <w:rsid w:val="002B18CF"/>
    <w:rsid w:val="002B5B9B"/>
    <w:rsid w:val="002C39BC"/>
    <w:rsid w:val="002C77E9"/>
    <w:rsid w:val="002D5DE1"/>
    <w:rsid w:val="002F4056"/>
    <w:rsid w:val="002F4618"/>
    <w:rsid w:val="002F737C"/>
    <w:rsid w:val="00300ADF"/>
    <w:rsid w:val="00301B41"/>
    <w:rsid w:val="003572C9"/>
    <w:rsid w:val="00357FB5"/>
    <w:rsid w:val="00366EC5"/>
    <w:rsid w:val="00372109"/>
    <w:rsid w:val="00374375"/>
    <w:rsid w:val="00394480"/>
    <w:rsid w:val="003A19BB"/>
    <w:rsid w:val="003C42B9"/>
    <w:rsid w:val="003E26E2"/>
    <w:rsid w:val="003F7C96"/>
    <w:rsid w:val="00404463"/>
    <w:rsid w:val="00417D17"/>
    <w:rsid w:val="00445C22"/>
    <w:rsid w:val="0046598D"/>
    <w:rsid w:val="00471945"/>
    <w:rsid w:val="004B516B"/>
    <w:rsid w:val="004D4F54"/>
    <w:rsid w:val="00525E75"/>
    <w:rsid w:val="00533C22"/>
    <w:rsid w:val="00536439"/>
    <w:rsid w:val="005747E2"/>
    <w:rsid w:val="005B44AC"/>
    <w:rsid w:val="005C2913"/>
    <w:rsid w:val="005C2D9D"/>
    <w:rsid w:val="005F23BC"/>
    <w:rsid w:val="005F4BE6"/>
    <w:rsid w:val="00630580"/>
    <w:rsid w:val="006316BF"/>
    <w:rsid w:val="00641FAE"/>
    <w:rsid w:val="00662DE8"/>
    <w:rsid w:val="00664068"/>
    <w:rsid w:val="00670C85"/>
    <w:rsid w:val="00684A36"/>
    <w:rsid w:val="00684ED1"/>
    <w:rsid w:val="006962D1"/>
    <w:rsid w:val="006F00D5"/>
    <w:rsid w:val="00750162"/>
    <w:rsid w:val="0075711B"/>
    <w:rsid w:val="007D00A1"/>
    <w:rsid w:val="007D115A"/>
    <w:rsid w:val="007D5C56"/>
    <w:rsid w:val="007E618C"/>
    <w:rsid w:val="007F02BF"/>
    <w:rsid w:val="007F4B9C"/>
    <w:rsid w:val="00847508"/>
    <w:rsid w:val="008564D7"/>
    <w:rsid w:val="008967C0"/>
    <w:rsid w:val="008B1AC7"/>
    <w:rsid w:val="008B456C"/>
    <w:rsid w:val="008B53B8"/>
    <w:rsid w:val="009260F8"/>
    <w:rsid w:val="0094460B"/>
    <w:rsid w:val="00963A3D"/>
    <w:rsid w:val="0097611A"/>
    <w:rsid w:val="00981B41"/>
    <w:rsid w:val="009C1EFA"/>
    <w:rsid w:val="009C7627"/>
    <w:rsid w:val="009E0480"/>
    <w:rsid w:val="009E7D85"/>
    <w:rsid w:val="00A0085E"/>
    <w:rsid w:val="00A1746E"/>
    <w:rsid w:val="00A425CB"/>
    <w:rsid w:val="00A73B7E"/>
    <w:rsid w:val="00A769D9"/>
    <w:rsid w:val="00AA759B"/>
    <w:rsid w:val="00AC2107"/>
    <w:rsid w:val="00AC61AC"/>
    <w:rsid w:val="00B06CAF"/>
    <w:rsid w:val="00B11A00"/>
    <w:rsid w:val="00B6332C"/>
    <w:rsid w:val="00B70978"/>
    <w:rsid w:val="00BA49C3"/>
    <w:rsid w:val="00BA5617"/>
    <w:rsid w:val="00BB361E"/>
    <w:rsid w:val="00BC5187"/>
    <w:rsid w:val="00BE6868"/>
    <w:rsid w:val="00BF39ED"/>
    <w:rsid w:val="00C1677D"/>
    <w:rsid w:val="00C82C3C"/>
    <w:rsid w:val="00C96599"/>
    <w:rsid w:val="00CA5F78"/>
    <w:rsid w:val="00CA6F17"/>
    <w:rsid w:val="00CD04D1"/>
    <w:rsid w:val="00CD166D"/>
    <w:rsid w:val="00CD7EF0"/>
    <w:rsid w:val="00D14E95"/>
    <w:rsid w:val="00D208C1"/>
    <w:rsid w:val="00D45CB3"/>
    <w:rsid w:val="00D60B4F"/>
    <w:rsid w:val="00D61C9F"/>
    <w:rsid w:val="00D65F99"/>
    <w:rsid w:val="00D760CB"/>
    <w:rsid w:val="00D77EB2"/>
    <w:rsid w:val="00DA0C15"/>
    <w:rsid w:val="00DA1D76"/>
    <w:rsid w:val="00DC08E1"/>
    <w:rsid w:val="00DC1F6C"/>
    <w:rsid w:val="00E01ED5"/>
    <w:rsid w:val="00E36DD4"/>
    <w:rsid w:val="00E42101"/>
    <w:rsid w:val="00E53B2F"/>
    <w:rsid w:val="00E6615C"/>
    <w:rsid w:val="00E92A90"/>
    <w:rsid w:val="00ED5236"/>
    <w:rsid w:val="00EE704E"/>
    <w:rsid w:val="00EF3ED4"/>
    <w:rsid w:val="00F135E9"/>
    <w:rsid w:val="00F434D2"/>
    <w:rsid w:val="00F633E1"/>
    <w:rsid w:val="00F66B45"/>
    <w:rsid w:val="00F70874"/>
    <w:rsid w:val="00F752F5"/>
    <w:rsid w:val="00FB3AE9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  <w:style w:type="paragraph" w:customStyle="1" w:styleId="ConsPlusTitle">
    <w:name w:val="ConsPlusTitle"/>
    <w:rsid w:val="0005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A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2BF"/>
  </w:style>
  <w:style w:type="paragraph" w:styleId="a9">
    <w:name w:val="footer"/>
    <w:basedOn w:val="a"/>
    <w:link w:val="aa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2BF"/>
  </w:style>
  <w:style w:type="paragraph" w:customStyle="1" w:styleId="docdata">
    <w:name w:val="docdata"/>
    <w:aliases w:val="docy,v5,2873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0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ZamyshlyaevAD</cp:lastModifiedBy>
  <cp:revision>2</cp:revision>
  <cp:lastPrinted>2019-11-14T06:05:00Z</cp:lastPrinted>
  <dcterms:created xsi:type="dcterms:W3CDTF">2022-03-17T15:02:00Z</dcterms:created>
  <dcterms:modified xsi:type="dcterms:W3CDTF">2022-03-17T15:02:00Z</dcterms:modified>
</cp:coreProperties>
</file>