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38" w:rsidRPr="00933451" w:rsidRDefault="00933451" w:rsidP="000255B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451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650B38" w:rsidRDefault="00650B38" w:rsidP="000255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0B38" w:rsidRDefault="00650B38" w:rsidP="00650B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55BF" w:rsidRPr="001B00AC" w:rsidRDefault="000255BF" w:rsidP="000255BF">
      <w:pPr>
        <w:keepNext/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B00AC">
        <w:rPr>
          <w:rFonts w:cs="Times New Roman"/>
          <w:b/>
          <w:bCs/>
          <w:sz w:val="28"/>
          <w:szCs w:val="28"/>
          <w:lang w:val="ru-RU"/>
        </w:rPr>
        <w:t>АДМИНИСТРАЦИЯ КОСТРОМСКОЙ ОБЛАСТИ</w:t>
      </w:r>
    </w:p>
    <w:p w:rsidR="000255BF" w:rsidRPr="001B00AC" w:rsidRDefault="000255BF" w:rsidP="000255BF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55BF" w:rsidRPr="001B00AC" w:rsidRDefault="000255BF" w:rsidP="000255BF">
      <w:pPr>
        <w:keepNext/>
        <w:spacing w:line="240" w:lineRule="atLeast"/>
        <w:jc w:val="center"/>
        <w:rPr>
          <w:rFonts w:cs="Times New Roman"/>
          <w:sz w:val="28"/>
          <w:szCs w:val="28"/>
          <w:lang w:val="ru-RU"/>
        </w:rPr>
      </w:pPr>
      <w:r w:rsidRPr="001B00AC">
        <w:rPr>
          <w:rFonts w:cs="Times New Roman"/>
          <w:sz w:val="28"/>
          <w:szCs w:val="28"/>
          <w:lang w:val="ru-RU"/>
        </w:rPr>
        <w:t xml:space="preserve">П О С Т А Н О В Л Е Н И Е </w:t>
      </w:r>
    </w:p>
    <w:p w:rsidR="000255BF" w:rsidRPr="001B00AC" w:rsidRDefault="00025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A0" w:rsidRPr="001B00AC" w:rsidRDefault="00AA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00EC" w:rsidRPr="001B00AC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A00EC" w:rsidRPr="001B00AC">
        <w:rPr>
          <w:rFonts w:ascii="Times New Roman" w:hAnsi="Times New Roman" w:cs="Times New Roman"/>
          <w:b w:val="0"/>
          <w:sz w:val="28"/>
          <w:szCs w:val="28"/>
        </w:rPr>
        <w:t>2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255BF" w:rsidRPr="001B00A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0EC" w:rsidRPr="001B00AC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AA30A0" w:rsidRPr="001B00AC" w:rsidRDefault="00AA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510B" w:rsidRPr="001B00AC" w:rsidRDefault="00C1685B" w:rsidP="00536DA2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="00AD550C" w:rsidRPr="001B00AC">
        <w:rPr>
          <w:rFonts w:ascii="Times New Roman" w:hAnsi="Times New Roman" w:cs="Times New Roman"/>
          <w:bCs/>
          <w:sz w:val="28"/>
          <w:szCs w:val="28"/>
        </w:rPr>
        <w:t xml:space="preserve">из областного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2A00EC" w:rsidRPr="001B00AC">
        <w:rPr>
          <w:rFonts w:ascii="Times New Roman" w:hAnsi="Times New Roman" w:cs="Times New Roman"/>
          <w:bCs/>
          <w:sz w:val="28"/>
          <w:szCs w:val="28"/>
        </w:rPr>
        <w:t>н</w:t>
      </w:r>
      <w:r w:rsidR="00AD550C" w:rsidRPr="001B00AC">
        <w:rPr>
          <w:rFonts w:ascii="Times New Roman" w:hAnsi="Times New Roman" w:cs="Times New Roman"/>
          <w:bCs/>
          <w:sz w:val="28"/>
          <w:szCs w:val="28"/>
        </w:rPr>
        <w:t>а возмещение</w:t>
      </w:r>
      <w:r w:rsidR="00AD550C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="002A00EC" w:rsidRPr="001B00A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14BFB" w:rsidRPr="001B00AC">
        <w:rPr>
          <w:rFonts w:ascii="Times New Roman" w:hAnsi="Times New Roman" w:cs="Times New Roman"/>
          <w:sz w:val="28"/>
          <w:szCs w:val="28"/>
        </w:rPr>
        <w:t>на</w:t>
      </w:r>
      <w:r w:rsidR="00AA30A0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="00563C24" w:rsidRPr="001B00AC">
        <w:rPr>
          <w:rFonts w:ascii="Times New Roman" w:hAnsi="Times New Roman" w:cs="Times New Roman"/>
          <w:bCs/>
          <w:sz w:val="28"/>
          <w:szCs w:val="28"/>
        </w:rPr>
        <w:t xml:space="preserve">обеспечение временного социально-бытового обустройства </w:t>
      </w:r>
      <w:r w:rsidR="00563C24" w:rsidRPr="001B00AC">
        <w:rPr>
          <w:rFonts w:ascii="Times New Roman" w:hAnsi="Times New Roman" w:cs="Times New Roman"/>
          <w:noProof/>
          <w:sz w:val="28"/>
          <w:szCs w:val="28"/>
        </w:rPr>
        <w:t>граждан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</w:t>
      </w:r>
      <w:r w:rsidR="00563C24"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 xml:space="preserve">Украины, </w:t>
      </w:r>
      <w:r w:rsidR="004C510B" w:rsidRPr="001B00A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C510B" w:rsidRPr="001B00AC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 xml:space="preserve"> и лиц без гражданства,</w:t>
      </w:r>
    </w:p>
    <w:p w:rsidR="00AA30A0" w:rsidRPr="001B00AC" w:rsidRDefault="00563C24" w:rsidP="00536DA2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00AC">
        <w:rPr>
          <w:rFonts w:ascii="Times New Roman" w:hAnsi="Times New Roman" w:cs="Times New Roman"/>
          <w:noProof/>
          <w:sz w:val="28"/>
          <w:szCs w:val="28"/>
        </w:rPr>
        <w:t>постоянно прожив</w:t>
      </w:r>
      <w:r w:rsidR="003D0570" w:rsidRPr="001B00AC">
        <w:rPr>
          <w:rFonts w:ascii="Times New Roman" w:hAnsi="Times New Roman" w:cs="Times New Roman"/>
          <w:noProof/>
          <w:sz w:val="28"/>
          <w:szCs w:val="28"/>
        </w:rPr>
        <w:t>аю</w:t>
      </w:r>
      <w:r w:rsidR="006D3969" w:rsidRPr="001B00AC">
        <w:rPr>
          <w:rFonts w:ascii="Times New Roman" w:hAnsi="Times New Roman" w:cs="Times New Roman"/>
          <w:noProof/>
          <w:sz w:val="28"/>
          <w:szCs w:val="28"/>
        </w:rPr>
        <w:t>щ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их на территори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>ях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</w:t>
      </w:r>
      <w:r w:rsidR="004C510B" w:rsidRPr="001B00AC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</w:t>
      </w:r>
      <w:r w:rsidR="00F30A37" w:rsidRPr="001B00AC">
        <w:rPr>
          <w:rFonts w:ascii="Times New Roman" w:hAnsi="Times New Roman" w:cs="Times New Roman"/>
          <w:sz w:val="28"/>
          <w:szCs w:val="28"/>
        </w:rPr>
        <w:t>Луганской Народной Республики,</w:t>
      </w:r>
      <w:r w:rsidR="00F30A37" w:rsidRPr="001B0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8"/>
          <w:szCs w:val="28"/>
        </w:rPr>
        <w:t>покинувших территории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>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510B" w:rsidRPr="001B00AC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4C510B"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и прибывших на территорию Российской Федерации в экстренном массовом порядке, временно размещенных</w:t>
      </w:r>
      <w:r w:rsidR="0058153A">
        <w:rPr>
          <w:rFonts w:ascii="Times New Roman" w:hAnsi="Times New Roman" w:cs="Times New Roman"/>
          <w:noProof/>
          <w:sz w:val="28"/>
          <w:szCs w:val="28"/>
        </w:rPr>
        <w:br/>
      </w:r>
      <w:r w:rsidRPr="001B00AC">
        <w:rPr>
          <w:rFonts w:ascii="Times New Roman" w:hAnsi="Times New Roman" w:cs="Times New Roman"/>
          <w:noProof/>
          <w:sz w:val="28"/>
          <w:szCs w:val="28"/>
        </w:rPr>
        <w:t>на территории Костромской области в 2022 году</w:t>
      </w:r>
    </w:p>
    <w:p w:rsidR="000255BF" w:rsidRPr="001B00AC" w:rsidRDefault="000255BF" w:rsidP="00536DA2">
      <w:pPr>
        <w:pStyle w:val="ConsPlusTitle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0255BF" w:rsidRPr="001B00AC" w:rsidRDefault="000255BF" w:rsidP="00536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00A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B00AC">
        <w:rPr>
          <w:rFonts w:ascii="Times New Roman" w:hAnsi="Times New Roman" w:cs="Times New Roman"/>
          <w:sz w:val="28"/>
          <w:szCs w:val="28"/>
        </w:rPr>
        <w:t xml:space="preserve">, пунктом 2 статьи 78.1 Бюджетного кодекса Российской Федерации, постановлением администрации Костромской области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___ </w:t>
      </w:r>
      <w:r w:rsidR="0030302F">
        <w:rPr>
          <w:rFonts w:ascii="Times New Roman" w:hAnsi="Times New Roman" w:cs="Times New Roman"/>
          <w:noProof/>
          <w:color w:val="000000"/>
          <w:sz w:val="28"/>
          <w:szCs w:val="28"/>
        </w:rPr>
        <w:t>марта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2022 года № _____-а «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Об обеспечении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8"/>
          <w:szCs w:val="28"/>
        </w:rPr>
        <w:t>покинувших территории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8"/>
          <w:szCs w:val="28"/>
        </w:rPr>
        <w:t>Донецкой Народной Республики, Луганской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Народной Республики и прибывших на территорию Российской Федерации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в экстренном массовом порядке, временно размещенных на территории Костромской области в 2022</w:t>
      </w:r>
      <w:r w:rsidR="006F1DE5" w:rsidRPr="001B00AC">
        <w:rPr>
          <w:rFonts w:ascii="Times New Roman" w:hAnsi="Times New Roman" w:cs="Times New Roman"/>
          <w:noProof/>
          <w:sz w:val="28"/>
          <w:szCs w:val="28"/>
        </w:rPr>
        <w:t> 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году»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868EC" w:rsidRPr="001B00AC" w:rsidRDefault="001868EC" w:rsidP="001868EC">
      <w:pPr>
        <w:widowControl/>
        <w:ind w:firstLine="709"/>
        <w:outlineLvl w:val="0"/>
        <w:rPr>
          <w:rFonts w:cs="Times New Roman"/>
          <w:sz w:val="28"/>
          <w:szCs w:val="28"/>
          <w:lang w:val="ru-RU"/>
        </w:rPr>
      </w:pPr>
      <w:r w:rsidRPr="001B00AC">
        <w:rPr>
          <w:rFonts w:cs="Times New Roman"/>
          <w:sz w:val="28"/>
          <w:szCs w:val="28"/>
          <w:lang w:val="ru-RU"/>
        </w:rPr>
        <w:t>администрация Костромской области ПОСТАНОВЛЯЕТ:</w:t>
      </w:r>
    </w:p>
    <w:p w:rsidR="001868EC" w:rsidRPr="001B00AC" w:rsidRDefault="001868EC" w:rsidP="001868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1. Утвердить: </w:t>
      </w:r>
    </w:p>
    <w:p w:rsidR="001868EC" w:rsidRPr="001B00AC" w:rsidRDefault="001868EC" w:rsidP="004543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w:anchor="P37" w:history="1">
        <w:r w:rsidRPr="001B00AC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из областного бюджета юридическим лицам (за исключением государственных и муниципальных учреждений) на возмещение затрат на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временного социально-бытового обустройства 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>граждан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Российской Федерации, Украины, </w:t>
      </w:r>
      <w:r w:rsidR="000E71B4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0E71B4" w:rsidRPr="001B00AC">
        <w:rPr>
          <w:rFonts w:ascii="Times New Roman" w:hAnsi="Times New Roman" w:cs="Times New Roman"/>
          <w:b w:val="0"/>
          <w:sz w:val="28"/>
          <w:szCs w:val="28"/>
        </w:rPr>
        <w:t>Луганской Народной Республики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лиц без гражданства, постоянно прожива</w:t>
      </w:r>
      <w:r w:rsidR="008316A8" w:rsidRPr="001B00AC">
        <w:rPr>
          <w:rFonts w:ascii="Times New Roman" w:hAnsi="Times New Roman" w:cs="Times New Roman"/>
          <w:b w:val="0"/>
          <w:noProof/>
          <w:sz w:val="28"/>
          <w:szCs w:val="28"/>
        </w:rPr>
        <w:t>ю</w:t>
      </w:r>
      <w:r w:rsidR="006D3969" w:rsidRPr="001B00AC">
        <w:rPr>
          <w:rFonts w:ascii="Times New Roman" w:hAnsi="Times New Roman" w:cs="Times New Roman"/>
          <w:b w:val="0"/>
          <w:noProof/>
          <w:sz w:val="28"/>
          <w:szCs w:val="28"/>
        </w:rPr>
        <w:t>щ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их на территориях Украины, </w:t>
      </w:r>
      <w:r w:rsidR="000E71B4" w:rsidRPr="001B00AC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Республики, Луганской Народной Республики, 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0E71B4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</w:t>
      </w:r>
      <w:r w:rsidR="000E71B4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>, временно размещенных на территории Костромской области в 2022 году (приложение № 1)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2)</w:t>
      </w:r>
      <w:r w:rsidRPr="001B00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37" w:history="1">
        <w:r w:rsidRPr="001B00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00A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субсидии из областного бюджета некоммерческим организациям (за исключением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(муниципальных) учреждений) на возмещение затрат на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обеспечение временного социально-бытового обустройства </w:t>
      </w:r>
      <w:r w:rsidR="0058153A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</w:t>
      </w:r>
      <w:r w:rsidR="008011EA" w:rsidRPr="001B00AC">
        <w:rPr>
          <w:rFonts w:ascii="Times New Roman" w:hAnsi="Times New Roman" w:cs="Times New Roman"/>
          <w:noProof/>
          <w:sz w:val="28"/>
          <w:szCs w:val="28"/>
        </w:rPr>
        <w:t xml:space="preserve"> территори</w:t>
      </w:r>
      <w:r w:rsidR="0058153A">
        <w:rPr>
          <w:rFonts w:ascii="Times New Roman" w:hAnsi="Times New Roman" w:cs="Times New Roman"/>
          <w:noProof/>
          <w:sz w:val="28"/>
          <w:szCs w:val="28"/>
        </w:rPr>
        <w:t>и</w:t>
      </w:r>
      <w:r w:rsidR="008011EA"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 </w:t>
      </w:r>
      <w:r w:rsidR="008011EA" w:rsidRPr="001B00AC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8011EA" w:rsidRPr="001B00AC">
        <w:rPr>
          <w:rFonts w:ascii="Times New Roman" w:hAnsi="Times New Roman" w:cs="Times New Roman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</w:t>
      </w:r>
      <w:r w:rsidRPr="001B00AC">
        <w:rPr>
          <w:rFonts w:ascii="Times New Roman" w:hAnsi="Times New Roman" w:cs="Times New Roman"/>
          <w:noProof/>
          <w:sz w:val="28"/>
          <w:szCs w:val="28"/>
        </w:rPr>
        <w:t>, временно размещенных на территории Костромской области в 2022 году</w:t>
      </w:r>
      <w:r w:rsidRPr="001B00A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B00AC">
        <w:rPr>
          <w:rFonts w:cs="Times New Roman"/>
          <w:sz w:val="28"/>
          <w:szCs w:val="28"/>
          <w:lang w:val="ru-RU"/>
        </w:rPr>
        <w:t xml:space="preserve">2. Настоящее постановление вступает в силу со </w:t>
      </w: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дня официального опубликования.</w:t>
      </w: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rPr>
          <w:rFonts w:cs="Times New Roman"/>
          <w:sz w:val="28"/>
          <w:szCs w:val="28"/>
          <w:lang w:val="ru-RU"/>
        </w:rPr>
        <w:sectPr w:rsidR="001868EC" w:rsidRPr="001B00AC" w:rsidSect="002434AC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  <w:r w:rsidRPr="001B00AC">
        <w:rPr>
          <w:rFonts w:cs="Times New Roman"/>
          <w:sz w:val="28"/>
          <w:szCs w:val="28"/>
          <w:lang w:val="ru-RU"/>
        </w:rPr>
        <w:t>Губернатор области                                                                              С. Ситников</w:t>
      </w:r>
    </w:p>
    <w:p w:rsidR="001868EC" w:rsidRPr="001B00AC" w:rsidRDefault="001868EC" w:rsidP="00186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УТВЕРЖДЕН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от __________ 2022 г. № ____</w:t>
      </w: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7"/>
      <w:bookmarkEnd w:id="0"/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из областного бюджета юридическим лицам </w:t>
      </w: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(за исключением государственных и муниципальных учреждений) на возмещение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затрат на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временного социально-бытового обустройства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 xml:space="preserve"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</w:t>
      </w:r>
      <w:r w:rsidR="002A76A2" w:rsidRPr="001B00AC">
        <w:rPr>
          <w:rFonts w:ascii="Times New Roman" w:hAnsi="Times New Roman" w:cs="Times New Roman"/>
          <w:b w:val="0"/>
          <w:noProof/>
          <w:sz w:val="28"/>
          <w:szCs w:val="28"/>
        </w:rPr>
        <w:t>территори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>и</w:t>
      </w:r>
      <w:r w:rsidR="002A76A2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2A76A2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</w:t>
      </w:r>
      <w:r w:rsidR="002A76A2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>, временно размещенных на территории Костромской области в 2022 году</w:t>
      </w: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1868EC" w:rsidRPr="001B00AC" w:rsidRDefault="001868EC" w:rsidP="001868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1B00AC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  <w:r w:rsidRPr="001B00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78</w:t>
        </w:r>
      </w:hyperlink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.1 Бюджетного кодекса Российской Федерации, постановлением администрации Костромской области 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от ___ </w:t>
      </w:r>
      <w:r w:rsidR="00150043"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_______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 2022 года № _____-а «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обеспечении временного социально-бытового обустройства </w:t>
      </w:r>
      <w:r w:rsidR="00B00993">
        <w:rPr>
          <w:rFonts w:ascii="Times New Roman" w:hAnsi="Times New Roman" w:cs="Times New Roman"/>
          <w:b w:val="0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0A7E40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0A7E40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B00993">
        <w:rPr>
          <w:rFonts w:ascii="Times New Roman" w:hAnsi="Times New Roman" w:cs="Times New Roman"/>
          <w:b w:val="0"/>
          <w:noProof/>
          <w:sz w:val="28"/>
          <w:szCs w:val="28"/>
        </w:rPr>
        <w:t>Донецкой Народной Республики, Луганской</w:t>
      </w:r>
      <w:r w:rsidR="000A7E40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Народной Республики и прибывших на территорию Российской Федерации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в экстренном массовом порядке, временно размещенных на территории Костромской области в 2022 году» </w:t>
      </w:r>
      <w:r w:rsidRPr="001B00AC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и определяет порядок и условия предоставления субсидии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из областного бюджета юридическим лицам (за исключением государственных и муниципальных учреждений) на возмещение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затрат на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временного социально-бытового обустройства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 xml:space="preserve"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</w:r>
      <w:r w:rsidR="00EC0644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32589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325896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</w:t>
      </w:r>
      <w:r w:rsidR="0032589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, временно размещенных на территории Костромской области в 2022 году 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>(далее – субсидии).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51"/>
      <w:bookmarkEnd w:id="1"/>
      <w:r w:rsidRPr="001B00AC">
        <w:rPr>
          <w:rFonts w:cs="Times New Roman"/>
          <w:sz w:val="28"/>
          <w:szCs w:val="28"/>
          <w:lang w:val="ru-RU"/>
        </w:rPr>
        <w:t xml:space="preserve">2. Субсидия предоставляется юридическим лицам </w:t>
      </w:r>
      <w:r w:rsidRPr="001B00AC">
        <w:rPr>
          <w:rFonts w:cs="Times New Roman"/>
          <w:noProof/>
          <w:sz w:val="28"/>
          <w:szCs w:val="28"/>
          <w:lang w:val="ru-RU"/>
        </w:rPr>
        <w:t>(</w:t>
      </w:r>
      <w:r w:rsidRPr="001B00AC">
        <w:rPr>
          <w:rFonts w:cs="Times New Roman"/>
          <w:sz w:val="28"/>
          <w:szCs w:val="28"/>
          <w:lang w:val="ru-RU"/>
        </w:rPr>
        <w:t xml:space="preserve">за исключением государственных и муниципальных учреждений) в целях возмещения затрат, </w:t>
      </w: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связанных с о</w:t>
      </w:r>
      <w:r w:rsidRPr="001B00AC">
        <w:rPr>
          <w:rFonts w:cs="Times New Roman"/>
          <w:bCs/>
          <w:sz w:val="28"/>
          <w:szCs w:val="28"/>
          <w:lang w:val="ru-RU"/>
        </w:rPr>
        <w:t xml:space="preserve">беспечением временного социально-бытового обустройства </w:t>
      </w:r>
      <w:r w:rsidR="0058153A">
        <w:rPr>
          <w:rFonts w:cs="Times New Roman"/>
          <w:noProof/>
          <w:sz w:val="28"/>
          <w:szCs w:val="28"/>
          <w:lang w:val="ru-RU"/>
        </w:rPr>
        <w:t xml:space="preserve"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</w:r>
      <w:r w:rsidR="00EC0644">
        <w:rPr>
          <w:rFonts w:cs="Times New Roman"/>
          <w:noProof/>
          <w:sz w:val="28"/>
          <w:szCs w:val="28"/>
          <w:lang w:val="ru-RU"/>
        </w:rPr>
        <w:t>покинувших территории</w:t>
      </w:r>
      <w:r w:rsidR="00A83B36" w:rsidRPr="001B00AC">
        <w:rPr>
          <w:rFonts w:cs="Times New Roman"/>
          <w:noProof/>
          <w:sz w:val="28"/>
          <w:szCs w:val="28"/>
          <w:lang w:val="ru-RU"/>
        </w:rPr>
        <w:t xml:space="preserve"> Украины, </w:t>
      </w:r>
      <w:r w:rsidR="00A83B36" w:rsidRPr="001B00AC">
        <w:rPr>
          <w:rFonts w:cs="Times New Roman"/>
          <w:sz w:val="28"/>
          <w:szCs w:val="28"/>
          <w:lang w:val="ru-RU"/>
        </w:rPr>
        <w:t>Донецкой Народной Республики, Луганской Народной Республики</w:t>
      </w:r>
      <w:r w:rsidR="00A83B36" w:rsidRPr="001B00AC">
        <w:rPr>
          <w:rFonts w:cs="Times New Roman"/>
          <w:noProof/>
          <w:sz w:val="28"/>
          <w:szCs w:val="28"/>
          <w:lang w:val="ru-RU"/>
        </w:rPr>
        <w:t xml:space="preserve"> и прибывших на территорию Российской Федерации в экстренном массовом порядке</w:t>
      </w:r>
      <w:r w:rsidRPr="001B00AC">
        <w:rPr>
          <w:rFonts w:cs="Times New Roman"/>
          <w:noProof/>
          <w:sz w:val="28"/>
          <w:szCs w:val="28"/>
          <w:lang w:val="ru-RU"/>
        </w:rPr>
        <w:t xml:space="preserve">, находящихся в пунктах временного размещения на территории Костромской области (далее соответственно - граждане, </w:t>
      </w:r>
      <w:r w:rsidR="00826532" w:rsidRPr="001B00AC">
        <w:rPr>
          <w:rFonts w:cs="Times New Roman"/>
          <w:noProof/>
          <w:sz w:val="28"/>
          <w:szCs w:val="28"/>
          <w:lang w:val="ru-RU"/>
        </w:rPr>
        <w:t xml:space="preserve">прибывшие в экстренном массовом порядке </w:t>
      </w:r>
      <w:r w:rsidRPr="001B00AC">
        <w:rPr>
          <w:rFonts w:cs="Times New Roman"/>
          <w:noProof/>
          <w:sz w:val="28"/>
          <w:szCs w:val="28"/>
          <w:lang w:val="ru-RU"/>
        </w:rPr>
        <w:t xml:space="preserve">, пункты временного размещения), </w:t>
      </w:r>
      <w:r w:rsidRPr="001B00AC">
        <w:rPr>
          <w:rFonts w:cs="Times New Roman"/>
          <w:sz w:val="28"/>
          <w:szCs w:val="28"/>
          <w:lang w:val="ru-RU"/>
        </w:rPr>
        <w:t xml:space="preserve">в том числе расходы на их </w:t>
      </w:r>
      <w:r w:rsidR="006C04CB">
        <w:rPr>
          <w:rFonts w:cs="Times New Roman"/>
          <w:sz w:val="28"/>
          <w:szCs w:val="28"/>
          <w:lang w:val="ru-RU"/>
        </w:rPr>
        <w:t xml:space="preserve">временное </w:t>
      </w:r>
      <w:r w:rsidRPr="001B00AC">
        <w:rPr>
          <w:rFonts w:cs="Times New Roman"/>
          <w:sz w:val="28"/>
          <w:szCs w:val="28"/>
          <w:lang w:val="ru-RU"/>
        </w:rPr>
        <w:t>размещение</w:t>
      </w:r>
      <w:r w:rsidR="006C04CB">
        <w:rPr>
          <w:rFonts w:cs="Times New Roman"/>
          <w:sz w:val="28"/>
          <w:szCs w:val="28"/>
          <w:lang w:val="ru-RU"/>
        </w:rPr>
        <w:t xml:space="preserve"> и</w:t>
      </w:r>
      <w:r w:rsidRPr="001B00AC">
        <w:rPr>
          <w:rFonts w:cs="Times New Roman"/>
          <w:sz w:val="28"/>
          <w:szCs w:val="28"/>
          <w:lang w:val="ru-RU"/>
        </w:rPr>
        <w:t xml:space="preserve"> питание.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B00AC">
        <w:rPr>
          <w:rFonts w:cs="Times New Roman"/>
          <w:sz w:val="28"/>
          <w:szCs w:val="28"/>
          <w:lang w:val="ru-RU"/>
        </w:rPr>
        <w:t xml:space="preserve">3. Субсидия предоставляется в пределах бюджетных ассигнований, </w:t>
      </w: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предусмотренных Законом Костромской области от 21 декабря 2021 года № 166-7-ЗКО «Об областном бюджете на 2022 год и на плановый период 2023 и 2024 годов» (сводной бюджетной росписью областного бюджета), и лимитов бюджетных обязательств, доведенных в установленном порядке до </w:t>
      </w:r>
      <w:r w:rsidRPr="001B00AC">
        <w:rPr>
          <w:rFonts w:cs="Times New Roman"/>
          <w:sz w:val="28"/>
          <w:szCs w:val="28"/>
          <w:lang w:val="ru-RU"/>
        </w:rPr>
        <w:t xml:space="preserve">департамента по труду и социальной защите населения Костромской области как главному распорядителю средств областного бюджета (далее - главный распорядитель как получатель бюджетных средств) на цели, указанные в </w:t>
      </w:r>
      <w:hyperlink w:anchor="P51" w:history="1">
        <w:r w:rsidRPr="001B00AC">
          <w:rPr>
            <w:rFonts w:cs="Times New Roman"/>
            <w:color w:val="000000" w:themeColor="text1"/>
            <w:sz w:val="28"/>
            <w:szCs w:val="28"/>
            <w:lang w:val="ru-RU"/>
          </w:rPr>
          <w:t>пункте 2</w:t>
        </w:r>
      </w:hyperlink>
      <w:r w:rsidRPr="001B00AC">
        <w:rPr>
          <w:rFonts w:cs="Times New Roman"/>
          <w:sz w:val="28"/>
          <w:szCs w:val="28"/>
          <w:lang w:val="ru-RU"/>
        </w:rPr>
        <w:t xml:space="preserve">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областного бюджета, в том числе иные межбюджетные трансферты из федерального бюджета областному бюджету на указанные цели.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P62"/>
      <w:bookmarkEnd w:id="2"/>
      <w:r w:rsidRPr="001B00AC">
        <w:rPr>
          <w:rFonts w:ascii="Times New Roman" w:hAnsi="Times New Roman" w:cs="Times New Roman"/>
          <w:sz w:val="28"/>
          <w:szCs w:val="28"/>
        </w:rPr>
        <w:t xml:space="preserve">4. К категории получателей субсидии относятся юридические лица (за исключением государственных и муниципальных учреждений), зарегистрированные на территории Костромской области, 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включенные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перечень пунктов </w:t>
      </w:r>
      <w:r w:rsidRPr="001B00AC">
        <w:rPr>
          <w:rFonts w:ascii="Times New Roman" w:hAnsi="Times New Roman" w:cs="Times New Roman"/>
          <w:sz w:val="28"/>
          <w:szCs w:val="28"/>
        </w:rPr>
        <w:t xml:space="preserve">временного размещения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4151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514C" w:rsidRPr="001B00AC">
        <w:rPr>
          <w:rFonts w:ascii="Times New Roman" w:hAnsi="Times New Roman" w:cs="Times New Roman"/>
          <w:noProof/>
          <w:sz w:val="28"/>
          <w:szCs w:val="28"/>
        </w:rPr>
        <w:t xml:space="preserve">вынужденно </w:t>
      </w:r>
      <w:r w:rsidR="0041514C">
        <w:rPr>
          <w:rFonts w:ascii="Times New Roman" w:hAnsi="Times New Roman" w:cs="Times New Roman"/>
          <w:noProof/>
          <w:sz w:val="28"/>
          <w:szCs w:val="28"/>
        </w:rPr>
        <w:t>покинувших территории</w:t>
      </w:r>
      <w:r w:rsidR="0041514C"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 </w:t>
      </w:r>
      <w:r w:rsidR="0041514C">
        <w:rPr>
          <w:rFonts w:ascii="Times New Roman" w:hAnsi="Times New Roman" w:cs="Times New Roman"/>
          <w:noProof/>
          <w:sz w:val="28"/>
          <w:szCs w:val="28"/>
        </w:rPr>
        <w:t>Донецкой Народной Республики, Луганской</w:t>
      </w:r>
      <w:r w:rsidR="0041514C" w:rsidRPr="001B00AC">
        <w:rPr>
          <w:rFonts w:ascii="Times New Roman" w:hAnsi="Times New Roman" w:cs="Times New Roman"/>
          <w:noProof/>
          <w:sz w:val="28"/>
          <w:szCs w:val="28"/>
        </w:rPr>
        <w:t xml:space="preserve"> Народной Республики и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32E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временно размещенных на территории Костромской области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определенных </w:t>
      </w:r>
      <w:r w:rsidRPr="001B00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Костромской области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>от ___ февраля 2022 года № _____ «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Об обеспечении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8"/>
          <w:szCs w:val="28"/>
        </w:rPr>
        <w:t>покинувших территории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8"/>
          <w:szCs w:val="28"/>
        </w:rPr>
        <w:t>Донецкой Народной Республики, Луганской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Народной Республики и прибывших на территорию Российской Федерации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в экстренном массовом порядке, временно размещенных на территории Костромской области в 2022 году», </w:t>
      </w:r>
      <w:r w:rsidRPr="001B00AC">
        <w:rPr>
          <w:rFonts w:ascii="Times New Roman" w:hAnsi="Times New Roman" w:cs="Times New Roman"/>
          <w:sz w:val="28"/>
          <w:szCs w:val="28"/>
        </w:rPr>
        <w:t xml:space="preserve">предоставляющие услуги по </w:t>
      </w:r>
      <w:r w:rsidRPr="001B00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обеспечению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32E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sz w:val="28"/>
          <w:szCs w:val="28"/>
        </w:rPr>
        <w:t>(далее - получатели субсидии).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>Глава 2. Условия и порядок предоставления субсидии</w:t>
      </w: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1B00AC">
        <w:rPr>
          <w:rFonts w:ascii="Times New Roman" w:hAnsi="Times New Roman" w:cs="Times New Roman"/>
          <w:sz w:val="28"/>
          <w:szCs w:val="28"/>
        </w:rPr>
        <w:t>6. Условиями предоставления субсидии являются: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областной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- юридическое лицо не должно находиться в процессе реорганизации (за исключением реорганизации в форме присоединения к другому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областного бюджета на основании иных нормативных правовых актов на цели, указанные в пункте 2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7. Размер субсидии для получателя субсидии (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26155" w:rsidRPr="001B00AC" w:rsidRDefault="00F26155" w:rsidP="00F26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55" w:rsidRPr="001B00AC" w:rsidRDefault="00F26155" w:rsidP="00F26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="000C3E58"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="000C3E58"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0C3E58"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&gt;= 1, то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=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="006A2FA5"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26155" w:rsidRPr="001B00AC" w:rsidRDefault="00F26155" w:rsidP="00F26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="00B073FE"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B073FE"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&lt; 1, то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=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="006A2FA5"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C07BCF" w:rsidRPr="001B00AC" w:rsidRDefault="00C07BCF" w:rsidP="00C07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07BCF" w:rsidRPr="001B00AC" w:rsidRDefault="00EA7537" w:rsidP="00C07BC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07BCF" w:rsidRPr="001B00AC">
        <w:rPr>
          <w:rFonts w:ascii="Times New Roman" w:hAnsi="Times New Roman" w:cs="Times New Roman"/>
          <w:sz w:val="28"/>
          <w:szCs w:val="28"/>
        </w:rPr>
        <w:t>S</w:t>
      </w:r>
      <w:r w:rsidR="00C07BCF"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="00C07BCF"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 w:rsidR="00FE1FCA"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="00FE1FCA" w:rsidRPr="001B00AC">
        <w:rPr>
          <w:rFonts w:ascii="Times New Roman" w:hAnsi="Times New Roman" w:cs="Times New Roman"/>
          <w:sz w:val="28"/>
          <w:szCs w:val="28"/>
        </w:rPr>
        <w:t>рас</w:t>
      </w:r>
      <w:r w:rsidR="00C07BCF" w:rsidRPr="001B00AC">
        <w:rPr>
          <w:rFonts w:ascii="Times New Roman" w:hAnsi="Times New Roman" w:cs="Times New Roman"/>
          <w:sz w:val="28"/>
          <w:szCs w:val="28"/>
        </w:rPr>
        <w:t>четный размер субсидии получателю субсидии</w:t>
      </w:r>
      <w:r w:rsidR="000C3E58" w:rsidRPr="001B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58"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C3E58" w:rsidRPr="001B00AC">
        <w:rPr>
          <w:rFonts w:ascii="Times New Roman" w:hAnsi="Times New Roman" w:cs="Times New Roman"/>
          <w:sz w:val="28"/>
          <w:szCs w:val="28"/>
        </w:rPr>
        <w:t>-го пункта временного размещения</w:t>
      </w:r>
      <w:r w:rsidR="00C07BCF" w:rsidRPr="001B00AC">
        <w:rPr>
          <w:rFonts w:ascii="Times New Roman" w:hAnsi="Times New Roman" w:cs="Times New Roman"/>
          <w:sz w:val="28"/>
          <w:szCs w:val="28"/>
        </w:rPr>
        <w:t>;</w:t>
      </w:r>
    </w:p>
    <w:p w:rsidR="00C07BCF" w:rsidRPr="001B00AC" w:rsidRDefault="00C07BCF" w:rsidP="00C07BC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868EC" w:rsidRPr="001B00AC" w:rsidRDefault="001868EC" w:rsidP="00C07B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="00FE1FCA"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="00FE1FCA"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B00A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C3E58" w:rsidRPr="001B00AC">
        <w:rPr>
          <w:rFonts w:ascii="Times New Roman" w:hAnsi="Times New Roman" w:cs="Times New Roman"/>
          <w:sz w:val="28"/>
          <w:szCs w:val="28"/>
        </w:rPr>
        <w:t>Р</w:t>
      </w:r>
      <w:r w:rsidR="000C3E58"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>,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где:</w:t>
      </w:r>
    </w:p>
    <w:p w:rsidR="009710B1" w:rsidRPr="001B00AC" w:rsidRDefault="000C3E58" w:rsidP="009710B1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1101" w:rsidRPr="001B00AC">
        <w:rPr>
          <w:rFonts w:ascii="Times New Roman" w:hAnsi="Times New Roman" w:cs="Times New Roman"/>
          <w:sz w:val="28"/>
          <w:szCs w:val="28"/>
          <w:vertAlign w:val="subscript"/>
        </w:rPr>
        <w:t>–</w:t>
      </w:r>
      <w:r w:rsidR="009710B1"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710B1" w:rsidRPr="001B00AC">
        <w:rPr>
          <w:rFonts w:ascii="Times New Roman" w:hAnsi="Times New Roman" w:cs="Times New Roman"/>
          <w:sz w:val="28"/>
          <w:szCs w:val="28"/>
        </w:rPr>
        <w:t>сумма утвержденных</w:t>
      </w:r>
      <w:r w:rsidR="00761F7A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="009710B1" w:rsidRPr="001B00A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710B1" w:rsidRPr="001B00AC">
        <w:rPr>
          <w:rFonts w:ascii="Times New Roman" w:hAnsi="Times New Roman" w:cs="Times New Roman"/>
          <w:bCs/>
          <w:sz w:val="28"/>
          <w:szCs w:val="28"/>
        </w:rPr>
        <w:t xml:space="preserve">социально-бытовое обустройство 1  </w:t>
      </w:r>
      <w:r w:rsidR="009710B1" w:rsidRPr="001B00AC">
        <w:rPr>
          <w:rFonts w:ascii="Times New Roman" w:hAnsi="Times New Roman" w:cs="Times New Roman"/>
          <w:noProof/>
          <w:sz w:val="28"/>
          <w:szCs w:val="28"/>
        </w:rPr>
        <w:t>гражданина</w:t>
      </w:r>
      <w:r w:rsidR="009710B1" w:rsidRPr="001B00AC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5A1C8F" w:rsidRPr="001B00AC">
        <w:rPr>
          <w:rFonts w:ascii="Times New Roman" w:hAnsi="Times New Roman" w:cs="Times New Roman"/>
          <w:sz w:val="28"/>
          <w:szCs w:val="28"/>
        </w:rPr>
        <w:t>, пребывающего</w:t>
      </w:r>
      <w:r w:rsidR="009710B1" w:rsidRPr="001B00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10B1"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710B1" w:rsidRPr="001B00AC">
        <w:rPr>
          <w:rFonts w:ascii="Times New Roman" w:hAnsi="Times New Roman" w:cs="Times New Roman"/>
          <w:sz w:val="28"/>
          <w:szCs w:val="28"/>
        </w:rPr>
        <w:t>-м пункте временного размещения;</w:t>
      </w:r>
    </w:p>
    <w:p w:rsidR="00201101" w:rsidRPr="001B00AC" w:rsidRDefault="00201101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 xml:space="preserve"> - фактическое количество койко-дней, проведенных граждан</w:t>
      </w:r>
      <w:r w:rsidR="00EA7537" w:rsidRPr="001B00AC">
        <w:rPr>
          <w:rFonts w:ascii="Times New Roman" w:hAnsi="Times New Roman" w:cs="Times New Roman"/>
          <w:sz w:val="28"/>
          <w:szCs w:val="28"/>
        </w:rPr>
        <w:t xml:space="preserve">ами </w:t>
      </w:r>
      <w:r w:rsidRPr="001B00AC">
        <w:rPr>
          <w:rFonts w:ascii="Times New Roman" w:hAnsi="Times New Roman" w:cs="Times New Roman"/>
          <w:sz w:val="28"/>
          <w:szCs w:val="28"/>
        </w:rPr>
        <w:t>в пункте временного размещения, койко-дней;</w:t>
      </w:r>
    </w:p>
    <w:p w:rsidR="00EA7537" w:rsidRPr="001B00AC" w:rsidRDefault="00EA7537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CA" w:rsidRPr="001B00AC" w:rsidRDefault="00FE1FCA" w:rsidP="00FE1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  - </w:t>
      </w:r>
      <w:r w:rsidRPr="001B00AC">
        <w:rPr>
          <w:rFonts w:ascii="Times New Roman" w:hAnsi="Times New Roman" w:cs="Times New Roman"/>
          <w:sz w:val="28"/>
          <w:szCs w:val="28"/>
        </w:rPr>
        <w:t xml:space="preserve">фактический  размер субсидии получателю субсидии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-го пункта временного размещения;</w:t>
      </w:r>
    </w:p>
    <w:p w:rsidR="0033011A" w:rsidRPr="001B00AC" w:rsidRDefault="0033011A" w:rsidP="00FE1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E1FCA" w:rsidRPr="001B00AC" w:rsidRDefault="00FE1FCA" w:rsidP="00FE1FCA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B00A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>,</w:t>
      </w:r>
      <w:r w:rsidR="0033011A" w:rsidRPr="001B00A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3011A" w:rsidRPr="001B00AC" w:rsidRDefault="0033011A" w:rsidP="00FE1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33011A" w:rsidP="0033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1868EC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="006A2FA5" w:rsidRPr="001B00AC">
        <w:rPr>
          <w:rFonts w:ascii="Times New Roman" w:hAnsi="Times New Roman" w:cs="Times New Roman"/>
          <w:sz w:val="28"/>
          <w:szCs w:val="28"/>
        </w:rPr>
        <w:t>–</w:t>
      </w:r>
      <w:r w:rsidR="001868EC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31D5C" w:rsidRPr="001B00AC">
        <w:rPr>
          <w:rFonts w:ascii="Times New Roman" w:hAnsi="Times New Roman" w:cs="Times New Roman"/>
          <w:sz w:val="28"/>
          <w:szCs w:val="28"/>
        </w:rPr>
        <w:t>фактически</w:t>
      </w:r>
      <w:r w:rsidRPr="001B00AC">
        <w:rPr>
          <w:rFonts w:ascii="Times New Roman" w:hAnsi="Times New Roman" w:cs="Times New Roman"/>
          <w:sz w:val="28"/>
          <w:szCs w:val="28"/>
        </w:rPr>
        <w:t>х расходов</w:t>
      </w:r>
      <w:r w:rsidR="006A2FA5"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 xml:space="preserve">на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социально-бытовое обустройство 1  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гражданина</w:t>
      </w:r>
      <w:r w:rsidRPr="001B00AC">
        <w:rPr>
          <w:rFonts w:ascii="Times New Roman" w:hAnsi="Times New Roman" w:cs="Times New Roman"/>
          <w:sz w:val="28"/>
          <w:szCs w:val="28"/>
        </w:rPr>
        <w:t xml:space="preserve"> в сутки, пребывающего в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-м пункте временного размещения.</w:t>
      </w:r>
    </w:p>
    <w:p w:rsidR="001868EC" w:rsidRPr="001B00AC" w:rsidRDefault="006A2FA5" w:rsidP="00831D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8. В случае, если затраты, предъявленные к возмещению, превышают лимиты бюджетных обязательств, утвержденные в установленном порядке главному распорядителю как получателю бюджетных средств на текущий финансовый год, предоставление субсидии получателям субсидии осуществляется в пределах лимитов бюджетных обязательств, утвержденных в установленном порядке главному распорядителю как получателю бюджетных средств на текущий финансовый год на цели, указанные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1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пропорционально сумме подтвержденных</w:t>
      </w:r>
      <w:r w:rsidRPr="001B00AC">
        <w:rPr>
          <w:rFonts w:ascii="Times New Roman" w:hAnsi="Times New Roman" w:cs="Times New Roman"/>
          <w:sz w:val="28"/>
          <w:szCs w:val="28"/>
        </w:rPr>
        <w:t xml:space="preserve"> получателями субсидии расходов.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1B00AC">
        <w:rPr>
          <w:rFonts w:ascii="Times New Roman" w:hAnsi="Times New Roman" w:cs="Times New Roman"/>
          <w:sz w:val="28"/>
          <w:szCs w:val="28"/>
        </w:rPr>
        <w:t xml:space="preserve">9. Для получения субсидии получатель субсидии не позднее 1 октября 2022 года направляет главному распорядителю как получателю бюджетных средств по адресу: 156029, г. Кострома, ул. Свердлова, д. 129, следующие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65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юридическим лицам (за исключением государственных и муниципальных учреждений) на возмещение затрат на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организацию мероприятий по приему, размещению и пребыванию в Костромской области </w:t>
      </w:r>
      <w:r w:rsidR="00B00993">
        <w:rPr>
          <w:rFonts w:ascii="Times New Roman" w:hAnsi="Times New Roman" w:cs="Times New Roman"/>
          <w:noProof/>
          <w:color w:val="000000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97380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="000A7E40"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временно размещенных на территории Костромской области </w:t>
      </w:r>
      <w:r w:rsidRPr="001B00AC">
        <w:rPr>
          <w:rFonts w:ascii="Times New Roman" w:hAnsi="Times New Roman" w:cs="Times New Roman"/>
          <w:sz w:val="28"/>
          <w:szCs w:val="28"/>
        </w:rPr>
        <w:t>(далее - заявление) по форме согласно приложению к настоящему Порядку;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2) копии учредительных документов получателя субсидии;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полномочия лица, имеющего право действовать от имени получателя субсидии;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справку, подписанную руководителем и главным бухгалтером (при наличии) получателя субсидии, о соответствии получателя субсидии условиям, предусмотренным </w:t>
      </w:r>
      <w:hyperlink w:anchor="P6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расходы, указанные в </w:t>
      </w:r>
      <w:hyperlink w:anchor="P51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(договоры, акты оказания услуг, платежные документы, первичные документы бухгалтерского учета);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список </w:t>
      </w:r>
      <w:r w:rsidR="00B00993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32E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пункте временного размещения по форме </w:t>
      </w:r>
      <w:r w:rsidRPr="001B00AC">
        <w:rPr>
          <w:rFonts w:ascii="Times New Roman" w:hAnsi="Times New Roman" w:cs="Times New Roman"/>
          <w:sz w:val="28"/>
          <w:szCs w:val="28"/>
        </w:rPr>
        <w:t>(приложение № 2 к настоящему Порядку);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hyperlink w:anchor="P322" w:history="1">
        <w:r w:rsidRPr="001B00A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B00AC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на реализацию мероприятий по временному социально-бытовому обустройству </w:t>
      </w:r>
      <w:r w:rsidR="00B00993">
        <w:rPr>
          <w:rFonts w:ascii="Times New Roman" w:hAnsi="Times New Roman" w:cs="Times New Roman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пункте временного размещения по форме </w:t>
      </w:r>
      <w:r w:rsidRPr="001B00AC">
        <w:rPr>
          <w:rFonts w:ascii="Times New Roman" w:hAnsi="Times New Roman" w:cs="Times New Roman"/>
          <w:sz w:val="28"/>
          <w:szCs w:val="28"/>
        </w:rPr>
        <w:t xml:space="preserve">(приложение № 3 к настоящему Порядку); 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представленных документов пронумеровываются, прошнуровываются, заверяются руководителем получателя субсидии или уполномоченным им лицом с указанием его фамилии, инициалов, должности, даты.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представленных в документах.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10.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2) сведения, содержащиеся в реестре дисквалифицированных лиц;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отсутствие у получателя субсидии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30 календарных дней, предшествующих дате подачи заявления.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11. Поступившие главному распорядителю как получателю бюджетных средств документы, указанные в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в течение 10 рабочих дней со дня регистрации заявления и документов, указанных в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1B00AC">
        <w:rPr>
          <w:rFonts w:ascii="Times New Roman" w:hAnsi="Times New Roman" w:cs="Times New Roman"/>
          <w:sz w:val="28"/>
          <w:szCs w:val="28"/>
        </w:rPr>
        <w:t>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предоставлении субсидии либо об отказе в предоставлении субсидии направляется получателю субсидии в течение 2 рабочих дней со дня принятия такого решения.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получателям субсидии в порядке очередности поступления главному распорядителю как получателю бюджетных средств документов, указанных в пункте 9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Основаниями для отказа в предоставлении субсидии являются: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получателя субсидии условиям, указанным в </w:t>
      </w:r>
      <w:hyperlink w:anchor="P6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представленных получателем субсидии документов требованиям, определенным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13. Предоставление субсидии осуществляется единовременно на основании решения главного распорядителя как получателя бюджетных средств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Перечисление субсидии получателям субсидии осуществляется на расчетные счета, открытые ими в учреждениях Центрального банка Российской Федерации или кредитных организациях, не позднее десятого рабочего дня, следующего за днем принятия главным распорядителем как получателем бюджетных средств решения о предоставлении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14.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Дополнительные соглашения являются неотъемлемой частью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anchor="P13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9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20"/>
      <w:bookmarkEnd w:id="5"/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Результатом предоставления субсидии является количество </w:t>
      </w:r>
      <w:r w:rsidR="00B00993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получивших услугу по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временному социально-бытовому обустройству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7380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>временно размещенных на территории Костромской области в 2022 году по состоянию на 1 июля 2022 года.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результата предоставления субсидии, а также показатели, необходимые для достижения результата предоставления субсидии, и их значения устанавливаются главным распорядителем как получателем бюджетных средств в заключаемом с получателем субсидии Соглашении.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3. Требования к отчетности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u w:val="single"/>
          <w:lang w:val="ru-RU" w:bidi="ar-SA"/>
        </w:rPr>
      </w:pPr>
      <w:r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16. Получатели субсидии представляют главному распорядителю как получателю бюджетных средств отчет о достижении значений результата предоставления субсидии, установленных </w:t>
      </w:r>
      <w:hyperlink w:anchor="P120" w:history="1">
        <w:r w:rsidRPr="001B00AC">
          <w:rPr>
            <w:rFonts w:cs="Times New Roman"/>
            <w:color w:val="000000" w:themeColor="text1"/>
            <w:sz w:val="28"/>
            <w:szCs w:val="28"/>
            <w:lang w:val="ru-RU"/>
          </w:rPr>
          <w:t>пунктом 15</w:t>
        </w:r>
      </w:hyperlink>
      <w:r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 настоящего Порядка, в соответствии с типовой формой, установленной департаментом финансов </w:t>
      </w:r>
      <w:r w:rsidRPr="001B00AC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Костромской области</w:t>
      </w:r>
      <w:r w:rsidR="006D2AB9"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. Отчет предоставляется </w:t>
      </w:r>
      <w:r w:rsidR="00E60E68"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ежеквартально до 15 числа </w:t>
      </w:r>
      <w:r w:rsidR="00654575"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месяца, </w:t>
      </w:r>
      <w:r w:rsidR="00E60E68"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следующего за </w:t>
      </w:r>
      <w:r w:rsidR="00E60E68"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отчетным кварталом</w:t>
      </w: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17. Главный распорядитель как получатель бюджетных средств вправе</w:t>
      </w:r>
      <w:r w:rsidRPr="001B00AC">
        <w:rPr>
          <w:rFonts w:ascii="Times New Roman" w:hAnsi="Times New Roman" w:cs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>Глава 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18.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субсидии получателями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согласия получателем субсидии на осуществление указанных проверок осуществляется путем подписания Соглашения.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34"/>
      <w:bookmarkEnd w:id="6"/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19.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условий, целей и порядка предоставления субсидии,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результата предоставления субсидии, установленного настоящим Порядком и заключенным Соглашением, субсидия подлежит возврату в областной бюджет: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37"/>
      <w:bookmarkEnd w:id="7"/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</w:t>
      </w:r>
      <w:hyperlink w:anchor="P12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заказным письмом с уведомлением о вручении.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anchor="P134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направляются получателю субсидии в порядке и сроки, установленные </w:t>
      </w:r>
      <w:hyperlink r:id="rId8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 июля 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39"/>
      <w:bookmarkEnd w:id="8"/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21. При невозвращении субсидии в случае, указанном в </w:t>
      </w:r>
      <w:hyperlink w:anchor="P13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взыскание выплаченных сумм субсидии осуществляется в судебном порядке.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868EC" w:rsidRPr="001B00AC" w:rsidSect="006F1DE5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1868EC" w:rsidRPr="001B00AC" w:rsidRDefault="001868EC" w:rsidP="00186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УТВЕРЖДЕН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68EC" w:rsidRPr="001B00AC" w:rsidRDefault="001868EC" w:rsidP="00186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от __________ 2022 г. № ____</w:t>
      </w:r>
    </w:p>
    <w:p w:rsidR="001868EC" w:rsidRPr="001B00AC" w:rsidRDefault="001868EC" w:rsidP="001868EC">
      <w:pPr>
        <w:rPr>
          <w:rFonts w:cs="Times New Roman"/>
          <w:sz w:val="28"/>
          <w:szCs w:val="28"/>
          <w:lang w:val="ru-RU"/>
        </w:rPr>
      </w:pPr>
    </w:p>
    <w:p w:rsidR="001868EC" w:rsidRPr="001B00AC" w:rsidRDefault="001868EC" w:rsidP="0018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307"/>
      <w:bookmarkEnd w:id="9"/>
      <w:r w:rsidRPr="001B00A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05791" w:rsidRPr="001B00AC" w:rsidRDefault="001868EC" w:rsidP="002057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некоммерческим организациям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(за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исключением государственных и муниципальных учреждений) на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возмещение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затрат на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временного социально-бытового обустройства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 xml:space="preserve"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</w:r>
      <w:r w:rsidR="00EC0644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205791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205791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</w:t>
      </w:r>
      <w:r w:rsidR="00205791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порядке, временно размещенных на территории Костромской области в 2022 году</w:t>
      </w:r>
    </w:p>
    <w:p w:rsidR="001868EC" w:rsidRPr="001B00AC" w:rsidRDefault="001868EC" w:rsidP="001868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8EC" w:rsidRPr="001B00AC" w:rsidRDefault="001868EC" w:rsidP="00EC06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1B00AC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  <w:r w:rsidRPr="001B00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78</w:t>
        </w:r>
      </w:hyperlink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.1 пунктом 2 статьи 78.1 Бюджетного кодекса Российской Федерации, постановлением администрации Костромской области 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от ___ </w:t>
      </w:r>
      <w:r w:rsidR="00150043"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______ 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2022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val="en-US"/>
        </w:rPr>
        <w:t> </w:t>
      </w:r>
      <w:r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года № _____-а </w:t>
      </w:r>
      <w:r w:rsidR="00150043" w:rsidRPr="001B00AC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«</w:t>
      </w:r>
      <w:r w:rsidR="00150043"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обеспечении временного социально-бытового обустройства </w:t>
      </w:r>
      <w:r w:rsidR="00B00993">
        <w:rPr>
          <w:rFonts w:ascii="Times New Roman" w:hAnsi="Times New Roman" w:cs="Times New Roman"/>
          <w:b w:val="0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150043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вынужденно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150043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B00993">
        <w:rPr>
          <w:rFonts w:ascii="Times New Roman" w:hAnsi="Times New Roman" w:cs="Times New Roman"/>
          <w:b w:val="0"/>
          <w:noProof/>
          <w:sz w:val="28"/>
          <w:szCs w:val="28"/>
        </w:rPr>
        <w:t>Донецкой Народной Республики, Луганской</w:t>
      </w:r>
      <w:r w:rsidR="00150043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Народной Республики и прибывших на территорию Российской Федерации в экстренном массовом порядке, временно размещенных на территории Костромской области в 2022 году»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1B00AC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и определяет порядок и условия предоставления субсидии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из областного бюджета </w:t>
      </w:r>
      <w:r w:rsidR="00150043" w:rsidRPr="001B00AC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организациям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>(за исключением государственных и муниципальных учреждений) на возмещение</w:t>
      </w:r>
      <w:r w:rsidRPr="001B00AC">
        <w:rPr>
          <w:rFonts w:ascii="Times New Roman" w:hAnsi="Times New Roman" w:cs="Times New Roman"/>
          <w:b w:val="0"/>
          <w:sz w:val="28"/>
          <w:szCs w:val="28"/>
        </w:rPr>
        <w:t xml:space="preserve"> затрат на </w:t>
      </w:r>
      <w:r w:rsidRPr="001B00A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временного социально-бытового обустройства 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>граждан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Российской Федерации,</w:t>
      </w:r>
      <w:r w:rsidR="00EC064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>Украины,</w:t>
      </w:r>
      <w:r w:rsidR="00EC064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7F3D86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7F3D86" w:rsidRPr="001B00AC">
        <w:rPr>
          <w:rFonts w:ascii="Times New Roman" w:hAnsi="Times New Roman" w:cs="Times New Roman"/>
          <w:b w:val="0"/>
          <w:sz w:val="28"/>
          <w:szCs w:val="28"/>
        </w:rPr>
        <w:t>Луганской Народной Республики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лиц без гражданства, постоянно прожива</w:t>
      </w:r>
      <w:r w:rsidR="00864AF3" w:rsidRPr="001B00AC">
        <w:rPr>
          <w:rFonts w:ascii="Times New Roman" w:hAnsi="Times New Roman" w:cs="Times New Roman"/>
          <w:b w:val="0"/>
          <w:noProof/>
          <w:sz w:val="28"/>
          <w:szCs w:val="28"/>
        </w:rPr>
        <w:t>ющ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>их на территориях Украины,</w:t>
      </w:r>
      <w:r w:rsidR="00EC064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7F3D86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Республики,</w:t>
      </w:r>
      <w:r w:rsidR="00EC0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вынужденно </w:t>
      </w:r>
      <w:r w:rsidR="0058153A">
        <w:rPr>
          <w:rFonts w:ascii="Times New Roman" w:hAnsi="Times New Roman" w:cs="Times New Roman"/>
          <w:b w:val="0"/>
          <w:noProof/>
          <w:sz w:val="28"/>
          <w:szCs w:val="28"/>
        </w:rPr>
        <w:t>покинувших территории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Украины, </w:t>
      </w:r>
      <w:r w:rsidR="007F3D86" w:rsidRPr="001B00AC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Республики, Луганской Народной Республики</w:t>
      </w:r>
      <w:r w:rsidR="007F3D86"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прибывших на территорию Российской Федерации в экстренном массовом порядке, временно размещенных на территории Костромской области в 2022 году</w:t>
      </w:r>
      <w:r w:rsidRPr="001B00AC">
        <w:rPr>
          <w:rFonts w:ascii="Times New Roman" w:hAnsi="Times New Roman" w:cs="Times New Roman"/>
          <w:b w:val="0"/>
          <w:noProof/>
          <w:sz w:val="28"/>
          <w:szCs w:val="28"/>
        </w:rPr>
        <w:t xml:space="preserve"> (далее – субсидии).</w:t>
      </w:r>
    </w:p>
    <w:p w:rsidR="005B597B" w:rsidRPr="001B00AC" w:rsidRDefault="001868EC" w:rsidP="005B59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B00AC">
        <w:rPr>
          <w:rFonts w:cs="Times New Roman"/>
          <w:sz w:val="28"/>
          <w:szCs w:val="28"/>
          <w:lang w:val="ru-RU"/>
        </w:rPr>
        <w:lastRenderedPageBreak/>
        <w:t xml:space="preserve">2. </w:t>
      </w:r>
      <w:r w:rsidR="00864AF3" w:rsidRPr="001B00AC">
        <w:rPr>
          <w:rFonts w:cs="Times New Roman"/>
          <w:sz w:val="28"/>
          <w:szCs w:val="28"/>
          <w:lang w:val="ru-RU"/>
        </w:rPr>
        <w:t xml:space="preserve">Субсидия предоставляется юридическим лицам </w:t>
      </w:r>
      <w:r w:rsidR="00864AF3" w:rsidRPr="001B00AC">
        <w:rPr>
          <w:rFonts w:cs="Times New Roman"/>
          <w:noProof/>
          <w:sz w:val="28"/>
          <w:szCs w:val="28"/>
          <w:lang w:val="ru-RU"/>
        </w:rPr>
        <w:t>(</w:t>
      </w:r>
      <w:r w:rsidR="00864AF3" w:rsidRPr="001B00AC">
        <w:rPr>
          <w:rFonts w:cs="Times New Roman"/>
          <w:sz w:val="28"/>
          <w:szCs w:val="28"/>
          <w:lang w:val="ru-RU"/>
        </w:rPr>
        <w:t xml:space="preserve">за исключением государственных и муниципальных учреждений) в целях возмещения затрат, </w:t>
      </w:r>
      <w:r w:rsidR="00864AF3"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связанных с о</w:t>
      </w:r>
      <w:r w:rsidR="00864AF3" w:rsidRPr="001B00AC">
        <w:rPr>
          <w:rFonts w:cs="Times New Roman"/>
          <w:bCs/>
          <w:sz w:val="28"/>
          <w:szCs w:val="28"/>
          <w:lang w:val="ru-RU"/>
        </w:rPr>
        <w:t xml:space="preserve">беспечением временного социально-бытового обустройства </w:t>
      </w:r>
      <w:r w:rsidR="00864AF3" w:rsidRPr="001B00AC">
        <w:rPr>
          <w:rFonts w:cs="Times New Roman"/>
          <w:noProof/>
          <w:sz w:val="28"/>
          <w:szCs w:val="28"/>
          <w:lang w:val="ru-RU"/>
        </w:rPr>
        <w:t xml:space="preserve">граждан </w:t>
      </w:r>
      <w:r w:rsidR="005B597B" w:rsidRPr="001B00AC">
        <w:rPr>
          <w:rFonts w:cs="Times New Roman"/>
          <w:noProof/>
          <w:sz w:val="28"/>
          <w:szCs w:val="28"/>
          <w:lang w:val="ru-RU"/>
        </w:rPr>
        <w:t>Российской Федерации,</w:t>
      </w:r>
      <w:r w:rsidR="00EC0644">
        <w:rPr>
          <w:rFonts w:cs="Times New Roman"/>
          <w:noProof/>
          <w:sz w:val="28"/>
          <w:szCs w:val="28"/>
          <w:lang w:val="ru-RU"/>
        </w:rPr>
        <w:t xml:space="preserve"> </w:t>
      </w:r>
      <w:r w:rsidR="005B597B" w:rsidRPr="001B00AC">
        <w:rPr>
          <w:rFonts w:cs="Times New Roman"/>
          <w:noProof/>
          <w:sz w:val="28"/>
          <w:szCs w:val="28"/>
          <w:lang w:val="ru-RU"/>
        </w:rPr>
        <w:t>Украины,</w:t>
      </w:r>
      <w:r w:rsidR="00EC0644">
        <w:rPr>
          <w:rFonts w:cs="Times New Roman"/>
          <w:noProof/>
          <w:sz w:val="28"/>
          <w:szCs w:val="28"/>
          <w:lang w:val="ru-RU"/>
        </w:rPr>
        <w:t xml:space="preserve"> </w:t>
      </w:r>
      <w:r w:rsidR="005B597B" w:rsidRPr="001B00AC">
        <w:rPr>
          <w:rFonts w:cs="Times New Roman"/>
          <w:sz w:val="28"/>
          <w:szCs w:val="28"/>
          <w:lang w:val="ru-RU"/>
        </w:rPr>
        <w:t>Донецкой Народной Республики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, </w:t>
      </w:r>
      <w:r w:rsidR="005B597B" w:rsidRPr="001B00AC">
        <w:rPr>
          <w:rFonts w:cs="Times New Roman"/>
          <w:sz w:val="28"/>
          <w:szCs w:val="28"/>
          <w:lang w:val="ru-RU"/>
        </w:rPr>
        <w:t>Луганской Народной Республики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 и лиц без гражданства, постоянно </w:t>
      </w:r>
      <w:r w:rsidR="0041514C">
        <w:rPr>
          <w:rFonts w:cs="Times New Roman"/>
          <w:noProof/>
          <w:sz w:val="28"/>
          <w:szCs w:val="28"/>
          <w:lang w:val="ru-RU"/>
        </w:rPr>
        <w:t>проживающих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 на территориях Украины,</w:t>
      </w:r>
      <w:r w:rsidR="00EC0644">
        <w:rPr>
          <w:rFonts w:cs="Times New Roman"/>
          <w:noProof/>
          <w:sz w:val="28"/>
          <w:szCs w:val="28"/>
          <w:lang w:val="ru-RU"/>
        </w:rPr>
        <w:t xml:space="preserve"> </w:t>
      </w:r>
      <w:r w:rsidR="005B597B" w:rsidRPr="001B00AC">
        <w:rPr>
          <w:rFonts w:cs="Times New Roman"/>
          <w:sz w:val="28"/>
          <w:szCs w:val="28"/>
          <w:lang w:val="ru-RU"/>
        </w:rPr>
        <w:t>Донецкой Народной Республики, Луганской Народной Республики,</w:t>
      </w:r>
      <w:r w:rsidR="00EC0644">
        <w:rPr>
          <w:rFonts w:cs="Times New Roman"/>
          <w:sz w:val="28"/>
          <w:szCs w:val="28"/>
          <w:lang w:val="ru-RU"/>
        </w:rPr>
        <w:t xml:space="preserve"> 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вынужденно </w:t>
      </w:r>
      <w:r w:rsidR="0058153A">
        <w:rPr>
          <w:rFonts w:cs="Times New Roman"/>
          <w:noProof/>
          <w:sz w:val="28"/>
          <w:szCs w:val="28"/>
          <w:lang w:val="ru-RU"/>
        </w:rPr>
        <w:t>покинувших территории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 Украины, </w:t>
      </w:r>
      <w:r w:rsidR="005B597B" w:rsidRPr="001B00AC">
        <w:rPr>
          <w:rFonts w:cs="Times New Roman"/>
          <w:sz w:val="28"/>
          <w:szCs w:val="28"/>
          <w:lang w:val="ru-RU"/>
        </w:rPr>
        <w:t>Донецкой Народной Республики, Луганской Народной Республики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 и прибывших на территорию Российской Федерации в экстренном массовом порядке, находящихся в пунктах временного размещения на территории Костромской области (далее соответственно - </w:t>
      </w:r>
      <w:r w:rsidR="002D0267" w:rsidRPr="001B00AC">
        <w:rPr>
          <w:rFonts w:cs="Times New Roman"/>
          <w:noProof/>
          <w:sz w:val="28"/>
          <w:szCs w:val="28"/>
          <w:lang w:val="ru-RU"/>
        </w:rPr>
        <w:t>граждане, прибывшие в экстренном массовом порядке</w:t>
      </w:r>
      <w:r w:rsidR="005B597B" w:rsidRPr="001B00AC">
        <w:rPr>
          <w:rFonts w:cs="Times New Roman"/>
          <w:noProof/>
          <w:sz w:val="28"/>
          <w:szCs w:val="28"/>
          <w:lang w:val="ru-RU"/>
        </w:rPr>
        <w:t xml:space="preserve">, пункты временного размещения), </w:t>
      </w:r>
      <w:r w:rsidR="005B597B" w:rsidRPr="001B00AC">
        <w:rPr>
          <w:rFonts w:cs="Times New Roman"/>
          <w:sz w:val="28"/>
          <w:szCs w:val="28"/>
          <w:lang w:val="ru-RU"/>
        </w:rPr>
        <w:t xml:space="preserve">в том числе расходы на их </w:t>
      </w:r>
      <w:r w:rsidR="006C04CB">
        <w:rPr>
          <w:rFonts w:cs="Times New Roman"/>
          <w:sz w:val="28"/>
          <w:szCs w:val="28"/>
          <w:lang w:val="ru-RU"/>
        </w:rPr>
        <w:t xml:space="preserve">временное </w:t>
      </w:r>
      <w:r w:rsidR="005B597B" w:rsidRPr="001B00AC">
        <w:rPr>
          <w:rFonts w:cs="Times New Roman"/>
          <w:sz w:val="28"/>
          <w:szCs w:val="28"/>
          <w:lang w:val="ru-RU"/>
        </w:rPr>
        <w:t>размещение</w:t>
      </w:r>
      <w:r w:rsidR="006C04CB">
        <w:rPr>
          <w:rFonts w:cs="Times New Roman"/>
          <w:sz w:val="28"/>
          <w:szCs w:val="28"/>
          <w:lang w:val="ru-RU"/>
        </w:rPr>
        <w:t xml:space="preserve"> и</w:t>
      </w:r>
      <w:r w:rsidR="005B597B" w:rsidRPr="001B00AC">
        <w:rPr>
          <w:rFonts w:cs="Times New Roman"/>
          <w:sz w:val="28"/>
          <w:szCs w:val="28"/>
          <w:lang w:val="ru-RU"/>
        </w:rPr>
        <w:t xml:space="preserve"> питание.</w:t>
      </w:r>
    </w:p>
    <w:p w:rsidR="001868EC" w:rsidRPr="001B00AC" w:rsidRDefault="001868EC" w:rsidP="005B59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B00AC">
        <w:rPr>
          <w:rFonts w:cs="Times New Roman"/>
          <w:sz w:val="28"/>
          <w:szCs w:val="28"/>
          <w:lang w:val="ru-RU"/>
        </w:rPr>
        <w:t xml:space="preserve">3. Субсидия предоставляется в пределах бюджетных ассигнований, </w:t>
      </w:r>
      <w:r w:rsidRPr="001B00AC">
        <w:rPr>
          <w:rFonts w:eastAsiaTheme="minorHAnsi" w:cs="Times New Roman"/>
          <w:sz w:val="28"/>
          <w:szCs w:val="28"/>
          <w:lang w:val="ru-RU"/>
        </w:rPr>
        <w:t>предусмотренных Законом Костромской области от 21 декабря 2021 года №</w:t>
      </w:r>
      <w:r w:rsidRPr="001B00AC">
        <w:rPr>
          <w:rFonts w:eastAsiaTheme="minorHAnsi" w:cs="Times New Roman"/>
          <w:sz w:val="28"/>
          <w:szCs w:val="28"/>
        </w:rPr>
        <w:t> </w:t>
      </w:r>
      <w:r w:rsidRPr="001B00AC">
        <w:rPr>
          <w:rFonts w:eastAsiaTheme="minorHAnsi" w:cs="Times New Roman"/>
          <w:sz w:val="28"/>
          <w:szCs w:val="28"/>
          <w:lang w:val="ru-RU"/>
        </w:rPr>
        <w:t xml:space="preserve">166-7-ЗКО «Об областном бюджете на 2022 год и на плановый период 2023 и 2024 годов» (сводной бюджетной росписью областного бюджета), и лимитов бюджетных обязательств, доведенных в установленном порядке до </w:t>
      </w:r>
      <w:r w:rsidRPr="001B00AC">
        <w:rPr>
          <w:rFonts w:cs="Times New Roman"/>
          <w:sz w:val="28"/>
          <w:szCs w:val="28"/>
          <w:lang w:val="ru-RU"/>
        </w:rPr>
        <w:t xml:space="preserve">департамента по труду и социальной защите населения Костромской области как главному распорядителю средств областного бюджета (далее - главный распорядитель как получатель бюджетных средств) на цели, указанные в </w:t>
      </w:r>
      <w:hyperlink w:anchor="P51" w:history="1">
        <w:r w:rsidRPr="001B00AC">
          <w:rPr>
            <w:rFonts w:cs="Times New Roman"/>
            <w:color w:val="000000" w:themeColor="text1"/>
            <w:sz w:val="28"/>
            <w:szCs w:val="28"/>
            <w:lang w:val="ru-RU"/>
          </w:rPr>
          <w:t>пункте 2</w:t>
        </w:r>
      </w:hyperlink>
      <w:r w:rsidRPr="001B00AC">
        <w:rPr>
          <w:rFonts w:cs="Times New Roman"/>
          <w:sz w:val="28"/>
          <w:szCs w:val="28"/>
          <w:lang w:val="ru-RU"/>
        </w:rPr>
        <w:t xml:space="preserve">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областного бюджета, в том числе иные межбюджетные трансферты из федерального бюджета областному бюджету на указанные цели.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4. К категории получателей субсидии относятся некоммерческие организации (за исключением государственных и муниципальных учреждений), зарегистрированные на территории Костромской области, 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включенные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перечень пунктов </w:t>
      </w:r>
      <w:r w:rsidRPr="001B00AC">
        <w:rPr>
          <w:rFonts w:ascii="Times New Roman" w:hAnsi="Times New Roman" w:cs="Times New Roman"/>
          <w:sz w:val="28"/>
          <w:szCs w:val="28"/>
        </w:rPr>
        <w:t xml:space="preserve">временного размещения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54F9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Pr="001B00AC">
        <w:rPr>
          <w:rFonts w:ascii="Times New Roman" w:hAnsi="Times New Roman" w:cs="Times New Roman"/>
          <w:noProof/>
          <w:sz w:val="28"/>
          <w:szCs w:val="28"/>
        </w:rPr>
        <w:t>, временно размещенных на территории Костромской области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определенных </w:t>
      </w:r>
      <w:r w:rsidRPr="001B00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Костромской области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___ </w:t>
      </w:r>
      <w:r w:rsidR="00EC54F9"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>марта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2022 года № _____ «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Об обеспечении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</w:t>
      </w:r>
      <w:r w:rsidR="0041514C">
        <w:rPr>
          <w:rFonts w:ascii="Times New Roman" w:hAnsi="Times New Roman" w:cs="Times New Roman"/>
          <w:noProof/>
          <w:sz w:val="28"/>
          <w:szCs w:val="28"/>
        </w:rPr>
        <w:t>, Луганской Народной Республики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, вынужденно </w:t>
      </w:r>
      <w:r w:rsidR="0058153A">
        <w:rPr>
          <w:rFonts w:ascii="Times New Roman" w:hAnsi="Times New Roman" w:cs="Times New Roman"/>
          <w:noProof/>
          <w:sz w:val="28"/>
          <w:szCs w:val="28"/>
        </w:rPr>
        <w:t>покинувших территории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8"/>
          <w:szCs w:val="28"/>
        </w:rPr>
        <w:t>Донецкой Народной Республики, Луганской</w:t>
      </w:r>
      <w:r w:rsidR="000A7E40" w:rsidRPr="001B00AC">
        <w:rPr>
          <w:rFonts w:ascii="Times New Roman" w:hAnsi="Times New Roman" w:cs="Times New Roman"/>
          <w:noProof/>
          <w:sz w:val="28"/>
          <w:szCs w:val="28"/>
        </w:rPr>
        <w:t xml:space="preserve"> Народной Республики и прибывших на территорию Российской Федерации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в экстренном массовом порядке, временно размещенных на территории Костромской области в 2022 году», </w:t>
      </w:r>
      <w:r w:rsidRPr="001B00AC">
        <w:rPr>
          <w:rFonts w:ascii="Times New Roman" w:hAnsi="Times New Roman" w:cs="Times New Roman"/>
          <w:sz w:val="28"/>
          <w:szCs w:val="28"/>
        </w:rPr>
        <w:t xml:space="preserve">предоставляющие услуги по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обеспечению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8"/>
          <w:szCs w:val="28"/>
        </w:rPr>
        <w:t xml:space="preserve">граждан Российской Федерации, Украины, Донецкой Народной Республики, </w:t>
      </w:r>
      <w:r w:rsidR="00B00993">
        <w:rPr>
          <w:rFonts w:ascii="Times New Roman" w:hAnsi="Times New Roman" w:cs="Times New Roman"/>
          <w:noProof/>
          <w:sz w:val="28"/>
          <w:szCs w:val="28"/>
        </w:rPr>
        <w:lastRenderedPageBreak/>
        <w:t>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1A0B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B00AC">
        <w:rPr>
          <w:rFonts w:ascii="Times New Roman" w:hAnsi="Times New Roman" w:cs="Times New Roman"/>
          <w:sz w:val="28"/>
          <w:szCs w:val="28"/>
        </w:rPr>
        <w:t>(далее - получатели субсидии).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период.</w:t>
      </w:r>
    </w:p>
    <w:p w:rsidR="001868EC" w:rsidRPr="001B00AC" w:rsidRDefault="001868EC" w:rsidP="001868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>Глава 2. Условия и порядок предоставления субсидии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6. Условиями предоставления субсидии являются: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1) соответствие категории получателя субсидии условиям, указанным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2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1B00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областной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- юридическое лицо не должно находиться в процессе реорганизации (за исключением реорганизации в форме присоединения к другому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областного бюджета на основании иных нормативных правовых актов на цели, указанные в пункте 2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7. Размер субсидии для получателя субсидии (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7C43CB" w:rsidRPr="001B00AC" w:rsidRDefault="007C43CB" w:rsidP="007C4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&gt;= 1, то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=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B00AC">
        <w:rPr>
          <w:rFonts w:ascii="Times New Roman" w:hAnsi="Times New Roman" w:cs="Times New Roman"/>
          <w:sz w:val="28"/>
          <w:szCs w:val="28"/>
        </w:rPr>
        <w:t xml:space="preserve"> &lt; 1, то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=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C53A8" w:rsidRPr="001B00AC" w:rsidRDefault="006C53A8" w:rsidP="006C53A8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C06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1B00AC">
        <w:rPr>
          <w:rFonts w:ascii="Times New Roman" w:hAnsi="Times New Roman" w:cs="Times New Roman"/>
          <w:sz w:val="28"/>
          <w:szCs w:val="28"/>
        </w:rPr>
        <w:t xml:space="preserve">расчетный размер субсидии получателю субсидии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-го пункта временного размещения;</w:t>
      </w:r>
    </w:p>
    <w:p w:rsidR="006C53A8" w:rsidRPr="001B00AC" w:rsidRDefault="006C53A8" w:rsidP="006C53A8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C53A8" w:rsidRPr="001B00AC" w:rsidRDefault="006C53A8" w:rsidP="006C53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B00A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>,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где:</w:t>
      </w:r>
    </w:p>
    <w:p w:rsidR="006C53A8" w:rsidRPr="001B00AC" w:rsidRDefault="006C53A8" w:rsidP="006C53A8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1B00AC">
        <w:rPr>
          <w:rFonts w:ascii="Times New Roman" w:hAnsi="Times New Roman" w:cs="Times New Roman"/>
          <w:sz w:val="28"/>
          <w:szCs w:val="28"/>
        </w:rPr>
        <w:t xml:space="preserve">сумма утвержденных расходов на </w:t>
      </w:r>
      <w:r w:rsidRPr="001B00AC">
        <w:rPr>
          <w:rFonts w:ascii="Times New Roman" w:hAnsi="Times New Roman" w:cs="Times New Roman"/>
          <w:bCs/>
          <w:sz w:val="28"/>
          <w:szCs w:val="28"/>
        </w:rPr>
        <w:t>социально-бытовое обустройство 1</w:t>
      </w:r>
      <w:r w:rsidR="00EC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гражданина</w:t>
      </w:r>
      <w:r w:rsidRPr="001B00AC">
        <w:rPr>
          <w:rFonts w:ascii="Times New Roman" w:hAnsi="Times New Roman" w:cs="Times New Roman"/>
          <w:sz w:val="28"/>
          <w:szCs w:val="28"/>
        </w:rPr>
        <w:t xml:space="preserve"> в сутки, пребывающего в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-м пункте временного размещения;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 xml:space="preserve"> - фактическое количество койко-дней, проведенных гражданами в пункте временного размещения, койко-дней;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EC06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1B00AC">
        <w:rPr>
          <w:rFonts w:ascii="Times New Roman" w:hAnsi="Times New Roman" w:cs="Times New Roman"/>
          <w:sz w:val="28"/>
          <w:szCs w:val="28"/>
        </w:rPr>
        <w:t>фактический</w:t>
      </w:r>
      <w:r w:rsidR="00EC0644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 xml:space="preserve">размер субсидии получателю субсидии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-го пункта временного размещения;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C53A8" w:rsidRPr="001B00AC" w:rsidRDefault="006C53A8" w:rsidP="006C53A8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S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B00A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к.д.</w:t>
      </w:r>
      <w:r w:rsidRPr="001B00AC">
        <w:rPr>
          <w:rFonts w:ascii="Times New Roman" w:hAnsi="Times New Roman" w:cs="Times New Roman"/>
          <w:sz w:val="28"/>
          <w:szCs w:val="28"/>
        </w:rPr>
        <w:t>, где:</w:t>
      </w: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A8" w:rsidRPr="001B00AC" w:rsidRDefault="006C53A8" w:rsidP="006C5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0AC">
        <w:rPr>
          <w:rFonts w:ascii="Times New Roman" w:hAnsi="Times New Roman" w:cs="Times New Roman"/>
          <w:sz w:val="28"/>
          <w:szCs w:val="28"/>
        </w:rPr>
        <w:t>Р</w:t>
      </w:r>
      <w:r w:rsidRPr="001B00A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B00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 xml:space="preserve"> – сумма фактических расходов на </w:t>
      </w:r>
      <w:r w:rsidRPr="001B00AC">
        <w:rPr>
          <w:rFonts w:ascii="Times New Roman" w:hAnsi="Times New Roman" w:cs="Times New Roman"/>
          <w:bCs/>
          <w:sz w:val="28"/>
          <w:szCs w:val="28"/>
        </w:rPr>
        <w:t>социально-бытовое обустройство 1</w:t>
      </w:r>
      <w:r w:rsidR="00EC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noProof/>
          <w:sz w:val="28"/>
          <w:szCs w:val="28"/>
        </w:rPr>
        <w:t>гражданина</w:t>
      </w:r>
      <w:r w:rsidRPr="001B00AC">
        <w:rPr>
          <w:rFonts w:ascii="Times New Roman" w:hAnsi="Times New Roman" w:cs="Times New Roman"/>
          <w:sz w:val="28"/>
          <w:szCs w:val="28"/>
        </w:rPr>
        <w:t xml:space="preserve"> в сутки, пребывающего в </w:t>
      </w:r>
      <w:proofErr w:type="spellStart"/>
      <w:r w:rsidRPr="001B00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00AC">
        <w:rPr>
          <w:rFonts w:ascii="Times New Roman" w:hAnsi="Times New Roman" w:cs="Times New Roman"/>
          <w:sz w:val="28"/>
          <w:szCs w:val="28"/>
        </w:rPr>
        <w:t>-м пункте временного размещения.</w:t>
      </w:r>
    </w:p>
    <w:p w:rsidR="006C53A8" w:rsidRPr="001B00AC" w:rsidRDefault="00EC0644" w:rsidP="006C53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8. В случае, если затраты, предъявленные к возмещению, превышают лимиты бюджетных обязательств, утвержденные в установленном порядке главному распорядителю как получателю бюджетных средств на текущий финансовый год, предоставление субсидии получателям субсидии осуществляется в пределах лимитов бюджетных обязательств, утвержденных в установленном порядке главному распорядителю как получателю бюджетных средств на текущий финансовый год на цели, указанные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1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пропорционально сумме подтвержденных</w:t>
      </w:r>
      <w:r w:rsidRPr="001B00AC">
        <w:rPr>
          <w:rFonts w:ascii="Times New Roman" w:hAnsi="Times New Roman" w:cs="Times New Roman"/>
          <w:sz w:val="28"/>
          <w:szCs w:val="28"/>
        </w:rPr>
        <w:t xml:space="preserve"> получателями субсидии расходов.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9. Для получения субсидии получатель субсидии не позднее 1 октября 2022 года направляет главному распорядителю как получателю бюджетных средств по адресу: 156029, г. Кострома, ул. Свердлова, д. 129, следующие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65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некоммерческим организациям (за исключением государственных и муниципальных учреждений) на возмещение затрат на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организацию мероприятий по приему, размещению и пребыванию в Костромской области </w:t>
      </w:r>
      <w:r w:rsidR="00B00993">
        <w:rPr>
          <w:rFonts w:ascii="Times New Roman" w:hAnsi="Times New Roman" w:cs="Times New Roman"/>
          <w:noProof/>
          <w:color w:val="000000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временно размещенных на территории Костромской области </w:t>
      </w:r>
      <w:r w:rsidRPr="001B00AC">
        <w:rPr>
          <w:rFonts w:ascii="Times New Roman" w:hAnsi="Times New Roman" w:cs="Times New Roman"/>
          <w:sz w:val="28"/>
          <w:szCs w:val="28"/>
        </w:rPr>
        <w:t>(далее - заявление) по форме согласно приложению к настоящему Порядку;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2) копии учредительных документов получателя субсидии;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полномочия лица, имеющего право действовать от имени получателя субсидии;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справку, подписанную руководителем и главным бухгалтером (при наличии) получателя субсидии, о соответствии получателя субсидии условиям, предусмотренным </w:t>
      </w:r>
      <w:hyperlink w:anchor="P6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расходы, указанные в </w:t>
      </w:r>
      <w:hyperlink w:anchor="P51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(договоры, акты оказания услуг, платежные документы, первичные документы бухгалтерского учета), список </w:t>
      </w:r>
      <w:r w:rsidR="00B00993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пункте временного размещения с периодом их нахождения в данном пункте, согласованный с </w:t>
      </w:r>
      <w:r w:rsidRPr="001B00AC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Управлением по вопросам миграции УМВД России по Костромской области.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список </w:t>
      </w:r>
      <w:r w:rsidR="00B00993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A64255"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255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</w:t>
      </w:r>
      <w:r w:rsidR="00A64255"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пункте временного размещения по форме </w:t>
      </w:r>
      <w:r w:rsidRPr="001B00AC">
        <w:rPr>
          <w:rFonts w:ascii="Times New Roman" w:hAnsi="Times New Roman" w:cs="Times New Roman"/>
          <w:sz w:val="28"/>
          <w:szCs w:val="28"/>
        </w:rPr>
        <w:t>(приложение № 2 к настоящему Порядку);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hyperlink w:anchor="P322" w:history="1">
        <w:r w:rsidRPr="001B00A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B00AC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на реализацию мероприятий по временному социально-бытовому обустройству </w:t>
      </w:r>
      <w:r w:rsidR="00B00993">
        <w:rPr>
          <w:rFonts w:ascii="Times New Roman" w:hAnsi="Times New Roman" w:cs="Times New Roman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пункте временного размещения по форме </w:t>
      </w:r>
      <w:r w:rsidRPr="001B00AC">
        <w:rPr>
          <w:rFonts w:ascii="Times New Roman" w:hAnsi="Times New Roman" w:cs="Times New Roman"/>
          <w:sz w:val="28"/>
          <w:szCs w:val="28"/>
        </w:rPr>
        <w:t xml:space="preserve">(приложение № 3 к настоящему Порядку); 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представленных документов пронумеровываются, прошнуровываются, заверяются руководителем получателя субсидии или уполномоченным им лицом с указанием его фамилии, инициалов, должности, даты.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представленных в документах.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Главным распорядителем как получателем бюджетных средств в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2) сведения, содержащиеся в реестре дисквалифицированных лиц;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3) документы, подтверждающие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30 календарных дней, предшествующих дате подачи заявления.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11. Поступившие главному распорядителю как получателю бюджетных средств документы, указанные в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sz w:val="28"/>
          <w:szCs w:val="28"/>
        </w:rPr>
        <w:t>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в течение 10 рабочих дней со дня регистрации заявления и документов, указанных в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1B00AC">
        <w:rPr>
          <w:rFonts w:ascii="Times New Roman" w:hAnsi="Times New Roman" w:cs="Times New Roman"/>
          <w:sz w:val="28"/>
          <w:szCs w:val="28"/>
        </w:rPr>
        <w:t>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предоставлении субсидии либо об отказе в предоставлении субсидии направляется получателю субсидии в течение 2 рабочих дней со дня принятия такого решения.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получателям субсидии в порядке очередности поступления главному распорядителю как получателю бюджетных средств документов, указанных в пункте 9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Основаниями для отказа в предоставлении субсидии являются: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получателя субсидии условиям, указанным в </w:t>
      </w:r>
      <w:hyperlink w:anchor="P6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представленных получателем субсидии документов требованиям, определенным </w:t>
      </w:r>
      <w:hyperlink w:anchor="P9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13. Предоставление субсидии осуществляется единовременно на основании решения главного распорядителя как получателя бюджетных </w:t>
      </w:r>
      <w:r w:rsidRPr="001B00AC">
        <w:rPr>
          <w:rFonts w:ascii="Times New Roman" w:hAnsi="Times New Roman" w:cs="Times New Roman"/>
          <w:sz w:val="28"/>
          <w:szCs w:val="28"/>
        </w:rPr>
        <w:lastRenderedPageBreak/>
        <w:t>средств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Перечисление субсидии получателям субсидии осуществляется на расчетные счета, открытые ими в учреждениях Центрального банка Российской Федерации или кредитных организациях, не позднее десятого рабочего дня, следующего за днем принятия главным распорядителем как получателем бюджетных средств решения о предоставлении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>14.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sz w:val="28"/>
          <w:szCs w:val="28"/>
        </w:rPr>
        <w:t xml:space="preserve">Дополнительные соглашения являются неотъемлемой частью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anchor="P13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9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Результатом предоставления субсидии является количество </w:t>
      </w:r>
      <w:r w:rsidR="00B00993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получивших услугу по </w:t>
      </w:r>
      <w:r w:rsidRPr="001B00AC">
        <w:rPr>
          <w:rFonts w:ascii="Times New Roman" w:hAnsi="Times New Roman" w:cs="Times New Roman"/>
          <w:bCs/>
          <w:sz w:val="28"/>
          <w:szCs w:val="28"/>
        </w:rPr>
        <w:t xml:space="preserve">временному социально-бытовому обустройству </w:t>
      </w:r>
      <w:r w:rsidR="00B00993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1B00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5D6A" w:rsidRPr="001B00AC">
        <w:rPr>
          <w:rFonts w:ascii="Times New Roman" w:hAnsi="Times New Roman" w:cs="Times New Roman"/>
          <w:noProof/>
          <w:sz w:val="28"/>
          <w:szCs w:val="28"/>
        </w:rPr>
        <w:t>прибывших в экстренном массовом порядке,</w:t>
      </w:r>
      <w:r w:rsidR="005F5D6A"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B00AC">
        <w:rPr>
          <w:rFonts w:ascii="Times New Roman" w:hAnsi="Times New Roman" w:cs="Times New Roman"/>
          <w:noProof/>
          <w:color w:val="000000"/>
          <w:sz w:val="28"/>
          <w:szCs w:val="28"/>
        </w:rPr>
        <w:t>временно размещенных на территории Костромской области в 2022 году по состоянию на 1 июля 2022 года.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результата предоставления субсидии, а также показатели, необходимые для достижения результата предоставления субсидии, и их значения устанавливаются главным распорядителем как получателем бюджетных средств в заключаемом с получателем субсидии Соглашении.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3. Требования к отчетности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DF3" w:rsidRPr="001B00AC" w:rsidRDefault="00D92DF3" w:rsidP="00D92D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u w:val="single"/>
          <w:lang w:val="ru-RU" w:bidi="ar-SA"/>
        </w:rPr>
      </w:pPr>
      <w:r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16. Получатели субсидии представляют главному распорядителю как получателю бюджетных средств отчет о достижении значений результата предоставления субсидии, установленных </w:t>
      </w:r>
      <w:r w:rsidR="00C157ED">
        <w:fldChar w:fldCharType="begin"/>
      </w:r>
      <w:r w:rsidR="00C157ED">
        <w:instrText>HYPERLINK</w:instrText>
      </w:r>
      <w:r w:rsidR="00C157ED" w:rsidRPr="00933451">
        <w:rPr>
          <w:lang w:val="ru-RU"/>
        </w:rPr>
        <w:instrText xml:space="preserve"> \</w:instrText>
      </w:r>
      <w:r w:rsidR="00C157ED">
        <w:instrText>l</w:instrText>
      </w:r>
      <w:r w:rsidR="00C157ED" w:rsidRPr="00933451">
        <w:rPr>
          <w:lang w:val="ru-RU"/>
        </w:rPr>
        <w:instrText xml:space="preserve"> "</w:instrText>
      </w:r>
      <w:r w:rsidR="00C157ED">
        <w:instrText>P</w:instrText>
      </w:r>
      <w:r w:rsidR="00C157ED" w:rsidRPr="00933451">
        <w:rPr>
          <w:lang w:val="ru-RU"/>
        </w:rPr>
        <w:instrText>120"</w:instrText>
      </w:r>
      <w:r w:rsidR="00C157ED">
        <w:fldChar w:fldCharType="separate"/>
      </w:r>
      <w:r w:rsidRPr="001B00AC">
        <w:rPr>
          <w:rFonts w:cs="Times New Roman"/>
          <w:color w:val="000000" w:themeColor="text1"/>
          <w:sz w:val="28"/>
          <w:szCs w:val="28"/>
          <w:lang w:val="ru-RU"/>
        </w:rPr>
        <w:t>пунктом 15</w:t>
      </w:r>
      <w:r w:rsidR="00C157ED">
        <w:fldChar w:fldCharType="end"/>
      </w:r>
      <w:r w:rsidRPr="001B00AC">
        <w:rPr>
          <w:rFonts w:cs="Times New Roman"/>
          <w:color w:val="000000" w:themeColor="text1"/>
          <w:sz w:val="28"/>
          <w:szCs w:val="28"/>
          <w:lang w:val="ru-RU"/>
        </w:rPr>
        <w:t xml:space="preserve"> настоящего Порядка, в соответствии с типовой формой, установленной департаментом финансов Костромской области. Отчет предоставляется ежеквартально до 15 числа месяца, следующего за </w:t>
      </w:r>
      <w:r w:rsidRPr="001B00AC">
        <w:rPr>
          <w:rFonts w:eastAsiaTheme="minorHAnsi" w:cs="Times New Roman"/>
          <w:color w:val="auto"/>
          <w:sz w:val="28"/>
          <w:szCs w:val="28"/>
          <w:lang w:val="ru-RU" w:bidi="ar-SA"/>
        </w:rPr>
        <w:t>отчетным кварталом.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17. Главный распорядитель как получатель бюджетных средств вправе</w:t>
      </w:r>
      <w:r w:rsidRPr="001B00AC">
        <w:rPr>
          <w:rFonts w:ascii="Times New Roman" w:hAnsi="Times New Roman" w:cs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68EC" w:rsidRPr="001B00AC" w:rsidRDefault="001868EC" w:rsidP="00186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0AC">
        <w:rPr>
          <w:rFonts w:ascii="Times New Roman" w:hAnsi="Times New Roman" w:cs="Times New Roman"/>
          <w:b w:val="0"/>
          <w:sz w:val="28"/>
          <w:szCs w:val="28"/>
        </w:rPr>
        <w:t>Глава 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18.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субсидии получателями субсидии.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согласия получателем субсидии на осуществление указанных проверок осуществляется путем подписания Соглашения.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19.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условий, целей и порядка предоставления субсидии,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результата предоставления субсидии, установленного настоящим Порядком и заключенным Соглашением, субсидия подлежит возврату в областной бюджет: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</w:t>
      </w:r>
      <w:hyperlink w:anchor="P12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заказным письмом с уведомлением о вручении.</w:t>
      </w:r>
    </w:p>
    <w:p w:rsidR="001868EC" w:rsidRPr="001B00AC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anchor="P134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направляются получателю субсидии в порядке и сроки, установленные </w:t>
      </w:r>
      <w:hyperlink r:id="rId10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 июля 2020 года № 1095 «Об 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обследований».</w:t>
      </w:r>
    </w:p>
    <w:p w:rsidR="00650B38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При невозвращении субсидии в случае, указанном в </w:t>
      </w:r>
      <w:hyperlink w:anchor="P137" w:history="1">
        <w:r w:rsidRPr="001B00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1B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взыскание выплаченных сумм субсидии осуществляется в судебном порядке.</w:t>
      </w:r>
    </w:p>
    <w:p w:rsidR="00650B38" w:rsidRDefault="00650B38">
      <w:pPr>
        <w:widowControl/>
        <w:suppressAutoHyphens w:val="0"/>
        <w:ind w:left="-851" w:right="-425"/>
        <w:rPr>
          <w:rFonts w:eastAsia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8153A">
        <w:rPr>
          <w:rFonts w:cs="Times New Roman"/>
          <w:color w:val="000000" w:themeColor="text1"/>
          <w:sz w:val="28"/>
          <w:szCs w:val="28"/>
          <w:lang w:val="ru-RU"/>
        </w:rPr>
        <w:br w:type="page"/>
      </w:r>
    </w:p>
    <w:p w:rsidR="00650B38" w:rsidRPr="00816505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предоставления субсидии из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областного бюджета юридическим лицам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(за исключением государственных и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муниципальных учреждений) на возмещение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917534" w:rsidP="00917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Луганской </w:t>
      </w:r>
      <w:r w:rsidRPr="007155C0">
        <w:rPr>
          <w:rFonts w:ascii="Times New Roman" w:hAnsi="Times New Roman"/>
          <w:sz w:val="24"/>
          <w:szCs w:val="24"/>
        </w:rPr>
        <w:t>Народной Республики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917534" w:rsidRPr="007155C0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650B38" w:rsidRDefault="00650B38" w:rsidP="00650B38">
      <w:pPr>
        <w:pStyle w:val="ConsPlusNormal"/>
        <w:jc w:val="both"/>
      </w:pPr>
    </w:p>
    <w:p w:rsidR="00650B38" w:rsidRPr="00A94234" w:rsidRDefault="00650B38" w:rsidP="00650B38">
      <w:pPr>
        <w:pStyle w:val="ConsPlusNormal"/>
        <w:jc w:val="right"/>
        <w:rPr>
          <w:rFonts w:ascii="Times New Roman" w:hAnsi="Times New Roman" w:cs="Times New Roman"/>
        </w:rPr>
      </w:pPr>
      <w:r w:rsidRPr="00A94234">
        <w:rPr>
          <w:rFonts w:ascii="Times New Roman" w:hAnsi="Times New Roman" w:cs="Times New Roman"/>
        </w:rPr>
        <w:t>ФОРМА</w:t>
      </w:r>
    </w:p>
    <w:p w:rsidR="00650B38" w:rsidRDefault="00650B38" w:rsidP="00650B38">
      <w:pPr>
        <w:pStyle w:val="ConsPlusNormal"/>
        <w:jc w:val="both"/>
      </w:pP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Директору департамента по труду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 социальной защите населения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(Ф.И.О.)</w:t>
      </w:r>
    </w:p>
    <w:p w:rsidR="00650B38" w:rsidRPr="00714AB7" w:rsidRDefault="00650B38" w:rsidP="00650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ЗАЯВЛЕНИЕ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714AB7">
        <w:rPr>
          <w:rFonts w:ascii="Times New Roman" w:hAnsi="Times New Roman" w:cs="Times New Roman"/>
          <w:sz w:val="26"/>
          <w:szCs w:val="26"/>
        </w:rPr>
        <w:t>субсидии из областного бюджета юридическим лицам (за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14AB7">
        <w:rPr>
          <w:rFonts w:ascii="Times New Roman" w:hAnsi="Times New Roman" w:cs="Times New Roman"/>
          <w:sz w:val="26"/>
          <w:szCs w:val="26"/>
        </w:rPr>
        <w:t xml:space="preserve">исключением государственных и муниципальных учреждений) на возмещение затрат на </w:t>
      </w:r>
      <w:r w:rsidRPr="00714AB7">
        <w:rPr>
          <w:rFonts w:ascii="Times New Roman" w:hAnsi="Times New Roman" w:cs="Times New Roman"/>
          <w:bCs/>
          <w:sz w:val="26"/>
          <w:szCs w:val="26"/>
        </w:rPr>
        <w:t xml:space="preserve">обеспечение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6"/>
          <w:szCs w:val="26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6"/>
          <w:szCs w:val="26"/>
        </w:rPr>
        <w:t>покинувших территории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6"/>
          <w:szCs w:val="26"/>
        </w:rPr>
        <w:t>Донецкой Народной Республики, Луганской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Народной Республики </w:t>
      </w:r>
      <w:r w:rsidRPr="00714AB7">
        <w:rPr>
          <w:rFonts w:ascii="Times New Roman" w:hAnsi="Times New Roman" w:cs="Times New Roman"/>
          <w:noProof/>
          <w:sz w:val="26"/>
          <w:szCs w:val="26"/>
        </w:rPr>
        <w:t>и прибывших на территорию Российской Федерации в экстренном массовом порядке, временно размещенных на территории Костромско</w:t>
      </w:r>
      <w:r>
        <w:rPr>
          <w:rFonts w:ascii="Times New Roman" w:hAnsi="Times New Roman" w:cs="Times New Roman"/>
          <w:noProof/>
          <w:sz w:val="26"/>
          <w:szCs w:val="26"/>
        </w:rPr>
        <w:t>й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 области</w:t>
      </w:r>
      <w:r w:rsidR="0091753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noProof/>
          <w:sz w:val="26"/>
          <w:szCs w:val="26"/>
        </w:rPr>
        <w:t>в 2022 году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Прошу предоставить субсидию 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714AB7">
        <w:rPr>
          <w:rFonts w:ascii="Times New Roman" w:hAnsi="Times New Roman" w:cs="Times New Roman"/>
          <w:sz w:val="26"/>
          <w:szCs w:val="26"/>
        </w:rPr>
        <w:t>(наименование юридического лица)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0B38" w:rsidRPr="00714AB7" w:rsidRDefault="00650B38" w:rsidP="00650B3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(адрес, контактный телефон)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на возмещение затрат на </w:t>
      </w:r>
      <w:r w:rsidRPr="00714AB7">
        <w:rPr>
          <w:rFonts w:ascii="Times New Roman" w:hAnsi="Times New Roman" w:cs="Times New Roman"/>
          <w:bCs/>
          <w:sz w:val="26"/>
          <w:szCs w:val="26"/>
        </w:rPr>
        <w:t xml:space="preserve">обеспечение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6"/>
          <w:szCs w:val="26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6"/>
          <w:szCs w:val="26"/>
        </w:rPr>
        <w:t>покинувших территории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6"/>
          <w:szCs w:val="26"/>
        </w:rPr>
        <w:t>Донецкой Народной Республики, Луганской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Народной Республики 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и прибывших на территорию Российской Федерации в экстренном массовом порядке, временно </w:t>
      </w:r>
      <w:r w:rsidRPr="00714AB7">
        <w:rPr>
          <w:rFonts w:ascii="Times New Roman" w:hAnsi="Times New Roman" w:cs="Times New Roman"/>
          <w:noProof/>
          <w:sz w:val="26"/>
          <w:szCs w:val="26"/>
        </w:rPr>
        <w:lastRenderedPageBreak/>
        <w:t>размещенных на территории Костромско области в 2022 году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в сумме _________________ руб.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Подтверждаю достоверность и полноту информации, содержащейся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настоящем заявлении и прилагаемых к нему документах.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Об ответственности за достоверность информации, содержащейся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документах, представленных для получения субсидии, предупрежден(-на).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</w:t>
      </w:r>
    </w:p>
    <w:p w:rsidR="00650B38" w:rsidRPr="00714AB7" w:rsidRDefault="00EC0644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B38">
        <w:rPr>
          <w:rFonts w:ascii="Times New Roman" w:hAnsi="Times New Roman" w:cs="Times New Roman"/>
          <w:sz w:val="26"/>
          <w:szCs w:val="26"/>
        </w:rPr>
        <w:t xml:space="preserve">  </w:t>
      </w:r>
      <w:r w:rsidR="00650B38" w:rsidRPr="00714AB7">
        <w:rPr>
          <w:rFonts w:ascii="Times New Roman" w:hAnsi="Times New Roman" w:cs="Times New Roman"/>
          <w:sz w:val="26"/>
          <w:szCs w:val="26"/>
        </w:rPr>
        <w:t xml:space="preserve">    (подпись)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Реквизиты юридического лица: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местонахождение: 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ИНН/КПП: 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AB7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714AB7">
        <w:rPr>
          <w:rFonts w:ascii="Times New Roman" w:hAnsi="Times New Roman" w:cs="Times New Roman"/>
          <w:sz w:val="26"/>
          <w:szCs w:val="26"/>
        </w:rPr>
        <w:t>/счет: 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корр./счет: 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БИК: _________________________________________________________________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ОКВЭД 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или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иное уполномоченное лицо ____________ 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 (подпись)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 (Ф.И.О.)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Дата приема заявления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 20__ года </w:t>
      </w:r>
      <w:proofErr w:type="spellStart"/>
      <w:r w:rsidRPr="00714AB7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714A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 ___________ ____________________________________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 xml:space="preserve">(должность специалиста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C2B06">
        <w:rPr>
          <w:rFonts w:ascii="Times New Roman" w:hAnsi="Times New Roman" w:cs="Times New Roman"/>
          <w:sz w:val="22"/>
          <w:szCs w:val="22"/>
        </w:rPr>
        <w:t xml:space="preserve">  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C2B06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департамента по труду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и социальной защите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населения Костромской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области, ответственного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за прием документов)</w:t>
      </w:r>
    </w:p>
    <w:p w:rsidR="00650B38" w:rsidRDefault="00650B38" w:rsidP="00650B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650B38" w:rsidSect="000469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50B38" w:rsidRPr="00714AB7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предоставления субсидии из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областного бюджета юридическим лицам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(за исключением государственных и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муниципальных учреждений) на возмещение</w:t>
      </w:r>
    </w:p>
    <w:p w:rsidR="00B00993" w:rsidRDefault="00650B38" w:rsidP="00650B3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B00993" w:rsidRDefault="00650B38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 w:rsidR="00B00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 w:rsidR="00B00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993"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B00993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B00993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B00993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B00993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="00650B38"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 w:rsidR="0058153A"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="00650B38"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650B38" w:rsidP="00650B3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 w:rsidR="009175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0993"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650B38" w:rsidRDefault="00B00993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Луганской</w:t>
      </w:r>
      <w:r w:rsidR="00917534">
        <w:rPr>
          <w:rFonts w:ascii="Times New Roman" w:hAnsi="Times New Roman"/>
          <w:sz w:val="24"/>
          <w:szCs w:val="24"/>
        </w:rPr>
        <w:t xml:space="preserve"> </w:t>
      </w:r>
      <w:r w:rsidR="00650B38" w:rsidRPr="007155C0">
        <w:rPr>
          <w:rFonts w:ascii="Times New Roman" w:hAnsi="Times New Roman"/>
          <w:sz w:val="24"/>
          <w:szCs w:val="24"/>
        </w:rPr>
        <w:t>Народной Республики</w:t>
      </w:r>
      <w:r w:rsidR="00650B38"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650B38" w:rsidRPr="007155C0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ФОРМА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СОГЛАСОВАНО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(Ф.И.О. руководителя Управления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Министерства внутренних дел Российской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Федерации по Костромской области)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 20__ г.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(подпись)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М.П.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СПИСОК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граждан Укр</w:t>
      </w:r>
      <w:r>
        <w:rPr>
          <w:rFonts w:ascii="Times New Roman" w:hAnsi="Times New Roman" w:cs="Times New Roman"/>
          <w:sz w:val="26"/>
          <w:szCs w:val="26"/>
        </w:rPr>
        <w:t>аины</w:t>
      </w:r>
      <w:r w:rsidRPr="00714AB7">
        <w:rPr>
          <w:rFonts w:ascii="Times New Roman" w:hAnsi="Times New Roman" w:cs="Times New Roman"/>
          <w:sz w:val="26"/>
          <w:szCs w:val="26"/>
        </w:rPr>
        <w:t>, постоянно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14C">
        <w:rPr>
          <w:rFonts w:ascii="Times New Roman" w:hAnsi="Times New Roman" w:cs="Times New Roman"/>
          <w:sz w:val="26"/>
          <w:szCs w:val="26"/>
        </w:rPr>
        <w:t>проживающих</w:t>
      </w:r>
      <w:r w:rsidRPr="00714AB7">
        <w:rPr>
          <w:rFonts w:ascii="Times New Roman" w:hAnsi="Times New Roman" w:cs="Times New Roman"/>
          <w:sz w:val="26"/>
          <w:szCs w:val="26"/>
        </w:rPr>
        <w:t xml:space="preserve"> на территории Украины, прибывших на территорию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Российской Федерации в экстренном массовом порядке и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находящихся в пунктах временного размещения на территории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Костромской области, по состоянию на ___________ 20___ г.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361"/>
        <w:gridCol w:w="1417"/>
        <w:gridCol w:w="3061"/>
      </w:tblGrid>
      <w:tr w:rsidR="00650B38" w:rsidRPr="00933451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находящихся в 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пунктах временного размещения на территории Костромской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23"/>
            <w:bookmarkEnd w:id="10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удостоверяющий личность (серия, номер)</w:t>
            </w:r>
            <w:hyperlink w:anchor="Par46" w:history="1">
              <w:r w:rsidRPr="00714A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Дата размещения в пункте временного размещения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продолжительность пребывания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находящихся в пунктах 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временного размещения на территории Костромской области (дней)</w:t>
            </w: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организации _________ _____________________________________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(подпись)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(Ф.И.О.)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50B38" w:rsidRPr="005C2B06" w:rsidRDefault="00650B38" w:rsidP="00650B3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1" w:name="Par46"/>
      <w:bookmarkEnd w:id="11"/>
      <w:r w:rsidRPr="005C2B06">
        <w:rPr>
          <w:rFonts w:ascii="Times New Roman" w:hAnsi="Times New Roman" w:cs="Times New Roman"/>
          <w:szCs w:val="22"/>
        </w:rPr>
        <w:t xml:space="preserve">&lt;1&gt; В случае отсутствия документа, удостоверяющего личность, указывается иной документ, подтверждающий прибытие лица с территории Украины в поисках убежища. В случае отсутствия каких-либо документов в </w:t>
      </w:r>
      <w:hyperlink w:anchor="Par23" w:history="1">
        <w:r w:rsidRPr="005C2B06">
          <w:rPr>
            <w:rStyle w:val="a3"/>
            <w:rFonts w:ascii="Times New Roman" w:hAnsi="Times New Roman" w:cs="Times New Roman"/>
            <w:szCs w:val="22"/>
          </w:rPr>
          <w:t>графе 3</w:t>
        </w:r>
      </w:hyperlink>
      <w:r w:rsidRPr="005C2B06">
        <w:rPr>
          <w:rFonts w:ascii="Times New Roman" w:hAnsi="Times New Roman" w:cs="Times New Roman"/>
          <w:szCs w:val="22"/>
        </w:rPr>
        <w:t xml:space="preserve"> делается отметка об их отсутствии и указываются причины отсутствия документов.</w:t>
      </w:r>
    </w:p>
    <w:p w:rsidR="00650B38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50B38" w:rsidSect="000469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50B38" w:rsidRPr="00714AB7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предоставления субсидии из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областного бюджета юридическим лицам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(за исключением государственных и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муниципальных учреждений) на возмещение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917534" w:rsidP="00917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Луганской </w:t>
      </w:r>
      <w:r w:rsidRPr="007155C0">
        <w:rPr>
          <w:rFonts w:ascii="Times New Roman" w:hAnsi="Times New Roman"/>
          <w:sz w:val="24"/>
          <w:szCs w:val="24"/>
        </w:rPr>
        <w:t>Народной Республики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917534" w:rsidRPr="007155C0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917534" w:rsidRDefault="00917534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ФОРМА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ОТЧЕТ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 фактически произведенных затратах на реализацию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мероприятий по временному социально-бытовому обустройству</w:t>
      </w:r>
    </w:p>
    <w:p w:rsidR="00650B38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граждан Украины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14AB7">
        <w:rPr>
          <w:rFonts w:ascii="Times New Roman" w:hAnsi="Times New Roman" w:cs="Times New Roman"/>
          <w:sz w:val="26"/>
          <w:szCs w:val="26"/>
        </w:rPr>
        <w:t xml:space="preserve">вынужденно </w:t>
      </w:r>
      <w:r w:rsidR="0058153A">
        <w:rPr>
          <w:rFonts w:ascii="Times New Roman" w:hAnsi="Times New Roman" w:cs="Times New Roman"/>
          <w:sz w:val="26"/>
          <w:szCs w:val="26"/>
        </w:rPr>
        <w:t>покинувших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Украины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 находящихся в пунктах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временного размещения на территории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Костромской области в 2022 году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за ___________________ 20___ года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(период)</w:t>
      </w:r>
    </w:p>
    <w:p w:rsidR="00650B38" w:rsidRPr="00AB5B80" w:rsidRDefault="00650B38" w:rsidP="00650B3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80"/>
        <w:gridCol w:w="1247"/>
        <w:gridCol w:w="1928"/>
      </w:tblGrid>
      <w:tr w:rsidR="00650B38" w:rsidRPr="00933451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за отчетный период</w:t>
            </w:r>
          </w:p>
        </w:tc>
      </w:tr>
      <w:tr w:rsidR="00650B38" w:rsidRPr="00714AB7" w:rsidTr="00650B38">
        <w:trPr>
          <w:trHeight w:val="21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находившихся в пунктах временного размещения на территории Костромской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чел./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rPr>
          <w:trHeight w:val="29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Кассовый расход,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организации _________ _____________________________________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(подпись)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(Ф.И.О.)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650B38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50B38" w:rsidSect="000469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14AB7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50B38" w:rsidRPr="00816505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155C0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(за исключением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на возмещение 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917534" w:rsidP="00917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Луганской </w:t>
      </w:r>
      <w:r w:rsidRPr="007155C0">
        <w:rPr>
          <w:rFonts w:ascii="Times New Roman" w:hAnsi="Times New Roman"/>
          <w:sz w:val="24"/>
          <w:szCs w:val="24"/>
        </w:rPr>
        <w:t>Народной Республики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917534" w:rsidRPr="007155C0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50B38" w:rsidRPr="00A94234" w:rsidRDefault="00650B38" w:rsidP="00650B38">
      <w:pPr>
        <w:pStyle w:val="ConsPlusNormal"/>
        <w:jc w:val="right"/>
        <w:rPr>
          <w:rFonts w:ascii="Times New Roman" w:hAnsi="Times New Roman" w:cs="Times New Roman"/>
        </w:rPr>
      </w:pPr>
      <w:r w:rsidRPr="00A94234">
        <w:rPr>
          <w:rFonts w:ascii="Times New Roman" w:hAnsi="Times New Roman" w:cs="Times New Roman"/>
        </w:rPr>
        <w:t>ФОРМА</w:t>
      </w:r>
    </w:p>
    <w:p w:rsidR="00650B38" w:rsidRDefault="00650B38" w:rsidP="00650B38">
      <w:pPr>
        <w:pStyle w:val="ConsPlusNormal"/>
        <w:jc w:val="both"/>
      </w:pP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Директору департамента по труду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 социальной защите населения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50B38" w:rsidRPr="00714AB7" w:rsidRDefault="00650B38" w:rsidP="00650B3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(Ф.И.О.)</w:t>
      </w:r>
    </w:p>
    <w:p w:rsidR="00650B38" w:rsidRPr="00714AB7" w:rsidRDefault="00650B38" w:rsidP="00650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ЗАЯВЛЕНИЕ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FC4F6D" w:rsidRDefault="00650B38" w:rsidP="00650B38">
      <w:pPr>
        <w:pStyle w:val="ConsPlusNonformat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4F6D">
        <w:rPr>
          <w:rFonts w:ascii="Times New Roman" w:hAnsi="Times New Roman" w:cs="Times New Roman"/>
          <w:sz w:val="26"/>
          <w:szCs w:val="26"/>
          <w:lang w:bidi="en-US"/>
        </w:rPr>
        <w:t xml:space="preserve">о предоставлении </w:t>
      </w:r>
      <w:r w:rsidRPr="00FC4F6D">
        <w:rPr>
          <w:rFonts w:ascii="Times New Roman" w:hAnsi="Times New Roman" w:cs="Times New Roman"/>
          <w:sz w:val="26"/>
          <w:szCs w:val="26"/>
        </w:rPr>
        <w:t xml:space="preserve">субсидии из областного бюджета некоммерческим организациям (за исключением государственных и муниципальных учреждений) на возмещение затрат на </w:t>
      </w:r>
      <w:r w:rsidRPr="00FC4F6D">
        <w:rPr>
          <w:rFonts w:ascii="Times New Roman" w:hAnsi="Times New Roman" w:cs="Times New Roman"/>
          <w:bCs/>
          <w:sz w:val="26"/>
          <w:szCs w:val="26"/>
        </w:rPr>
        <w:t xml:space="preserve">обеспечение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6"/>
          <w:szCs w:val="26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FC4F6D">
        <w:rPr>
          <w:rFonts w:ascii="Times New Roman" w:hAnsi="Times New Roman" w:cs="Times New Roman"/>
          <w:noProof/>
          <w:sz w:val="26"/>
          <w:szCs w:val="26"/>
        </w:rPr>
        <w:t xml:space="preserve"> вынужденно </w:t>
      </w:r>
      <w:r w:rsidR="0058153A">
        <w:rPr>
          <w:rFonts w:ascii="Times New Roman" w:hAnsi="Times New Roman" w:cs="Times New Roman"/>
          <w:noProof/>
          <w:sz w:val="26"/>
          <w:szCs w:val="26"/>
        </w:rPr>
        <w:t>покинувших территории</w:t>
      </w:r>
      <w:r w:rsidRPr="00FC4F6D">
        <w:rPr>
          <w:rFonts w:ascii="Times New Roman" w:hAnsi="Times New Roman" w:cs="Times New Roman"/>
          <w:noProof/>
          <w:sz w:val="26"/>
          <w:szCs w:val="26"/>
        </w:rPr>
        <w:t xml:space="preserve"> Украины</w:t>
      </w:r>
      <w:r w:rsidR="0041514C">
        <w:rPr>
          <w:rFonts w:ascii="Times New Roman" w:hAnsi="Times New Roman" w:cs="Times New Roman"/>
          <w:noProof/>
          <w:sz w:val="26"/>
          <w:szCs w:val="26"/>
        </w:rPr>
        <w:t>,</w:t>
      </w:r>
      <w:r w:rsidRPr="00FC4F6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1514C">
        <w:rPr>
          <w:rFonts w:ascii="Times New Roman" w:hAnsi="Times New Roman" w:cs="Times New Roman"/>
          <w:noProof/>
          <w:sz w:val="26"/>
          <w:szCs w:val="26"/>
        </w:rPr>
        <w:t>Донецкой Народной Республики, Луганской Народной Республики</w:t>
      </w:r>
      <w:r w:rsidR="0041514C" w:rsidRPr="00FC4F6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4F6D">
        <w:rPr>
          <w:rFonts w:ascii="Times New Roman" w:hAnsi="Times New Roman" w:cs="Times New Roman"/>
          <w:noProof/>
          <w:sz w:val="26"/>
          <w:szCs w:val="26"/>
        </w:rPr>
        <w:t>и прибывших на территорию Российской Федерации в экстренном массовом порядке, временно размещенных на территории Костромско</w:t>
      </w:r>
      <w:r>
        <w:rPr>
          <w:rFonts w:ascii="Times New Roman" w:hAnsi="Times New Roman" w:cs="Times New Roman"/>
          <w:noProof/>
          <w:sz w:val="26"/>
          <w:szCs w:val="26"/>
        </w:rPr>
        <w:t>й</w:t>
      </w:r>
      <w:r w:rsidRPr="00FC4F6D">
        <w:rPr>
          <w:rFonts w:ascii="Times New Roman" w:hAnsi="Times New Roman" w:cs="Times New Roman"/>
          <w:noProof/>
          <w:sz w:val="26"/>
          <w:szCs w:val="26"/>
        </w:rPr>
        <w:t xml:space="preserve"> области в 2022 году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Прошу предоставить субсидию 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714AB7">
        <w:rPr>
          <w:rFonts w:ascii="Times New Roman" w:hAnsi="Times New Roman" w:cs="Times New Roman"/>
          <w:sz w:val="26"/>
          <w:szCs w:val="26"/>
        </w:rPr>
        <w:t>(наименование юридического лица)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0B38" w:rsidRPr="00714AB7" w:rsidRDefault="00650B38" w:rsidP="00650B3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(адрес, контактный телефон)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на возмещение затрат на </w:t>
      </w:r>
      <w:r w:rsidRPr="00714AB7">
        <w:rPr>
          <w:rFonts w:ascii="Times New Roman" w:hAnsi="Times New Roman" w:cs="Times New Roman"/>
          <w:bCs/>
          <w:sz w:val="26"/>
          <w:szCs w:val="26"/>
        </w:rPr>
        <w:t xml:space="preserve">обеспечение временного социально-бытового обустройства </w:t>
      </w:r>
      <w:r w:rsidR="00B00993">
        <w:rPr>
          <w:rFonts w:ascii="Times New Roman" w:hAnsi="Times New Roman" w:cs="Times New Roman"/>
          <w:noProof/>
          <w:sz w:val="26"/>
          <w:szCs w:val="26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вынужденно </w:t>
      </w:r>
      <w:r w:rsidR="0058153A">
        <w:rPr>
          <w:rFonts w:ascii="Times New Roman" w:hAnsi="Times New Roman" w:cs="Times New Roman"/>
          <w:noProof/>
          <w:sz w:val="26"/>
          <w:szCs w:val="26"/>
        </w:rPr>
        <w:t>покинувших территории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Украины, </w:t>
      </w:r>
      <w:r w:rsidR="00B00993">
        <w:rPr>
          <w:rFonts w:ascii="Times New Roman" w:hAnsi="Times New Roman" w:cs="Times New Roman"/>
          <w:noProof/>
          <w:sz w:val="26"/>
          <w:szCs w:val="26"/>
        </w:rPr>
        <w:t>Донецкой Народной Республики, Луганской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Народной Республики </w:t>
      </w:r>
      <w:r w:rsidRPr="00714AB7">
        <w:rPr>
          <w:rFonts w:ascii="Times New Roman" w:hAnsi="Times New Roman" w:cs="Times New Roman"/>
          <w:noProof/>
          <w:sz w:val="26"/>
          <w:szCs w:val="26"/>
        </w:rPr>
        <w:t xml:space="preserve">и прибывших на территорию Российской Федерации в экстренном массовом порядке, временно </w:t>
      </w:r>
      <w:r w:rsidRPr="00714AB7">
        <w:rPr>
          <w:rFonts w:ascii="Times New Roman" w:hAnsi="Times New Roman" w:cs="Times New Roman"/>
          <w:noProof/>
          <w:sz w:val="26"/>
          <w:szCs w:val="26"/>
        </w:rPr>
        <w:lastRenderedPageBreak/>
        <w:t>размещенных на территории Костромско области в 2022 году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в сумме _________________ руб.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Подтверждаю достоверность и полноту информации, содержащейся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настоящем заявлении и прилагаемых к нему документах.</w:t>
      </w:r>
    </w:p>
    <w:p w:rsidR="00650B38" w:rsidRPr="00714AB7" w:rsidRDefault="00650B38" w:rsidP="00650B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Об ответственности за достоверность информации, содержащейся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документах, представленных для получения субсидии, предупрежден(-на).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(подпись)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Реквизиты юридического лица: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местонахождение: 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ИНН/КПП: 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AB7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714AB7">
        <w:rPr>
          <w:rFonts w:ascii="Times New Roman" w:hAnsi="Times New Roman" w:cs="Times New Roman"/>
          <w:sz w:val="26"/>
          <w:szCs w:val="26"/>
        </w:rPr>
        <w:t>/счет: 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корр./счет: 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БИК: _________________________________________________________________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ОКВЭД 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или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иное уполномоченное лицо ____________ 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 (подпись)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 (Ф.И.О.)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Дата приема заявления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 20__ года </w:t>
      </w:r>
      <w:proofErr w:type="spellStart"/>
      <w:r w:rsidRPr="00714AB7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714A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 ___________ ____________________________________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 xml:space="preserve">(должность специалиста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C2B06">
        <w:rPr>
          <w:rFonts w:ascii="Times New Roman" w:hAnsi="Times New Roman" w:cs="Times New Roman"/>
          <w:sz w:val="22"/>
          <w:szCs w:val="22"/>
        </w:rPr>
        <w:t xml:space="preserve">   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C2B06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департамента по труду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и социальной защите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населения Костромской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области, ответственного</w:t>
      </w:r>
    </w:p>
    <w:p w:rsidR="00650B38" w:rsidRPr="005C2B06" w:rsidRDefault="00650B38" w:rsidP="00650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B06">
        <w:rPr>
          <w:rFonts w:ascii="Times New Roman" w:hAnsi="Times New Roman" w:cs="Times New Roman"/>
          <w:sz w:val="22"/>
          <w:szCs w:val="22"/>
        </w:rPr>
        <w:t>за прием документов)</w:t>
      </w:r>
    </w:p>
    <w:p w:rsidR="00650B38" w:rsidRDefault="00650B38" w:rsidP="00650B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650B38" w:rsidSect="000469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50B38" w:rsidRPr="00AB5B80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155C0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(за исключением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на возмещение 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917534" w:rsidP="00917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Луганской </w:t>
      </w:r>
      <w:r w:rsidRPr="007155C0">
        <w:rPr>
          <w:rFonts w:ascii="Times New Roman" w:hAnsi="Times New Roman"/>
          <w:sz w:val="24"/>
          <w:szCs w:val="24"/>
        </w:rPr>
        <w:t>Народной Республики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917534" w:rsidRPr="007155C0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ФОРМА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СОГЛАСОВАНО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(Ф.И.О. руководителя Управления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Министерства внутренних дел Российской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Федерации по Костромской области)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 20__ г.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(подпись)</w:t>
      </w: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М.П.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СПИСОК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Украины</w:t>
      </w:r>
      <w:r w:rsidRPr="00714AB7">
        <w:rPr>
          <w:rFonts w:ascii="Times New Roman" w:hAnsi="Times New Roman" w:cs="Times New Roman"/>
          <w:sz w:val="26"/>
          <w:szCs w:val="26"/>
        </w:rPr>
        <w:t>, постоянно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14C">
        <w:rPr>
          <w:rFonts w:ascii="Times New Roman" w:hAnsi="Times New Roman" w:cs="Times New Roman"/>
          <w:sz w:val="26"/>
          <w:szCs w:val="26"/>
        </w:rPr>
        <w:t>проживающих</w:t>
      </w:r>
      <w:r w:rsidRPr="00714AB7">
        <w:rPr>
          <w:rFonts w:ascii="Times New Roman" w:hAnsi="Times New Roman" w:cs="Times New Roman"/>
          <w:sz w:val="26"/>
          <w:szCs w:val="26"/>
        </w:rPr>
        <w:t xml:space="preserve"> на территории Украины, прибывших на территорию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Российской Федерации в экстренном массовом порядке и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находящихся в пунктах временного размещения на территории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Костромской области, по состоянию на ___________ 20___ г.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361"/>
        <w:gridCol w:w="1417"/>
        <w:gridCol w:w="3061"/>
      </w:tblGrid>
      <w:tr w:rsidR="00650B38" w:rsidRPr="0030302F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находящихся в 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пунктах временного размещения на территории Костромской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удостоверяющий личность (серия, номер)</w:t>
            </w:r>
            <w:hyperlink w:anchor="Par46" w:history="1">
              <w:r w:rsidRPr="00714A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Дата размещения в пункте временного размещения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продолжительность пребывания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находящихся в пунктах 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временного размещения на территории Костромской области (дней)</w:t>
            </w: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организации _________ _____________________________________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(подпись)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(Ф.И.О.)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50B38" w:rsidRPr="00DE2CFA" w:rsidRDefault="00650B38" w:rsidP="00650B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2CFA">
        <w:rPr>
          <w:rFonts w:ascii="Times New Roman" w:hAnsi="Times New Roman" w:cs="Times New Roman"/>
          <w:szCs w:val="22"/>
        </w:rPr>
        <w:t xml:space="preserve">&lt;1&gt; В случае отсутствия документа, удостоверяющего личность, указывается иной документ, подтверждающий прибытие лица с территории Украины в поисках убежища. В случае отсутствия каких-либо документов в </w:t>
      </w:r>
      <w:hyperlink w:anchor="Par23" w:history="1">
        <w:r w:rsidRPr="00DE2CFA">
          <w:rPr>
            <w:rStyle w:val="a3"/>
            <w:rFonts w:ascii="Times New Roman" w:hAnsi="Times New Roman" w:cs="Times New Roman"/>
            <w:szCs w:val="22"/>
          </w:rPr>
          <w:t>графе 3</w:t>
        </w:r>
      </w:hyperlink>
      <w:r w:rsidRPr="00DE2CFA">
        <w:rPr>
          <w:rFonts w:ascii="Times New Roman" w:hAnsi="Times New Roman" w:cs="Times New Roman"/>
          <w:szCs w:val="22"/>
        </w:rPr>
        <w:t xml:space="preserve"> делается отметка об их отсутствии и указываются причины отсутствия документов.</w:t>
      </w:r>
    </w:p>
    <w:p w:rsidR="00650B38" w:rsidRPr="00DE2CFA" w:rsidRDefault="00650B38" w:rsidP="00650B38">
      <w:pPr>
        <w:pStyle w:val="ConsPlusNormal"/>
        <w:jc w:val="both"/>
        <w:rPr>
          <w:rFonts w:ascii="Times New Roman" w:hAnsi="Times New Roman" w:cs="Times New Roman"/>
          <w:szCs w:val="22"/>
        </w:rPr>
        <w:sectPr w:rsidR="00650B38" w:rsidRPr="00DE2CFA" w:rsidSect="000469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50B38" w:rsidRPr="00714AB7" w:rsidRDefault="00650B38" w:rsidP="00650B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50B38" w:rsidRDefault="00650B38" w:rsidP="00650B38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650B38" w:rsidRDefault="00650B38" w:rsidP="00650B38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155C0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650B38" w:rsidRDefault="00650B38" w:rsidP="00650B38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(за исключением</w:t>
      </w:r>
    </w:p>
    <w:p w:rsidR="00650B38" w:rsidRDefault="00650B38" w:rsidP="00650B38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</w:t>
      </w:r>
    </w:p>
    <w:p w:rsidR="00650B38" w:rsidRDefault="00650B38" w:rsidP="00650B38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C0">
        <w:rPr>
          <w:rFonts w:ascii="Times New Roman" w:hAnsi="Times New Roman" w:cs="Times New Roman"/>
          <w:sz w:val="24"/>
          <w:szCs w:val="24"/>
        </w:rPr>
        <w:t xml:space="preserve"> на возмещение затрат на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обеспечение временного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bCs/>
          <w:sz w:val="24"/>
          <w:szCs w:val="24"/>
        </w:rPr>
        <w:t>социально-бытового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C0">
        <w:rPr>
          <w:rFonts w:ascii="Times New Roman" w:hAnsi="Times New Roman" w:cs="Times New Roman"/>
          <w:bCs/>
          <w:sz w:val="24"/>
          <w:szCs w:val="24"/>
        </w:rPr>
        <w:t>обустройства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Федерации,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и лиц без гражданства, постоянно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проживающих на территориях Украины, Донецкой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Народной Республики, Луганской Народной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Республики,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вынужденно </w:t>
      </w:r>
      <w:r>
        <w:rPr>
          <w:rFonts w:ascii="Times New Roman" w:hAnsi="Times New Roman" w:cs="Times New Roman"/>
          <w:noProof/>
          <w:sz w:val="24"/>
          <w:szCs w:val="24"/>
        </w:rPr>
        <w:t>покинувших территории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7534" w:rsidRDefault="00917534" w:rsidP="00917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Украины,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Донецкой Народной Республики,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Луганской </w:t>
      </w:r>
      <w:r w:rsidRPr="007155C0">
        <w:rPr>
          <w:rFonts w:ascii="Times New Roman" w:hAnsi="Times New Roman"/>
          <w:sz w:val="24"/>
          <w:szCs w:val="24"/>
        </w:rPr>
        <w:t>Народной Республики</w:t>
      </w:r>
      <w:r w:rsidRPr="007155C0">
        <w:rPr>
          <w:rFonts w:ascii="Times New Roman" w:hAnsi="Times New Roman" w:cs="Times New Roman"/>
          <w:noProof/>
          <w:sz w:val="24"/>
          <w:szCs w:val="24"/>
        </w:rPr>
        <w:t xml:space="preserve"> и прибывших на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территорию Российской Федерации в экстренном</w:t>
      </w:r>
    </w:p>
    <w:p w:rsidR="00917534" w:rsidRDefault="00917534" w:rsidP="00917534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массовом порядке, временно размещенных</w:t>
      </w:r>
    </w:p>
    <w:p w:rsidR="00917534" w:rsidRPr="007155C0" w:rsidRDefault="00917534" w:rsidP="0091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5C0">
        <w:rPr>
          <w:rFonts w:ascii="Times New Roman" w:hAnsi="Times New Roman" w:cs="Times New Roman"/>
          <w:noProof/>
          <w:sz w:val="24"/>
          <w:szCs w:val="24"/>
        </w:rPr>
        <w:t>на территории Костромской области в 2022 году</w:t>
      </w:r>
    </w:p>
    <w:p w:rsidR="00650B38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0B38" w:rsidRPr="00714AB7" w:rsidRDefault="00650B38" w:rsidP="00650B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ФОРМА</w:t>
      </w:r>
    </w:p>
    <w:p w:rsidR="00650B38" w:rsidRPr="00AB5B80" w:rsidRDefault="00650B38" w:rsidP="00650B38">
      <w:pPr>
        <w:pStyle w:val="ConsPlusNormal"/>
        <w:rPr>
          <w:rFonts w:ascii="Times New Roman" w:hAnsi="Times New Roman" w:cs="Times New Roman"/>
          <w:sz w:val="20"/>
        </w:rPr>
      </w:pPr>
    </w:p>
    <w:p w:rsidR="00650B38" w:rsidRPr="0041514C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514C">
        <w:rPr>
          <w:rFonts w:ascii="Times New Roman" w:hAnsi="Times New Roman" w:cs="Times New Roman"/>
          <w:sz w:val="26"/>
          <w:szCs w:val="26"/>
        </w:rPr>
        <w:t>ОТЧЕТ</w:t>
      </w:r>
    </w:p>
    <w:p w:rsidR="00650B38" w:rsidRPr="0041514C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514C">
        <w:rPr>
          <w:rFonts w:ascii="Times New Roman" w:hAnsi="Times New Roman" w:cs="Times New Roman"/>
          <w:sz w:val="26"/>
          <w:szCs w:val="26"/>
        </w:rPr>
        <w:t>о фактически произведенных затратах на реализацию</w:t>
      </w:r>
    </w:p>
    <w:p w:rsidR="00650B38" w:rsidRPr="0041514C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514C">
        <w:rPr>
          <w:rFonts w:ascii="Times New Roman" w:hAnsi="Times New Roman" w:cs="Times New Roman"/>
          <w:sz w:val="26"/>
          <w:szCs w:val="26"/>
        </w:rPr>
        <w:t>мероприятий по временному социально-бытовому обустройству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</w:t>
      </w:r>
      <w:r w:rsidR="0041514C" w:rsidRPr="0041514C">
        <w:rPr>
          <w:rFonts w:ascii="Times New Roman" w:hAnsi="Times New Roman" w:cs="Times New Roman"/>
          <w:sz w:val="26"/>
          <w:szCs w:val="26"/>
          <w:lang w:bidi="en-US"/>
        </w:rPr>
        <w:t xml:space="preserve">массовом порядке, </w:t>
      </w:r>
      <w:r w:rsidRPr="0041514C">
        <w:rPr>
          <w:rFonts w:ascii="Times New Roman" w:hAnsi="Times New Roman" w:cs="Times New Roman"/>
          <w:sz w:val="26"/>
          <w:szCs w:val="26"/>
        </w:rPr>
        <w:t>и находящихся в пунктах временного размещения на территории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</w:t>
      </w:r>
      <w:r w:rsidRPr="0041514C">
        <w:rPr>
          <w:rFonts w:ascii="Times New Roman" w:hAnsi="Times New Roman" w:cs="Times New Roman"/>
          <w:sz w:val="26"/>
          <w:szCs w:val="26"/>
        </w:rPr>
        <w:t>Костромской области в 2022 году</w:t>
      </w:r>
    </w:p>
    <w:p w:rsidR="00650B38" w:rsidRPr="00AB5B80" w:rsidRDefault="00650B38" w:rsidP="00650B3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за ___________________ 20___ года</w:t>
      </w:r>
    </w:p>
    <w:p w:rsidR="00650B38" w:rsidRPr="00714AB7" w:rsidRDefault="00650B38" w:rsidP="00650B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(период)</w:t>
      </w:r>
    </w:p>
    <w:p w:rsidR="00650B38" w:rsidRPr="00AB5B80" w:rsidRDefault="00650B38" w:rsidP="00650B3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80"/>
        <w:gridCol w:w="1247"/>
        <w:gridCol w:w="1928"/>
      </w:tblGrid>
      <w:tr w:rsidR="00650B38" w:rsidRPr="0030302F" w:rsidTr="00650B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за отчетный период</w:t>
            </w:r>
          </w:p>
        </w:tc>
      </w:tr>
      <w:tr w:rsidR="00650B38" w:rsidRPr="00714AB7" w:rsidTr="00650B38">
        <w:trPr>
          <w:trHeight w:val="2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Украины, постоянно </w:t>
            </w:r>
            <w:r w:rsidR="0041514C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Украины, прибывших на территорию Российской Федерации в экстренном массовом порядке и находившихся в пунктах временного размещения на территории Костромской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чел./</w:t>
            </w:r>
            <w:proofErr w:type="spellStart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Кассовый расход,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B38" w:rsidRPr="00714AB7" w:rsidTr="00650B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8" w:rsidRPr="00714AB7" w:rsidRDefault="00650B38" w:rsidP="00650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0B38" w:rsidRPr="00AB5B80" w:rsidRDefault="00650B38" w:rsidP="00650B3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Руководитель организации _________ _____________________________________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    (подпись)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14AB7">
        <w:rPr>
          <w:rFonts w:ascii="Times New Roman" w:hAnsi="Times New Roman" w:cs="Times New Roman"/>
          <w:sz w:val="26"/>
          <w:szCs w:val="26"/>
        </w:rPr>
        <w:t xml:space="preserve">  (Ф.И.О.)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14A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4AB7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650B38" w:rsidRPr="00714AB7" w:rsidRDefault="00650B38" w:rsidP="00650B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4AB7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AB7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1868EC" w:rsidRPr="007D6B11" w:rsidRDefault="001868EC" w:rsidP="00186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EC" w:rsidRPr="007D6B11" w:rsidRDefault="001868EC" w:rsidP="001868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68EC" w:rsidRPr="007D6B11" w:rsidSect="001868E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CB4"/>
    <w:multiLevelType w:val="hybridMultilevel"/>
    <w:tmpl w:val="B2DE7D50"/>
    <w:lvl w:ilvl="0" w:tplc="6B2E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D2A9A"/>
    <w:multiLevelType w:val="hybridMultilevel"/>
    <w:tmpl w:val="E2767184"/>
    <w:lvl w:ilvl="0" w:tplc="B3F679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8053F"/>
    <w:multiLevelType w:val="hybridMultilevel"/>
    <w:tmpl w:val="ABB27BDE"/>
    <w:lvl w:ilvl="0" w:tplc="0B6ED3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AA30A0"/>
    <w:rsid w:val="00001903"/>
    <w:rsid w:val="00001F9A"/>
    <w:rsid w:val="0001174B"/>
    <w:rsid w:val="00014E9A"/>
    <w:rsid w:val="000255BF"/>
    <w:rsid w:val="00025FF3"/>
    <w:rsid w:val="00036194"/>
    <w:rsid w:val="0004696D"/>
    <w:rsid w:val="0005329B"/>
    <w:rsid w:val="0007071E"/>
    <w:rsid w:val="000915C9"/>
    <w:rsid w:val="000A153A"/>
    <w:rsid w:val="000A7E40"/>
    <w:rsid w:val="000B3306"/>
    <w:rsid w:val="000B5A49"/>
    <w:rsid w:val="000C3E58"/>
    <w:rsid w:val="000E71B4"/>
    <w:rsid w:val="000F3BD5"/>
    <w:rsid w:val="000F64DA"/>
    <w:rsid w:val="001068A7"/>
    <w:rsid w:val="00133E50"/>
    <w:rsid w:val="001429D1"/>
    <w:rsid w:val="00150043"/>
    <w:rsid w:val="001614E5"/>
    <w:rsid w:val="001659A2"/>
    <w:rsid w:val="00170FBC"/>
    <w:rsid w:val="00171A0B"/>
    <w:rsid w:val="00186556"/>
    <w:rsid w:val="001868EC"/>
    <w:rsid w:val="001A1773"/>
    <w:rsid w:val="001B00AC"/>
    <w:rsid w:val="001D432E"/>
    <w:rsid w:val="002002F2"/>
    <w:rsid w:val="00201101"/>
    <w:rsid w:val="0020487A"/>
    <w:rsid w:val="00205791"/>
    <w:rsid w:val="00210012"/>
    <w:rsid w:val="00210ACF"/>
    <w:rsid w:val="00210D5D"/>
    <w:rsid w:val="00217093"/>
    <w:rsid w:val="002263BE"/>
    <w:rsid w:val="002434AC"/>
    <w:rsid w:val="00251BAF"/>
    <w:rsid w:val="00254711"/>
    <w:rsid w:val="0027075D"/>
    <w:rsid w:val="002742DD"/>
    <w:rsid w:val="00290173"/>
    <w:rsid w:val="00291E40"/>
    <w:rsid w:val="0029209F"/>
    <w:rsid w:val="002A00EC"/>
    <w:rsid w:val="002A3EC8"/>
    <w:rsid w:val="002A76A2"/>
    <w:rsid w:val="002B78BA"/>
    <w:rsid w:val="002C2310"/>
    <w:rsid w:val="002C41DF"/>
    <w:rsid w:val="002D0267"/>
    <w:rsid w:val="002D1367"/>
    <w:rsid w:val="002D518E"/>
    <w:rsid w:val="002F716A"/>
    <w:rsid w:val="0030302F"/>
    <w:rsid w:val="00313BB6"/>
    <w:rsid w:val="00325896"/>
    <w:rsid w:val="0033011A"/>
    <w:rsid w:val="00336C5A"/>
    <w:rsid w:val="00344032"/>
    <w:rsid w:val="00346656"/>
    <w:rsid w:val="00347A71"/>
    <w:rsid w:val="00353458"/>
    <w:rsid w:val="00367D87"/>
    <w:rsid w:val="003776CC"/>
    <w:rsid w:val="0039449A"/>
    <w:rsid w:val="00397380"/>
    <w:rsid w:val="003C1942"/>
    <w:rsid w:val="003D0570"/>
    <w:rsid w:val="003E3C84"/>
    <w:rsid w:val="003E58BE"/>
    <w:rsid w:val="003E7BA9"/>
    <w:rsid w:val="003F03BA"/>
    <w:rsid w:val="003F24DF"/>
    <w:rsid w:val="0040052B"/>
    <w:rsid w:val="0040158B"/>
    <w:rsid w:val="00403A43"/>
    <w:rsid w:val="0041514C"/>
    <w:rsid w:val="0044671B"/>
    <w:rsid w:val="00454355"/>
    <w:rsid w:val="004653D7"/>
    <w:rsid w:val="004765EB"/>
    <w:rsid w:val="00484D08"/>
    <w:rsid w:val="00497CC0"/>
    <w:rsid w:val="004B28B2"/>
    <w:rsid w:val="004B572C"/>
    <w:rsid w:val="004C510B"/>
    <w:rsid w:val="004D07D8"/>
    <w:rsid w:val="00503699"/>
    <w:rsid w:val="00524437"/>
    <w:rsid w:val="005321DC"/>
    <w:rsid w:val="00535FB0"/>
    <w:rsid w:val="00536DA2"/>
    <w:rsid w:val="00537A55"/>
    <w:rsid w:val="00550559"/>
    <w:rsid w:val="00563C24"/>
    <w:rsid w:val="00566340"/>
    <w:rsid w:val="005707FD"/>
    <w:rsid w:val="0058153A"/>
    <w:rsid w:val="00582422"/>
    <w:rsid w:val="00592A79"/>
    <w:rsid w:val="005A1027"/>
    <w:rsid w:val="005A1C8F"/>
    <w:rsid w:val="005B597B"/>
    <w:rsid w:val="005C1C91"/>
    <w:rsid w:val="005C51E6"/>
    <w:rsid w:val="005C6E87"/>
    <w:rsid w:val="005D0B3A"/>
    <w:rsid w:val="005D3D0D"/>
    <w:rsid w:val="005E3D22"/>
    <w:rsid w:val="005E440C"/>
    <w:rsid w:val="005F09E0"/>
    <w:rsid w:val="005F1E13"/>
    <w:rsid w:val="005F5AD6"/>
    <w:rsid w:val="005F5D6A"/>
    <w:rsid w:val="0061422C"/>
    <w:rsid w:val="00614BFB"/>
    <w:rsid w:val="00630E80"/>
    <w:rsid w:val="00641072"/>
    <w:rsid w:val="00650B38"/>
    <w:rsid w:val="006535D2"/>
    <w:rsid w:val="00654575"/>
    <w:rsid w:val="00657733"/>
    <w:rsid w:val="00664C7B"/>
    <w:rsid w:val="00673F25"/>
    <w:rsid w:val="006933F4"/>
    <w:rsid w:val="006A2FA5"/>
    <w:rsid w:val="006C04CB"/>
    <w:rsid w:val="006C53A8"/>
    <w:rsid w:val="006D2AB9"/>
    <w:rsid w:val="006D3969"/>
    <w:rsid w:val="006D41A9"/>
    <w:rsid w:val="006E21B0"/>
    <w:rsid w:val="006F1DE5"/>
    <w:rsid w:val="0070437F"/>
    <w:rsid w:val="007125E4"/>
    <w:rsid w:val="00712783"/>
    <w:rsid w:val="00714121"/>
    <w:rsid w:val="00714794"/>
    <w:rsid w:val="00724153"/>
    <w:rsid w:val="00734F7E"/>
    <w:rsid w:val="00742BB9"/>
    <w:rsid w:val="007556C8"/>
    <w:rsid w:val="00761F7A"/>
    <w:rsid w:val="00773694"/>
    <w:rsid w:val="00783928"/>
    <w:rsid w:val="00790F98"/>
    <w:rsid w:val="007977CF"/>
    <w:rsid w:val="007A22A9"/>
    <w:rsid w:val="007A5336"/>
    <w:rsid w:val="007B2231"/>
    <w:rsid w:val="007B29ED"/>
    <w:rsid w:val="007B3295"/>
    <w:rsid w:val="007B4A03"/>
    <w:rsid w:val="007C43CB"/>
    <w:rsid w:val="007D1EA4"/>
    <w:rsid w:val="007F13EF"/>
    <w:rsid w:val="007F3D86"/>
    <w:rsid w:val="007F645C"/>
    <w:rsid w:val="008011EA"/>
    <w:rsid w:val="008068C1"/>
    <w:rsid w:val="00806A67"/>
    <w:rsid w:val="00816505"/>
    <w:rsid w:val="00826532"/>
    <w:rsid w:val="00830479"/>
    <w:rsid w:val="00830CB3"/>
    <w:rsid w:val="008316A8"/>
    <w:rsid w:val="00831D5C"/>
    <w:rsid w:val="008403DB"/>
    <w:rsid w:val="00847266"/>
    <w:rsid w:val="0085102E"/>
    <w:rsid w:val="00851730"/>
    <w:rsid w:val="00864AF3"/>
    <w:rsid w:val="00871D23"/>
    <w:rsid w:val="00873C54"/>
    <w:rsid w:val="00894349"/>
    <w:rsid w:val="008B04CD"/>
    <w:rsid w:val="008B0C92"/>
    <w:rsid w:val="008B6899"/>
    <w:rsid w:val="008C5E23"/>
    <w:rsid w:val="008C78C9"/>
    <w:rsid w:val="008D300C"/>
    <w:rsid w:val="008F11E1"/>
    <w:rsid w:val="00916033"/>
    <w:rsid w:val="00917534"/>
    <w:rsid w:val="0092741D"/>
    <w:rsid w:val="00927CE7"/>
    <w:rsid w:val="00933451"/>
    <w:rsid w:val="009412E7"/>
    <w:rsid w:val="00960622"/>
    <w:rsid w:val="00966812"/>
    <w:rsid w:val="0096758B"/>
    <w:rsid w:val="009710B1"/>
    <w:rsid w:val="0099068D"/>
    <w:rsid w:val="00995DC3"/>
    <w:rsid w:val="009A2F28"/>
    <w:rsid w:val="009D5245"/>
    <w:rsid w:val="009D6CCC"/>
    <w:rsid w:val="009E1304"/>
    <w:rsid w:val="00A0469B"/>
    <w:rsid w:val="00A23653"/>
    <w:rsid w:val="00A24C6C"/>
    <w:rsid w:val="00A27D5D"/>
    <w:rsid w:val="00A5058E"/>
    <w:rsid w:val="00A64255"/>
    <w:rsid w:val="00A83B36"/>
    <w:rsid w:val="00A878B6"/>
    <w:rsid w:val="00A9036A"/>
    <w:rsid w:val="00A93615"/>
    <w:rsid w:val="00A94234"/>
    <w:rsid w:val="00A95B2D"/>
    <w:rsid w:val="00AA30A0"/>
    <w:rsid w:val="00AA3F0F"/>
    <w:rsid w:val="00AD02BA"/>
    <w:rsid w:val="00AD550C"/>
    <w:rsid w:val="00AF471F"/>
    <w:rsid w:val="00AF5777"/>
    <w:rsid w:val="00B00993"/>
    <w:rsid w:val="00B03C66"/>
    <w:rsid w:val="00B073FE"/>
    <w:rsid w:val="00B127A3"/>
    <w:rsid w:val="00B13150"/>
    <w:rsid w:val="00B5023E"/>
    <w:rsid w:val="00B9451A"/>
    <w:rsid w:val="00BB0494"/>
    <w:rsid w:val="00BD51B8"/>
    <w:rsid w:val="00C07BCF"/>
    <w:rsid w:val="00C14C96"/>
    <w:rsid w:val="00C157ED"/>
    <w:rsid w:val="00C1685B"/>
    <w:rsid w:val="00C23AB5"/>
    <w:rsid w:val="00C23FCC"/>
    <w:rsid w:val="00C34B25"/>
    <w:rsid w:val="00C64857"/>
    <w:rsid w:val="00C80C36"/>
    <w:rsid w:val="00CB3DEC"/>
    <w:rsid w:val="00D3070D"/>
    <w:rsid w:val="00D32115"/>
    <w:rsid w:val="00D56B00"/>
    <w:rsid w:val="00D62BBE"/>
    <w:rsid w:val="00D638EC"/>
    <w:rsid w:val="00D77328"/>
    <w:rsid w:val="00D8472A"/>
    <w:rsid w:val="00D87C39"/>
    <w:rsid w:val="00D92DF3"/>
    <w:rsid w:val="00DA2E0A"/>
    <w:rsid w:val="00DA5138"/>
    <w:rsid w:val="00DC668C"/>
    <w:rsid w:val="00DD42CD"/>
    <w:rsid w:val="00E02FEF"/>
    <w:rsid w:val="00E11890"/>
    <w:rsid w:val="00E27E07"/>
    <w:rsid w:val="00E3079E"/>
    <w:rsid w:val="00E60E68"/>
    <w:rsid w:val="00E621EA"/>
    <w:rsid w:val="00E704F0"/>
    <w:rsid w:val="00E92E1F"/>
    <w:rsid w:val="00EA2620"/>
    <w:rsid w:val="00EA7537"/>
    <w:rsid w:val="00EB145B"/>
    <w:rsid w:val="00EB30E3"/>
    <w:rsid w:val="00EB58BC"/>
    <w:rsid w:val="00EC023C"/>
    <w:rsid w:val="00EC060E"/>
    <w:rsid w:val="00EC0644"/>
    <w:rsid w:val="00EC54F9"/>
    <w:rsid w:val="00ED4504"/>
    <w:rsid w:val="00EE0776"/>
    <w:rsid w:val="00EF62EC"/>
    <w:rsid w:val="00F012D7"/>
    <w:rsid w:val="00F05996"/>
    <w:rsid w:val="00F26155"/>
    <w:rsid w:val="00F30A37"/>
    <w:rsid w:val="00F6356E"/>
    <w:rsid w:val="00F81BF1"/>
    <w:rsid w:val="00F905BB"/>
    <w:rsid w:val="00F9702D"/>
    <w:rsid w:val="00FA4AD8"/>
    <w:rsid w:val="00FC44E3"/>
    <w:rsid w:val="00FC52C3"/>
    <w:rsid w:val="00FD49CF"/>
    <w:rsid w:val="00FE1FCA"/>
    <w:rsid w:val="00FE7C40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4"/>
    <w:pPr>
      <w:widowControl w:val="0"/>
      <w:suppressAutoHyphens/>
      <w:ind w:left="0" w:right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30A0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0A0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0A0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0A0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3694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5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3420D920A6CE0836A64B054C28E0084F1240C37269B9D3D401CAA14A7F0718FEA032A37B94632596F7A7F311653ACDBFAF4E65A7EB23Aq9d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33420D920A6CE0836A64B054C28E0083F8200B35209B9D3D401CAA14A7F0718FEA032A37BA453A506F7A7F311653ACDBFAF4E65A7EB23Aq9d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33420D920A6CE0836A64B054C28E0083F8200B35209B9D3D401CAA14A7F0718FEA032A37BA453A506F7A7F311653ACDBFAF4E65A7EB23Aq9d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33420D920A6CE0836A64B054C28E0084F1240C37269B9D3D401CAA14A7F0718FEA032A37B94632596F7A7F311653ACDBFAF4E65A7EB23Aq9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3420D920A6CE0836A64B054C28E0083F8200B35209B9D3D401CAA14A7F0718FEA032A37BA453A506F7A7F311653ACDBFAF4E65A7EB23Aq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0F25-D156-4387-9C5B-CECECB0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remezova_ey</dc:creator>
  <cp:lastModifiedBy>smirnova_eb</cp:lastModifiedBy>
  <cp:revision>3</cp:revision>
  <cp:lastPrinted>2022-03-15T07:30:00Z</cp:lastPrinted>
  <dcterms:created xsi:type="dcterms:W3CDTF">2022-03-21T14:36:00Z</dcterms:created>
  <dcterms:modified xsi:type="dcterms:W3CDTF">2022-03-21T14:37:00Z</dcterms:modified>
</cp:coreProperties>
</file>