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BC5187" w:rsidRDefault="00BC5187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</w:t>
      </w:r>
      <w:r w:rsidRPr="00BC518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AC61AC" w:rsidRPr="00BC5187" w:rsidRDefault="00E6615C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</w:p>
    <w:p w:rsidR="00AC61AC" w:rsidRPr="002C77E9" w:rsidRDefault="00AC61AC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2101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 w:rsidR="003572C9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й</w:t>
      </w:r>
      <w:r w:rsidR="001C0AC4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E42101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 постановление администрации Костромской области </w:t>
      </w:r>
      <w:r w:rsidR="00055F30" w:rsidRPr="00BC51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="00B06C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0B0431" w:rsidRPr="00BC51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6.0</w:t>
      </w:r>
      <w:r w:rsidR="00B06C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0B0431" w:rsidRPr="00BC51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.201</w:t>
      </w:r>
      <w:r w:rsidR="00B06C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055F30" w:rsidRPr="00BC51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№ </w:t>
      </w:r>
      <w:r w:rsidR="00B06C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78</w:t>
      </w:r>
      <w:r w:rsidR="00055F30" w:rsidRPr="00BC51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-а</w:t>
      </w:r>
      <w:r w:rsidR="00E42101" w:rsidRPr="00BC5187">
        <w:rPr>
          <w:rFonts w:ascii="Times New Roman" w:hAnsi="Times New Roman" w:cs="Times New Roman"/>
          <w:b/>
          <w:sz w:val="28"/>
          <w:szCs w:val="28"/>
        </w:rPr>
        <w:t>»</w:t>
      </w:r>
      <w:r w:rsidR="00BC5187"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упрощенном порядке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BF" w:rsidRPr="002C77E9" w:rsidRDefault="006316BF" w:rsidP="002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18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518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внесении изменений в постановление администрации Костромской области </w:t>
      </w:r>
      <w:r w:rsidR="00B06C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</w:t>
      </w:r>
      <w:r w:rsidRPr="00BC51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6.0</w:t>
      </w:r>
      <w:r w:rsidR="00B06C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BC51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.201</w:t>
      </w:r>
      <w:r w:rsidR="00B06C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BC51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B06C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78</w:t>
      </w:r>
      <w:r w:rsidRPr="00BC51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-а</w:t>
      </w:r>
      <w:r w:rsidRPr="00BC5187">
        <w:rPr>
          <w:rFonts w:ascii="Times New Roman" w:hAnsi="Times New Roman" w:cs="Times New Roman"/>
          <w:sz w:val="28"/>
          <w:szCs w:val="28"/>
        </w:rPr>
        <w:t>»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исключительно в целях приведения отдельных формулировок</w:t>
      </w:r>
      <w:r w:rsidR="00B0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AF" w:rsidRPr="00E636B4">
        <w:rPr>
          <w:rFonts w:ascii="Times New Roman" w:hAnsi="Times New Roman" w:cs="Times New Roman"/>
          <w:sz w:val="28"/>
          <w:szCs w:val="28"/>
        </w:rPr>
        <w:t>П</w:t>
      </w:r>
      <w:r w:rsidR="00B06CAF" w:rsidRPr="00E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B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6CAF" w:rsidRPr="00E636B4">
        <w:rPr>
          <w:rFonts w:ascii="Times New Roman" w:hAnsi="Times New Roman" w:cs="Times New Roman"/>
          <w:sz w:val="28"/>
          <w:szCs w:val="28"/>
        </w:rPr>
        <w:t xml:space="preserve"> </w:t>
      </w:r>
      <w:r w:rsidR="00B06CAF" w:rsidRPr="0080272E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поддержку отдельных </w:t>
      </w:r>
      <w:proofErr w:type="spellStart"/>
      <w:r w:rsidR="00B06CAF" w:rsidRPr="0080272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B06CAF" w:rsidRPr="0080272E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B06CAF">
        <w:rPr>
          <w:rFonts w:ascii="Times New Roman" w:eastAsia="Calibri" w:hAnsi="Times New Roman" w:cs="Times New Roman"/>
          <w:sz w:val="28"/>
          <w:szCs w:val="28"/>
        </w:rPr>
        <w:t xml:space="preserve"> (на приобретение элитных семян и закладку многолетних насаждений)</w:t>
      </w:r>
      <w:r w:rsidRPr="002C77E9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 постановлением администрации Костромской области</w:t>
      </w:r>
      <w:r w:rsidRPr="002C77E9">
        <w:rPr>
          <w:rFonts w:ascii="Times New Roman" w:hAnsi="Times New Roman" w:cs="Times New Roman"/>
          <w:sz w:val="28"/>
          <w:szCs w:val="28"/>
        </w:rPr>
        <w:t xml:space="preserve"> </w:t>
      </w:r>
      <w:r w:rsidRPr="002C77E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608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77E9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16080A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2C77E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608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77E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16080A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Pr="002C77E9">
        <w:rPr>
          <w:rFonts w:ascii="Times New Roman" w:hAnsi="Times New Roman" w:cs="Times New Roman"/>
          <w:sz w:val="28"/>
          <w:szCs w:val="28"/>
          <w:lang w:eastAsia="ru-RU"/>
        </w:rPr>
        <w:t>-а «О порядк</w:t>
      </w:r>
      <w:r w:rsidR="0016080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C7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80A" w:rsidRPr="0080272E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на поддержку</w:t>
      </w:r>
      <w:proofErr w:type="gramEnd"/>
      <w:r w:rsidR="0016080A" w:rsidRPr="0080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80A" w:rsidRPr="0080272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16080A" w:rsidRPr="0080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80A" w:rsidRPr="0080272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16080A" w:rsidRPr="0080272E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Pr="002C77E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8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2126"/>
        <w:gridCol w:w="2835"/>
      </w:tblGrid>
      <w:tr w:rsidR="0016080A" w:rsidRPr="00384576" w:rsidTr="002F737C">
        <w:trPr>
          <w:trHeight w:val="522"/>
        </w:trPr>
        <w:tc>
          <w:tcPr>
            <w:tcW w:w="2093" w:type="dxa"/>
            <w:vMerge w:val="restart"/>
          </w:tcPr>
          <w:p w:rsidR="0016080A" w:rsidRPr="00112211" w:rsidRDefault="0016080A" w:rsidP="00B0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вносимые проектом</w:t>
            </w:r>
          </w:p>
        </w:tc>
        <w:tc>
          <w:tcPr>
            <w:tcW w:w="7087" w:type="dxa"/>
            <w:gridSpan w:val="3"/>
          </w:tcPr>
          <w:p w:rsidR="0016080A" w:rsidRDefault="0016080A" w:rsidP="00B0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внесения изменений</w:t>
            </w:r>
          </w:p>
        </w:tc>
      </w:tr>
      <w:tr w:rsidR="0016080A" w:rsidRPr="00102FCB" w:rsidTr="002F737C">
        <w:trPr>
          <w:trHeight w:val="315"/>
        </w:trPr>
        <w:tc>
          <w:tcPr>
            <w:tcW w:w="2093" w:type="dxa"/>
            <w:vMerge/>
          </w:tcPr>
          <w:p w:rsidR="0016080A" w:rsidRPr="00587C9D" w:rsidRDefault="0016080A" w:rsidP="00B0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80A" w:rsidRPr="00384576" w:rsidRDefault="0016080A" w:rsidP="0046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C7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</w:t>
            </w:r>
            <w:r w:rsidRPr="003572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72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65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26.11.2021</w:t>
            </w:r>
            <w:r w:rsidRPr="003572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65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2126" w:type="dxa"/>
          </w:tcPr>
          <w:p w:rsidR="0016080A" w:rsidRPr="00102FCB" w:rsidRDefault="0016080A" w:rsidP="0046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C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F7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46598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года № 1662</w:t>
            </w:r>
            <w:r w:rsidRPr="00102F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16080A" w:rsidRDefault="0016080A" w:rsidP="00B0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  <w:p w:rsidR="0016080A" w:rsidRPr="00102FCB" w:rsidRDefault="0016080A" w:rsidP="00B0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</w:tc>
      </w:tr>
      <w:tr w:rsidR="0016080A" w:rsidTr="002F737C">
        <w:trPr>
          <w:trHeight w:val="141"/>
        </w:trPr>
        <w:tc>
          <w:tcPr>
            <w:tcW w:w="2093" w:type="dxa"/>
            <w:vAlign w:val="center"/>
          </w:tcPr>
          <w:p w:rsidR="0016080A" w:rsidRPr="00587C9D" w:rsidRDefault="0016080A" w:rsidP="001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второй подпункта 1 пункта 1</w:t>
            </w:r>
          </w:p>
        </w:tc>
        <w:tc>
          <w:tcPr>
            <w:tcW w:w="2126" w:type="dxa"/>
          </w:tcPr>
          <w:p w:rsidR="0016080A" w:rsidRPr="0016080A" w:rsidRDefault="0016080A" w:rsidP="001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80A" w:rsidRPr="0016080A" w:rsidRDefault="0016080A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6080A" w:rsidRPr="0016080A" w:rsidRDefault="0016080A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прокуратуры Костромской области</w:t>
            </w:r>
          </w:p>
        </w:tc>
      </w:tr>
      <w:tr w:rsidR="0016080A" w:rsidTr="002F737C">
        <w:trPr>
          <w:trHeight w:val="141"/>
        </w:trPr>
        <w:tc>
          <w:tcPr>
            <w:tcW w:w="2093" w:type="dxa"/>
            <w:vAlign w:val="center"/>
          </w:tcPr>
          <w:p w:rsidR="0016080A" w:rsidRDefault="0016080A" w:rsidP="0016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третий подпункта 1 пункта 1</w:t>
            </w:r>
          </w:p>
        </w:tc>
        <w:tc>
          <w:tcPr>
            <w:tcW w:w="2126" w:type="dxa"/>
          </w:tcPr>
          <w:p w:rsidR="0016080A" w:rsidRPr="0016080A" w:rsidRDefault="0016080A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80A" w:rsidRPr="0016080A" w:rsidRDefault="0046598D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второй подпункта «в» пункта 2</w:t>
            </w:r>
          </w:p>
        </w:tc>
        <w:tc>
          <w:tcPr>
            <w:tcW w:w="2835" w:type="dxa"/>
          </w:tcPr>
          <w:p w:rsidR="0016080A" w:rsidRPr="002F737C" w:rsidRDefault="002F737C" w:rsidP="002F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F7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 4 статьи 23 закона Костромской области от 21.12.2021 № 166-7-ЗКО «Об областном бюджете на 2022 год и на плановый период 2023 и 2024 годов»</w:t>
            </w:r>
          </w:p>
        </w:tc>
      </w:tr>
      <w:tr w:rsidR="002F737C" w:rsidTr="002F737C">
        <w:trPr>
          <w:trHeight w:val="141"/>
        </w:trPr>
        <w:tc>
          <w:tcPr>
            <w:tcW w:w="2093" w:type="dxa"/>
            <w:vAlign w:val="center"/>
          </w:tcPr>
          <w:p w:rsidR="002F737C" w:rsidRDefault="002F737C" w:rsidP="002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шестой подпункта 1 пункта 1</w:t>
            </w:r>
          </w:p>
        </w:tc>
        <w:tc>
          <w:tcPr>
            <w:tcW w:w="2126" w:type="dxa"/>
          </w:tcPr>
          <w:p w:rsidR="002F737C" w:rsidRPr="0016080A" w:rsidRDefault="002F737C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F737C" w:rsidRPr="0016080A" w:rsidRDefault="0046598D" w:rsidP="002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второй </w:t>
            </w:r>
            <w:r w:rsidR="002F737C"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F737C"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F7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737C"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пункта 2</w:t>
            </w:r>
          </w:p>
        </w:tc>
        <w:tc>
          <w:tcPr>
            <w:tcW w:w="2835" w:type="dxa"/>
          </w:tcPr>
          <w:p w:rsidR="002F737C" w:rsidRPr="002F737C" w:rsidRDefault="002F737C" w:rsidP="002F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98D" w:rsidTr="002F737C">
        <w:trPr>
          <w:trHeight w:val="141"/>
        </w:trPr>
        <w:tc>
          <w:tcPr>
            <w:tcW w:w="2093" w:type="dxa"/>
            <w:vAlign w:val="center"/>
          </w:tcPr>
          <w:p w:rsidR="0046598D" w:rsidRDefault="0046598D" w:rsidP="0046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восьмой подпункта 1 пункта 1</w:t>
            </w:r>
          </w:p>
        </w:tc>
        <w:tc>
          <w:tcPr>
            <w:tcW w:w="2126" w:type="dxa"/>
          </w:tcPr>
          <w:p w:rsidR="0046598D" w:rsidRPr="0016080A" w:rsidRDefault="0046598D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6598D" w:rsidRPr="0016080A" w:rsidRDefault="0046598D" w:rsidP="0046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второй подпункта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пункта 2</w:t>
            </w:r>
          </w:p>
        </w:tc>
        <w:tc>
          <w:tcPr>
            <w:tcW w:w="2835" w:type="dxa"/>
          </w:tcPr>
          <w:p w:rsidR="0046598D" w:rsidRPr="002F737C" w:rsidRDefault="0046598D" w:rsidP="002F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98D" w:rsidTr="002F737C">
        <w:trPr>
          <w:trHeight w:val="141"/>
        </w:trPr>
        <w:tc>
          <w:tcPr>
            <w:tcW w:w="2093" w:type="dxa"/>
            <w:vAlign w:val="center"/>
          </w:tcPr>
          <w:p w:rsidR="0046598D" w:rsidRDefault="0046598D" w:rsidP="0046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десятый подпункта 1 пункта 1</w:t>
            </w:r>
          </w:p>
        </w:tc>
        <w:tc>
          <w:tcPr>
            <w:tcW w:w="2126" w:type="dxa"/>
          </w:tcPr>
          <w:p w:rsidR="0046598D" w:rsidRPr="0016080A" w:rsidRDefault="0046598D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6598D" w:rsidRDefault="0046598D" w:rsidP="0046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четвертый подпункта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пункта 2</w:t>
            </w:r>
          </w:p>
        </w:tc>
        <w:tc>
          <w:tcPr>
            <w:tcW w:w="2835" w:type="dxa"/>
          </w:tcPr>
          <w:p w:rsidR="0046598D" w:rsidRPr="002F737C" w:rsidRDefault="0046598D" w:rsidP="002F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98D" w:rsidTr="002F737C">
        <w:trPr>
          <w:trHeight w:val="141"/>
        </w:trPr>
        <w:tc>
          <w:tcPr>
            <w:tcW w:w="2093" w:type="dxa"/>
            <w:vAlign w:val="center"/>
          </w:tcPr>
          <w:p w:rsidR="0046598D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абзац второй подпункта 2 пункта 1</w:t>
            </w:r>
          </w:p>
        </w:tc>
        <w:tc>
          <w:tcPr>
            <w:tcW w:w="2126" w:type="dxa"/>
          </w:tcPr>
          <w:p w:rsidR="0046598D" w:rsidRPr="0016080A" w:rsidRDefault="005C2913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двенадцатый подпункта «а» пункта 3</w:t>
            </w:r>
          </w:p>
        </w:tc>
        <w:tc>
          <w:tcPr>
            <w:tcW w:w="2126" w:type="dxa"/>
          </w:tcPr>
          <w:p w:rsidR="0046598D" w:rsidRDefault="0046598D" w:rsidP="0046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598D" w:rsidRPr="002F737C" w:rsidRDefault="0046598D" w:rsidP="002F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913" w:rsidTr="005C2913">
        <w:trPr>
          <w:trHeight w:val="141"/>
        </w:trPr>
        <w:tc>
          <w:tcPr>
            <w:tcW w:w="2093" w:type="dxa"/>
            <w:vAlign w:val="center"/>
          </w:tcPr>
          <w:p w:rsidR="005C2913" w:rsidRPr="00587C9D" w:rsidRDefault="005C2913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абзац </w:t>
            </w:r>
            <w:r w:rsidR="00F75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седьмой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подпункта 2 пункта 1</w:t>
            </w: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прокуратуры Костромской области</w:t>
            </w:r>
          </w:p>
        </w:tc>
      </w:tr>
      <w:tr w:rsidR="005C2913" w:rsidTr="005C2913">
        <w:trPr>
          <w:trHeight w:val="141"/>
        </w:trPr>
        <w:tc>
          <w:tcPr>
            <w:tcW w:w="2093" w:type="dxa"/>
            <w:vAlign w:val="center"/>
          </w:tcPr>
          <w:p w:rsidR="005C2913" w:rsidRDefault="005C2913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абзац </w:t>
            </w:r>
            <w:r w:rsidR="00F75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восьмой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подпункта 2 пункта 1</w:t>
            </w: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второй подпункта «в» пункта 2</w:t>
            </w:r>
          </w:p>
        </w:tc>
        <w:tc>
          <w:tcPr>
            <w:tcW w:w="2835" w:type="dxa"/>
          </w:tcPr>
          <w:p w:rsidR="005C2913" w:rsidRPr="002F737C" w:rsidRDefault="005C2913" w:rsidP="005C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F7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 4 статьи 23 закона Костромской области от 21.12.2021 № 166-7-ЗКО «Об областном бюджете на 2022 год и на плановый период 2023 и 2024 годов»</w:t>
            </w:r>
          </w:p>
        </w:tc>
      </w:tr>
      <w:tr w:rsidR="005C2913" w:rsidTr="005C2913">
        <w:trPr>
          <w:trHeight w:val="141"/>
        </w:trPr>
        <w:tc>
          <w:tcPr>
            <w:tcW w:w="2093" w:type="dxa"/>
            <w:vAlign w:val="center"/>
          </w:tcPr>
          <w:p w:rsidR="005C2913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абзац </w:t>
            </w:r>
            <w:r w:rsidR="00F75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одиннадцатый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подпункта 2 пункта 1</w:t>
            </w: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второй </w:t>
            </w:r>
            <w:r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6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пункта 2</w:t>
            </w:r>
          </w:p>
        </w:tc>
        <w:tc>
          <w:tcPr>
            <w:tcW w:w="2835" w:type="dxa"/>
          </w:tcPr>
          <w:p w:rsidR="005C2913" w:rsidRPr="002F737C" w:rsidRDefault="005C2913" w:rsidP="005C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913" w:rsidTr="005C2913">
        <w:trPr>
          <w:trHeight w:val="141"/>
        </w:trPr>
        <w:tc>
          <w:tcPr>
            <w:tcW w:w="2093" w:type="dxa"/>
            <w:vAlign w:val="center"/>
          </w:tcPr>
          <w:p w:rsidR="005C2913" w:rsidRDefault="005C2913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абзац </w:t>
            </w:r>
            <w:r w:rsidR="00F75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тринадцатый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подпункта 1 пункта 1</w:t>
            </w: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второй подпункта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пункта 2</w:t>
            </w:r>
          </w:p>
        </w:tc>
        <w:tc>
          <w:tcPr>
            <w:tcW w:w="2835" w:type="dxa"/>
          </w:tcPr>
          <w:p w:rsidR="005C2913" w:rsidRPr="002F737C" w:rsidRDefault="005C2913" w:rsidP="005C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913" w:rsidTr="005C2913">
        <w:trPr>
          <w:trHeight w:val="141"/>
        </w:trPr>
        <w:tc>
          <w:tcPr>
            <w:tcW w:w="2093" w:type="dxa"/>
            <w:vAlign w:val="center"/>
          </w:tcPr>
          <w:p w:rsidR="005C2913" w:rsidRDefault="005C2913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абзац </w:t>
            </w:r>
            <w:r w:rsidR="00F75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пятнадцатый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подпункта 1 пункта 1</w:t>
            </w:r>
          </w:p>
        </w:tc>
        <w:tc>
          <w:tcPr>
            <w:tcW w:w="2126" w:type="dxa"/>
          </w:tcPr>
          <w:p w:rsidR="005C2913" w:rsidRPr="0016080A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C2913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четвертый подпункта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пункта 2</w:t>
            </w:r>
          </w:p>
        </w:tc>
        <w:tc>
          <w:tcPr>
            <w:tcW w:w="2835" w:type="dxa"/>
          </w:tcPr>
          <w:p w:rsidR="005C2913" w:rsidRPr="002F737C" w:rsidRDefault="005C2913" w:rsidP="005C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913" w:rsidTr="002F737C">
        <w:trPr>
          <w:trHeight w:val="141"/>
        </w:trPr>
        <w:tc>
          <w:tcPr>
            <w:tcW w:w="2093" w:type="dxa"/>
            <w:vAlign w:val="center"/>
          </w:tcPr>
          <w:p w:rsidR="005C2913" w:rsidRDefault="005C2913" w:rsidP="005C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C2913" w:rsidRDefault="005C2913" w:rsidP="00B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C2913" w:rsidRDefault="005C2913" w:rsidP="0046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2913" w:rsidRPr="002F737C" w:rsidRDefault="005C2913" w:rsidP="002F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18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87" w:rsidRDefault="00C82C3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подпункта 2 пункта 12 Положения о порядке </w:t>
      </w:r>
      <w:proofErr w:type="gramStart"/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Костромской</w:t>
      </w:r>
      <w:proofErr w:type="gramEnd"/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утвержденного постановлением администрации Костромской области от 15 ноября 2016 года № 444-а в отношении настоящего проекта постановления 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проводится в упрощенном порядке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C5187" w:rsidSect="007F02BF">
      <w:headerReference w:type="default" r:id="rId7"/>
      <w:pgSz w:w="11905" w:h="16838"/>
      <w:pgMar w:top="1134" w:right="1276" w:bottom="993" w:left="1559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13" w:rsidRDefault="005C2913" w:rsidP="007F02BF">
      <w:pPr>
        <w:spacing w:after="0" w:line="240" w:lineRule="auto"/>
      </w:pPr>
      <w:r>
        <w:separator/>
      </w:r>
    </w:p>
  </w:endnote>
  <w:endnote w:type="continuationSeparator" w:id="0">
    <w:p w:rsidR="005C2913" w:rsidRDefault="005C2913" w:rsidP="007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13" w:rsidRDefault="005C2913" w:rsidP="007F02BF">
      <w:pPr>
        <w:spacing w:after="0" w:line="240" w:lineRule="auto"/>
      </w:pPr>
      <w:r>
        <w:separator/>
      </w:r>
    </w:p>
  </w:footnote>
  <w:footnote w:type="continuationSeparator" w:id="0">
    <w:p w:rsidR="005C2913" w:rsidRDefault="005C2913" w:rsidP="007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07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2913" w:rsidRPr="007F02BF" w:rsidRDefault="005C2913">
        <w:pPr>
          <w:pStyle w:val="a7"/>
          <w:jc w:val="center"/>
          <w:rPr>
            <w:rFonts w:ascii="Times New Roman" w:hAnsi="Times New Roman" w:cs="Times New Roman"/>
          </w:rPr>
        </w:pPr>
        <w:r w:rsidRPr="007F02BF">
          <w:rPr>
            <w:rFonts w:ascii="Times New Roman" w:hAnsi="Times New Roman" w:cs="Times New Roman"/>
          </w:rPr>
          <w:fldChar w:fldCharType="begin"/>
        </w:r>
        <w:r w:rsidRPr="007F02BF">
          <w:rPr>
            <w:rFonts w:ascii="Times New Roman" w:hAnsi="Times New Roman" w:cs="Times New Roman"/>
          </w:rPr>
          <w:instrText>PAGE   \* MERGEFORMAT</w:instrText>
        </w:r>
        <w:r w:rsidRPr="007F02BF">
          <w:rPr>
            <w:rFonts w:ascii="Times New Roman" w:hAnsi="Times New Roman" w:cs="Times New Roman"/>
          </w:rPr>
          <w:fldChar w:fldCharType="separate"/>
        </w:r>
        <w:r w:rsidR="00F752F5">
          <w:rPr>
            <w:rFonts w:ascii="Times New Roman" w:hAnsi="Times New Roman" w:cs="Times New Roman"/>
            <w:noProof/>
          </w:rPr>
          <w:t>2</w:t>
        </w:r>
        <w:r w:rsidRPr="007F02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BF"/>
    <w:rsid w:val="00055F30"/>
    <w:rsid w:val="0007563C"/>
    <w:rsid w:val="000768AB"/>
    <w:rsid w:val="000A3DE1"/>
    <w:rsid w:val="000B00F5"/>
    <w:rsid w:val="000B0431"/>
    <w:rsid w:val="000D641D"/>
    <w:rsid w:val="00107226"/>
    <w:rsid w:val="00112B12"/>
    <w:rsid w:val="00146E1B"/>
    <w:rsid w:val="0016080A"/>
    <w:rsid w:val="00163A15"/>
    <w:rsid w:val="00170BC8"/>
    <w:rsid w:val="00176B28"/>
    <w:rsid w:val="001A21DF"/>
    <w:rsid w:val="001B6FFE"/>
    <w:rsid w:val="001C0AC4"/>
    <w:rsid w:val="001C4146"/>
    <w:rsid w:val="001C5B8E"/>
    <w:rsid w:val="001D2573"/>
    <w:rsid w:val="001E22EB"/>
    <w:rsid w:val="001F332D"/>
    <w:rsid w:val="0020668E"/>
    <w:rsid w:val="0020726B"/>
    <w:rsid w:val="00227CAF"/>
    <w:rsid w:val="002747A1"/>
    <w:rsid w:val="00275339"/>
    <w:rsid w:val="0028468B"/>
    <w:rsid w:val="00286748"/>
    <w:rsid w:val="002B18CF"/>
    <w:rsid w:val="002B5B9B"/>
    <w:rsid w:val="002C39BC"/>
    <w:rsid w:val="002C77E9"/>
    <w:rsid w:val="002D5DE1"/>
    <w:rsid w:val="002F4056"/>
    <w:rsid w:val="002F4618"/>
    <w:rsid w:val="002F737C"/>
    <w:rsid w:val="00300ADF"/>
    <w:rsid w:val="00301B41"/>
    <w:rsid w:val="003572C9"/>
    <w:rsid w:val="00357FB5"/>
    <w:rsid w:val="00366EC5"/>
    <w:rsid w:val="00372109"/>
    <w:rsid w:val="00374375"/>
    <w:rsid w:val="00394480"/>
    <w:rsid w:val="003C42B9"/>
    <w:rsid w:val="003E26E2"/>
    <w:rsid w:val="003F7C96"/>
    <w:rsid w:val="00404463"/>
    <w:rsid w:val="00417D17"/>
    <w:rsid w:val="00445C22"/>
    <w:rsid w:val="0046598D"/>
    <w:rsid w:val="00471945"/>
    <w:rsid w:val="004B516B"/>
    <w:rsid w:val="004D4F54"/>
    <w:rsid w:val="00525E75"/>
    <w:rsid w:val="00533C22"/>
    <w:rsid w:val="00536439"/>
    <w:rsid w:val="005747E2"/>
    <w:rsid w:val="005B44AC"/>
    <w:rsid w:val="005C2913"/>
    <w:rsid w:val="005C2D9D"/>
    <w:rsid w:val="005F23BC"/>
    <w:rsid w:val="005F4BE6"/>
    <w:rsid w:val="00630580"/>
    <w:rsid w:val="006316BF"/>
    <w:rsid w:val="00641FAE"/>
    <w:rsid w:val="00662DE8"/>
    <w:rsid w:val="00664068"/>
    <w:rsid w:val="00670C85"/>
    <w:rsid w:val="00684A36"/>
    <w:rsid w:val="00684ED1"/>
    <w:rsid w:val="006962D1"/>
    <w:rsid w:val="006F00D5"/>
    <w:rsid w:val="00750162"/>
    <w:rsid w:val="0075711B"/>
    <w:rsid w:val="007D00A1"/>
    <w:rsid w:val="007D115A"/>
    <w:rsid w:val="007D5C56"/>
    <w:rsid w:val="007E618C"/>
    <w:rsid w:val="007F02BF"/>
    <w:rsid w:val="007F4B9C"/>
    <w:rsid w:val="00847508"/>
    <w:rsid w:val="008564D7"/>
    <w:rsid w:val="008B1AC7"/>
    <w:rsid w:val="008B456C"/>
    <w:rsid w:val="008B53B8"/>
    <w:rsid w:val="009260F8"/>
    <w:rsid w:val="0094460B"/>
    <w:rsid w:val="00963A3D"/>
    <w:rsid w:val="0097611A"/>
    <w:rsid w:val="00981B41"/>
    <w:rsid w:val="009C1EFA"/>
    <w:rsid w:val="009C7627"/>
    <w:rsid w:val="009E0480"/>
    <w:rsid w:val="009E7D85"/>
    <w:rsid w:val="00A0085E"/>
    <w:rsid w:val="00A1746E"/>
    <w:rsid w:val="00A425CB"/>
    <w:rsid w:val="00A73B7E"/>
    <w:rsid w:val="00A769D9"/>
    <w:rsid w:val="00AA759B"/>
    <w:rsid w:val="00AC2107"/>
    <w:rsid w:val="00AC61AC"/>
    <w:rsid w:val="00B06CAF"/>
    <w:rsid w:val="00B11A00"/>
    <w:rsid w:val="00B6332C"/>
    <w:rsid w:val="00B70978"/>
    <w:rsid w:val="00BA49C3"/>
    <w:rsid w:val="00BA5617"/>
    <w:rsid w:val="00BB361E"/>
    <w:rsid w:val="00BC5187"/>
    <w:rsid w:val="00BE6868"/>
    <w:rsid w:val="00C1677D"/>
    <w:rsid w:val="00C82C3C"/>
    <w:rsid w:val="00C96599"/>
    <w:rsid w:val="00CA5F78"/>
    <w:rsid w:val="00CA6F17"/>
    <w:rsid w:val="00CD04D1"/>
    <w:rsid w:val="00CD166D"/>
    <w:rsid w:val="00CD7EF0"/>
    <w:rsid w:val="00D14E95"/>
    <w:rsid w:val="00D208C1"/>
    <w:rsid w:val="00D45CB3"/>
    <w:rsid w:val="00D60B4F"/>
    <w:rsid w:val="00D61C9F"/>
    <w:rsid w:val="00D65F99"/>
    <w:rsid w:val="00D760CB"/>
    <w:rsid w:val="00D77EB2"/>
    <w:rsid w:val="00DA0C15"/>
    <w:rsid w:val="00DA1D76"/>
    <w:rsid w:val="00DC08E1"/>
    <w:rsid w:val="00DC1F6C"/>
    <w:rsid w:val="00E01ED5"/>
    <w:rsid w:val="00E36DD4"/>
    <w:rsid w:val="00E42101"/>
    <w:rsid w:val="00E53B2F"/>
    <w:rsid w:val="00E6615C"/>
    <w:rsid w:val="00E92A90"/>
    <w:rsid w:val="00ED5236"/>
    <w:rsid w:val="00EE704E"/>
    <w:rsid w:val="00EF3ED4"/>
    <w:rsid w:val="00F135E9"/>
    <w:rsid w:val="00F434D2"/>
    <w:rsid w:val="00F633E1"/>
    <w:rsid w:val="00F66B45"/>
    <w:rsid w:val="00F70874"/>
    <w:rsid w:val="00F752F5"/>
    <w:rsid w:val="00FB3AE9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  <w:style w:type="paragraph" w:customStyle="1" w:styleId="ConsPlusTitle">
    <w:name w:val="ConsPlusTitle"/>
    <w:rsid w:val="0005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A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2BF"/>
  </w:style>
  <w:style w:type="paragraph" w:styleId="a9">
    <w:name w:val="footer"/>
    <w:basedOn w:val="a"/>
    <w:link w:val="aa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BF"/>
  </w:style>
  <w:style w:type="paragraph" w:customStyle="1" w:styleId="docdata">
    <w:name w:val="docdata"/>
    <w:aliases w:val="docy,v5,2873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0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ZamyshlyaevAD</cp:lastModifiedBy>
  <cp:revision>2</cp:revision>
  <cp:lastPrinted>2019-11-14T06:05:00Z</cp:lastPrinted>
  <dcterms:created xsi:type="dcterms:W3CDTF">2022-02-08T12:27:00Z</dcterms:created>
  <dcterms:modified xsi:type="dcterms:W3CDTF">2022-02-08T12:27:00Z</dcterms:modified>
</cp:coreProperties>
</file>