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31" w:rsidRPr="002B2540" w:rsidRDefault="002B2540" w:rsidP="002B2540">
      <w:pPr>
        <w:keepNext/>
        <w:spacing w:after="0" w:line="240" w:lineRule="auto"/>
        <w:jc w:val="right"/>
        <w:outlineLvl w:val="2"/>
        <w:rPr>
          <w:rFonts w:ascii="Times New Roman" w:hAnsi="Times New Roman"/>
          <w:sz w:val="28"/>
          <w:szCs w:val="20"/>
        </w:rPr>
      </w:pPr>
      <w:r w:rsidRPr="002B2540">
        <w:rPr>
          <w:rFonts w:ascii="Times New Roman" w:hAnsi="Times New Roman"/>
          <w:noProof/>
          <w:sz w:val="28"/>
          <w:szCs w:val="20"/>
        </w:rPr>
        <w:t>ПРОЕКТ</w:t>
      </w:r>
    </w:p>
    <w:p w:rsidR="00F01C31" w:rsidRPr="00D60020" w:rsidRDefault="00F01C31" w:rsidP="00E46EB7">
      <w:pPr>
        <w:keepNext/>
        <w:spacing w:after="0" w:line="240" w:lineRule="auto"/>
        <w:ind w:left="-284"/>
        <w:jc w:val="center"/>
        <w:outlineLvl w:val="2"/>
        <w:rPr>
          <w:rFonts w:ascii="Times New Roman" w:hAnsi="Times New Roman"/>
          <w:b/>
          <w:sz w:val="28"/>
          <w:szCs w:val="20"/>
        </w:rPr>
      </w:pPr>
    </w:p>
    <w:p w:rsidR="002B2540" w:rsidRDefault="002B2540" w:rsidP="00E46EB7">
      <w:pPr>
        <w:keepNext/>
        <w:spacing w:after="0" w:line="240" w:lineRule="auto"/>
        <w:ind w:left="-284"/>
        <w:jc w:val="center"/>
        <w:outlineLvl w:val="2"/>
        <w:rPr>
          <w:rFonts w:ascii="Times New Roman" w:hAnsi="Times New Roman"/>
          <w:b/>
          <w:sz w:val="28"/>
          <w:szCs w:val="28"/>
        </w:rPr>
      </w:pPr>
    </w:p>
    <w:p w:rsidR="00F01C31" w:rsidRPr="00413A93" w:rsidRDefault="00F01C31" w:rsidP="00E46EB7">
      <w:pPr>
        <w:keepNext/>
        <w:spacing w:after="0" w:line="240" w:lineRule="auto"/>
        <w:ind w:left="-284"/>
        <w:jc w:val="center"/>
        <w:outlineLvl w:val="2"/>
        <w:rPr>
          <w:rFonts w:ascii="Times New Roman" w:hAnsi="Times New Roman"/>
          <w:b/>
          <w:sz w:val="28"/>
          <w:szCs w:val="28"/>
        </w:rPr>
      </w:pPr>
      <w:r w:rsidRPr="00413A93">
        <w:rPr>
          <w:rFonts w:ascii="Times New Roman" w:hAnsi="Times New Roman"/>
          <w:b/>
          <w:sz w:val="28"/>
          <w:szCs w:val="28"/>
        </w:rPr>
        <w:t>ДЕПАРТАМЕНТ  ТРАНСПОРТА</w:t>
      </w:r>
    </w:p>
    <w:p w:rsidR="00F01C31" w:rsidRPr="00413A93" w:rsidRDefault="00F01C31" w:rsidP="00E46EB7">
      <w:pPr>
        <w:keepNext/>
        <w:spacing w:after="0" w:line="240" w:lineRule="auto"/>
        <w:ind w:left="-284"/>
        <w:jc w:val="center"/>
        <w:outlineLvl w:val="2"/>
        <w:rPr>
          <w:rFonts w:ascii="Times New Roman" w:hAnsi="Times New Roman"/>
          <w:b/>
          <w:sz w:val="28"/>
          <w:szCs w:val="28"/>
        </w:rPr>
      </w:pPr>
      <w:r w:rsidRPr="00413A93">
        <w:rPr>
          <w:rFonts w:ascii="Times New Roman" w:hAnsi="Times New Roman"/>
          <w:b/>
          <w:sz w:val="28"/>
          <w:szCs w:val="28"/>
        </w:rPr>
        <w:t>И ДОРОЖНОГО ХОЗЯЙСТВА</w:t>
      </w:r>
    </w:p>
    <w:p w:rsidR="00F01C31" w:rsidRPr="00413A93" w:rsidRDefault="00F01C31" w:rsidP="00E46EB7">
      <w:pPr>
        <w:keepNext/>
        <w:spacing w:after="0" w:line="240" w:lineRule="auto"/>
        <w:ind w:left="-284"/>
        <w:jc w:val="center"/>
        <w:outlineLvl w:val="2"/>
        <w:rPr>
          <w:rFonts w:ascii="Times New Roman" w:hAnsi="Times New Roman"/>
          <w:b/>
          <w:sz w:val="28"/>
          <w:szCs w:val="28"/>
        </w:rPr>
      </w:pPr>
      <w:r w:rsidRPr="00413A93">
        <w:rPr>
          <w:rFonts w:ascii="Times New Roman" w:hAnsi="Times New Roman"/>
          <w:b/>
          <w:sz w:val="28"/>
          <w:szCs w:val="28"/>
        </w:rPr>
        <w:t>КОСТРОМСКОЙ  ОБЛАСТИ</w:t>
      </w:r>
    </w:p>
    <w:p w:rsidR="00F01C31" w:rsidRPr="00BD2D60" w:rsidRDefault="00F01C31" w:rsidP="00E46EB7">
      <w:pPr>
        <w:spacing w:after="0" w:line="240" w:lineRule="auto"/>
        <w:ind w:left="-284"/>
        <w:jc w:val="center"/>
        <w:rPr>
          <w:rFonts w:ascii="Times New Roman" w:hAnsi="Times New Roman"/>
          <w:sz w:val="14"/>
          <w:szCs w:val="28"/>
        </w:rPr>
      </w:pPr>
    </w:p>
    <w:p w:rsidR="00F01C31" w:rsidRPr="00413A93" w:rsidRDefault="00F01C31" w:rsidP="00E46EB7">
      <w:pPr>
        <w:keepNext/>
        <w:spacing w:after="0" w:line="240" w:lineRule="auto"/>
        <w:ind w:left="-284"/>
        <w:jc w:val="center"/>
        <w:outlineLvl w:val="3"/>
        <w:rPr>
          <w:rFonts w:ascii="Times New Roman" w:hAnsi="Times New Roman"/>
          <w:bCs/>
          <w:sz w:val="28"/>
          <w:szCs w:val="28"/>
        </w:rPr>
      </w:pPr>
      <w:proofErr w:type="gramStart"/>
      <w:r w:rsidRPr="00413A93">
        <w:rPr>
          <w:rFonts w:ascii="Times New Roman" w:hAnsi="Times New Roman"/>
          <w:bCs/>
          <w:sz w:val="28"/>
          <w:szCs w:val="28"/>
        </w:rPr>
        <w:t>П</w:t>
      </w:r>
      <w:proofErr w:type="gramEnd"/>
      <w:r w:rsidRPr="00413A93">
        <w:rPr>
          <w:rFonts w:ascii="Times New Roman" w:hAnsi="Times New Roman"/>
          <w:bCs/>
          <w:sz w:val="28"/>
          <w:szCs w:val="28"/>
        </w:rPr>
        <w:t xml:space="preserve">  Р  И  К  А  З</w:t>
      </w:r>
    </w:p>
    <w:p w:rsidR="00F01C31" w:rsidRPr="00BD2D60" w:rsidRDefault="00F01C31" w:rsidP="00E46EB7">
      <w:pPr>
        <w:spacing w:after="0" w:line="240" w:lineRule="auto"/>
        <w:ind w:left="-284"/>
        <w:jc w:val="center"/>
        <w:rPr>
          <w:rFonts w:ascii="Times New Roman" w:hAnsi="Times New Roman"/>
          <w:b/>
          <w:sz w:val="16"/>
          <w:szCs w:val="28"/>
        </w:rPr>
      </w:pPr>
    </w:p>
    <w:p w:rsidR="00F01C31" w:rsidRPr="00413A93" w:rsidRDefault="00F01C31" w:rsidP="00E46EB7">
      <w:pPr>
        <w:spacing w:after="0" w:line="240" w:lineRule="auto"/>
        <w:ind w:left="-284"/>
        <w:jc w:val="center"/>
        <w:rPr>
          <w:rFonts w:ascii="Times New Roman" w:hAnsi="Times New Roman"/>
          <w:sz w:val="28"/>
          <w:szCs w:val="28"/>
        </w:rPr>
      </w:pPr>
      <w:r w:rsidRPr="00413A93">
        <w:rPr>
          <w:rFonts w:ascii="Times New Roman" w:hAnsi="Times New Roman"/>
          <w:sz w:val="28"/>
          <w:szCs w:val="28"/>
        </w:rPr>
        <w:t>«</w:t>
      </w:r>
      <w:r>
        <w:rPr>
          <w:rFonts w:ascii="Times New Roman" w:hAnsi="Times New Roman"/>
          <w:sz w:val="28"/>
          <w:szCs w:val="28"/>
        </w:rPr>
        <w:t xml:space="preserve"> ____ </w:t>
      </w:r>
      <w:r w:rsidRPr="00413A93">
        <w:rPr>
          <w:rFonts w:ascii="Times New Roman" w:hAnsi="Times New Roman"/>
          <w:sz w:val="28"/>
          <w:szCs w:val="28"/>
        </w:rPr>
        <w:t>»   _</w:t>
      </w:r>
      <w:r>
        <w:rPr>
          <w:rFonts w:ascii="Times New Roman" w:hAnsi="Times New Roman"/>
          <w:sz w:val="28"/>
          <w:szCs w:val="28"/>
        </w:rPr>
        <w:t>________</w:t>
      </w:r>
      <w:r w:rsidRPr="00413A93">
        <w:rPr>
          <w:rFonts w:ascii="Times New Roman" w:hAnsi="Times New Roman"/>
          <w:sz w:val="28"/>
          <w:szCs w:val="28"/>
        </w:rPr>
        <w:t xml:space="preserve">_  </w:t>
      </w:r>
      <w:smartTag w:uri="urn:schemas-microsoft-com:office:smarttags" w:element="metricconverter">
        <w:smartTagPr>
          <w:attr w:name="ProductID" w:val="2019 г"/>
        </w:smartTagPr>
        <w:r w:rsidRPr="00413A93">
          <w:rPr>
            <w:rFonts w:ascii="Times New Roman" w:hAnsi="Times New Roman"/>
            <w:sz w:val="28"/>
            <w:szCs w:val="28"/>
          </w:rPr>
          <w:t>201</w:t>
        </w:r>
        <w:r>
          <w:rPr>
            <w:rFonts w:ascii="Times New Roman" w:hAnsi="Times New Roman"/>
            <w:sz w:val="28"/>
            <w:szCs w:val="28"/>
          </w:rPr>
          <w:t>9</w:t>
        </w:r>
        <w:r w:rsidRPr="00413A93">
          <w:rPr>
            <w:rFonts w:ascii="Times New Roman" w:hAnsi="Times New Roman"/>
            <w:sz w:val="28"/>
            <w:szCs w:val="28"/>
          </w:rPr>
          <w:t xml:space="preserve"> г</w:t>
        </w:r>
      </w:smartTag>
      <w:r w:rsidRPr="00413A93">
        <w:rPr>
          <w:rFonts w:ascii="Times New Roman" w:hAnsi="Times New Roman"/>
          <w:sz w:val="28"/>
          <w:szCs w:val="28"/>
        </w:rPr>
        <w:t>.    №</w:t>
      </w:r>
      <w:r>
        <w:rPr>
          <w:rFonts w:ascii="Times New Roman" w:hAnsi="Times New Roman"/>
          <w:sz w:val="28"/>
          <w:szCs w:val="28"/>
        </w:rPr>
        <w:t xml:space="preserve"> ______</w:t>
      </w:r>
    </w:p>
    <w:p w:rsidR="00F01C31" w:rsidRPr="00413A93" w:rsidRDefault="00F01C31" w:rsidP="00E46EB7">
      <w:pPr>
        <w:spacing w:after="0" w:line="240" w:lineRule="auto"/>
        <w:ind w:left="-284"/>
        <w:jc w:val="center"/>
        <w:rPr>
          <w:rFonts w:ascii="Times New Roman" w:hAnsi="Times New Roman"/>
          <w:sz w:val="28"/>
          <w:szCs w:val="28"/>
        </w:rPr>
      </w:pPr>
    </w:p>
    <w:p w:rsidR="00F01C31" w:rsidRDefault="005772FF" w:rsidP="00E46EB7">
      <w:pPr>
        <w:keepNext/>
        <w:spacing w:after="0" w:line="240" w:lineRule="auto"/>
        <w:ind w:left="-284"/>
        <w:jc w:val="center"/>
        <w:outlineLvl w:val="5"/>
        <w:rPr>
          <w:rFonts w:ascii="Times New Roman" w:hAnsi="Times New Roman"/>
          <w:sz w:val="28"/>
          <w:szCs w:val="28"/>
        </w:rPr>
      </w:pPr>
      <w:r>
        <w:rPr>
          <w:noProof/>
        </w:rPr>
        <mc:AlternateContent>
          <mc:Choice Requires="wps">
            <w:drawing>
              <wp:anchor distT="0" distB="0" distL="114300" distR="114300" simplePos="0" relativeHeight="251657728" behindDoc="0" locked="0" layoutInCell="0" allowOverlap="1">
                <wp:simplePos x="0" y="0"/>
                <wp:positionH relativeFrom="column">
                  <wp:posOffset>-3703320</wp:posOffset>
                </wp:positionH>
                <wp:positionV relativeFrom="paragraph">
                  <wp:posOffset>115570</wp:posOffset>
                </wp:positionV>
                <wp:extent cx="2834640" cy="711835"/>
                <wp:effectExtent l="0" t="0" r="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3464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D74" w:rsidRDefault="00D51D74" w:rsidP="00E46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91.6pt;margin-top:9.1pt;width:223.2pt;height:56.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" o:allowincell="f" filled="f" stroked="f">
                <v:textbox>
                  <w:txbxContent>
                    <w:p w:rsidR="00D51D74" w:rsidRDefault="00D51D74" w:rsidP="00E46EB7"/>
                  </w:txbxContent>
                </v:textbox>
              </v:shape>
            </w:pict>
          </mc:Fallback>
        </mc:AlternateContent>
      </w:r>
      <w:r w:rsidR="00F01C31" w:rsidRPr="00413A93">
        <w:rPr>
          <w:rFonts w:ascii="Times New Roman" w:hAnsi="Times New Roman"/>
          <w:sz w:val="28"/>
          <w:szCs w:val="28"/>
        </w:rPr>
        <w:t>г. Кострома</w:t>
      </w: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Pr="00C93B84" w:rsidRDefault="00F01C31" w:rsidP="00E46EB7">
      <w:pPr>
        <w:tabs>
          <w:tab w:val="left" w:pos="6663"/>
        </w:tabs>
        <w:spacing w:after="0" w:line="240" w:lineRule="auto"/>
        <w:ind w:firstLine="709"/>
        <w:jc w:val="center"/>
        <w:rPr>
          <w:rFonts w:ascii="Times New Roman" w:hAnsi="Times New Roman"/>
          <w:b/>
          <w:sz w:val="28"/>
          <w:szCs w:val="28"/>
        </w:rPr>
      </w:pPr>
      <w:r w:rsidRPr="00C93B84">
        <w:rPr>
          <w:rFonts w:ascii="Times New Roman" w:hAnsi="Times New Roman"/>
          <w:b/>
          <w:sz w:val="28"/>
          <w:szCs w:val="28"/>
        </w:rPr>
        <w:t>Об утверждении административного регламента предоставления департаментом транспорта и дорожного хозяйства Костромской области государственной услуги по выдаче разрешения на ввод в эксплуатацию автомобильных дорог общего пользования регионального и</w:t>
      </w:r>
      <w:r>
        <w:rPr>
          <w:rFonts w:ascii="Times New Roman" w:hAnsi="Times New Roman"/>
          <w:b/>
          <w:sz w:val="28"/>
          <w:szCs w:val="28"/>
        </w:rPr>
        <w:t>ли</w:t>
      </w:r>
      <w:r w:rsidRPr="00C93B84">
        <w:rPr>
          <w:rFonts w:ascii="Times New Roman" w:hAnsi="Times New Roman"/>
          <w:b/>
          <w:sz w:val="28"/>
          <w:szCs w:val="28"/>
        </w:rPr>
        <w:t xml:space="preserve"> межмуниципального значения Костромской области, а также частных автомобильных дорог, строительство или реконструкция которых осуществлены на территориях двух и более муниципальных образований (муниципальных районов, городских округов) Костромской области </w:t>
      </w:r>
    </w:p>
    <w:p w:rsidR="00F01C31" w:rsidRDefault="00F01C31" w:rsidP="00E46EB7">
      <w:pPr>
        <w:tabs>
          <w:tab w:val="left" w:pos="6663"/>
        </w:tabs>
        <w:spacing w:after="0" w:line="240" w:lineRule="auto"/>
        <w:ind w:firstLine="709"/>
        <w:jc w:val="center"/>
        <w:rPr>
          <w:rFonts w:ascii="Times New Roman" w:hAnsi="Times New Roman"/>
          <w:sz w:val="28"/>
          <w:szCs w:val="28"/>
        </w:rPr>
      </w:pPr>
    </w:p>
    <w:p w:rsidR="00F01C31" w:rsidRDefault="00F01C31" w:rsidP="00C93B84">
      <w:pPr>
        <w:tabs>
          <w:tab w:val="left" w:pos="666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55 Градостроительного кодекса Российской Федерации, Федеральным законом от 27 июля 2010 года </w:t>
      </w:r>
      <w:r w:rsidR="00CF5B4D">
        <w:rPr>
          <w:rFonts w:ascii="Times New Roman" w:hAnsi="Times New Roman"/>
          <w:sz w:val="28"/>
          <w:szCs w:val="28"/>
        </w:rPr>
        <w:t xml:space="preserve">        </w:t>
      </w:r>
      <w:r>
        <w:rPr>
          <w:rFonts w:ascii="Times New Roman" w:hAnsi="Times New Roman"/>
          <w:sz w:val="28"/>
          <w:szCs w:val="28"/>
        </w:rPr>
        <w:t xml:space="preserve">№ 210-ФЗ «Об организации предоставления государственных и муниципальных услуг», </w:t>
      </w:r>
      <w:r w:rsidR="00CF5B4D" w:rsidRPr="00D4182E">
        <w:rPr>
          <w:rFonts w:ascii="Times New Roman" w:hAnsi="Times New Roman"/>
          <w:sz w:val="28"/>
          <w:szCs w:val="28"/>
        </w:rPr>
        <w:t>постановлением администрации Костромской области от 29 октября 2018 года № 439-а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Костромской области»</w:t>
      </w:r>
      <w:r>
        <w:rPr>
          <w:rFonts w:ascii="Times New Roman" w:hAnsi="Times New Roman"/>
          <w:sz w:val="28"/>
          <w:szCs w:val="28"/>
        </w:rPr>
        <w:t>, постановлением губернатора Костромской области от 14 января 2008 года № 5 «О департаменте транспорта и дорожного хозяйства Костромской области»</w:t>
      </w:r>
    </w:p>
    <w:p w:rsidR="00F01C31" w:rsidRDefault="00F01C31" w:rsidP="00C93B84">
      <w:pPr>
        <w:tabs>
          <w:tab w:val="left" w:pos="6663"/>
        </w:tabs>
        <w:spacing w:after="0" w:line="240" w:lineRule="auto"/>
        <w:ind w:firstLine="709"/>
        <w:jc w:val="both"/>
        <w:rPr>
          <w:rFonts w:ascii="Times New Roman" w:hAnsi="Times New Roman"/>
          <w:sz w:val="28"/>
          <w:szCs w:val="28"/>
        </w:rPr>
      </w:pPr>
      <w:r>
        <w:rPr>
          <w:rFonts w:ascii="Times New Roman" w:hAnsi="Times New Roman"/>
          <w:sz w:val="28"/>
          <w:szCs w:val="28"/>
        </w:rPr>
        <w:t>ПРИКАЗЫВАЮ:</w:t>
      </w:r>
    </w:p>
    <w:p w:rsidR="00F01C31" w:rsidRDefault="00F01C31" w:rsidP="00C93B84">
      <w:pPr>
        <w:tabs>
          <w:tab w:val="left" w:pos="666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предоставления департаментом транспорта и дорожного хозяйства Костромской области государственной услуги по выдаче разрешения на ввод в эксплуатацию автомобильных дорог общего пользования регионального или </w:t>
      </w:r>
      <w:r w:rsidRPr="00227D62">
        <w:rPr>
          <w:rFonts w:ascii="Times New Roman" w:hAnsi="Times New Roman"/>
          <w:sz w:val="28"/>
          <w:szCs w:val="28"/>
        </w:rPr>
        <w:t>межмуниципального значения Костромской области, а также частных автомобильных дорог, строительство или реконструкция которых осуществлены на территориях двух и более муниципальных образований (муниципальных районов, городских округов) Костромской области</w:t>
      </w:r>
      <w:r>
        <w:rPr>
          <w:rFonts w:ascii="Times New Roman" w:hAnsi="Times New Roman"/>
          <w:sz w:val="28"/>
          <w:szCs w:val="28"/>
        </w:rPr>
        <w:t>.</w:t>
      </w:r>
    </w:p>
    <w:p w:rsidR="00F01C31" w:rsidRDefault="00F01C31" w:rsidP="00C93B84">
      <w:pPr>
        <w:tabs>
          <w:tab w:val="left" w:pos="6663"/>
        </w:tabs>
        <w:spacing w:after="0" w:line="240" w:lineRule="auto"/>
        <w:ind w:firstLine="709"/>
        <w:jc w:val="both"/>
        <w:rPr>
          <w:rFonts w:ascii="Times New Roman" w:hAnsi="Times New Roman"/>
          <w:sz w:val="28"/>
          <w:szCs w:val="28"/>
        </w:rPr>
      </w:pPr>
      <w:r>
        <w:rPr>
          <w:rFonts w:ascii="Times New Roman" w:hAnsi="Times New Roman"/>
          <w:sz w:val="28"/>
          <w:szCs w:val="28"/>
        </w:rPr>
        <w:t>2. Контроль за исполнением настоящего приказа возложить на заместителя директора департамента транспорта и дорожного хозяйства Костромской области.</w:t>
      </w:r>
    </w:p>
    <w:p w:rsidR="00F01C31" w:rsidRDefault="00F01C31" w:rsidP="00C93B84">
      <w:pPr>
        <w:tabs>
          <w:tab w:val="left" w:pos="6663"/>
        </w:tabs>
        <w:spacing w:after="0" w:line="240" w:lineRule="auto"/>
        <w:ind w:firstLine="709"/>
        <w:jc w:val="both"/>
        <w:rPr>
          <w:rFonts w:ascii="Times New Roman" w:hAnsi="Times New Roman"/>
          <w:sz w:val="28"/>
          <w:szCs w:val="28"/>
        </w:rPr>
      </w:pPr>
      <w:r>
        <w:rPr>
          <w:rFonts w:ascii="Times New Roman" w:hAnsi="Times New Roman"/>
          <w:sz w:val="28"/>
          <w:szCs w:val="28"/>
        </w:rPr>
        <w:t>3. Настоящий приказ вступает в силу со дня его официального опубликования.</w:t>
      </w:r>
    </w:p>
    <w:p w:rsidR="00F01C31" w:rsidRDefault="00F01C31" w:rsidP="00C93B84">
      <w:pPr>
        <w:tabs>
          <w:tab w:val="left" w:pos="6663"/>
        </w:tabs>
        <w:spacing w:after="0" w:line="240" w:lineRule="auto"/>
        <w:ind w:firstLine="709"/>
        <w:jc w:val="both"/>
        <w:rPr>
          <w:rFonts w:ascii="Times New Roman" w:hAnsi="Times New Roman"/>
          <w:sz w:val="28"/>
          <w:szCs w:val="28"/>
        </w:rPr>
      </w:pPr>
    </w:p>
    <w:p w:rsidR="00F01C31" w:rsidRPr="00227D62" w:rsidRDefault="00F01C31" w:rsidP="000A2CAE">
      <w:pPr>
        <w:tabs>
          <w:tab w:val="left" w:pos="6663"/>
        </w:tabs>
        <w:spacing w:after="0" w:line="240" w:lineRule="auto"/>
        <w:jc w:val="both"/>
        <w:rPr>
          <w:rFonts w:ascii="Times New Roman" w:hAnsi="Times New Roman"/>
          <w:sz w:val="28"/>
          <w:szCs w:val="28"/>
        </w:rPr>
      </w:pPr>
      <w:r>
        <w:rPr>
          <w:rFonts w:ascii="Times New Roman" w:hAnsi="Times New Roman"/>
          <w:sz w:val="28"/>
          <w:szCs w:val="28"/>
        </w:rPr>
        <w:t xml:space="preserve">Директор департамента                                                                  Е.В. </w:t>
      </w:r>
      <w:proofErr w:type="spellStart"/>
      <w:r>
        <w:rPr>
          <w:rFonts w:ascii="Times New Roman" w:hAnsi="Times New Roman"/>
          <w:sz w:val="28"/>
          <w:szCs w:val="28"/>
        </w:rPr>
        <w:t>Кананин</w:t>
      </w:r>
      <w:proofErr w:type="spellEnd"/>
      <w:r w:rsidRPr="00227D62">
        <w:rPr>
          <w:rFonts w:ascii="Times New Roman" w:hAnsi="Times New Roman"/>
          <w:sz w:val="28"/>
          <w:szCs w:val="28"/>
        </w:rPr>
        <w:t xml:space="preserve"> </w:t>
      </w: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E46EB7">
      <w:pPr>
        <w:tabs>
          <w:tab w:val="left" w:pos="6663"/>
        </w:tabs>
        <w:spacing w:after="0" w:line="240" w:lineRule="auto"/>
        <w:ind w:firstLine="709"/>
        <w:jc w:val="center"/>
        <w:rPr>
          <w:rFonts w:ascii="Times New Roman" w:hAnsi="Times New Roman"/>
          <w:color w:val="FF0000"/>
          <w:sz w:val="28"/>
          <w:szCs w:val="28"/>
        </w:rPr>
      </w:pPr>
    </w:p>
    <w:p w:rsidR="00F01C31" w:rsidRDefault="00F01C31" w:rsidP="00BD5211">
      <w:pPr>
        <w:spacing w:after="0" w:line="240" w:lineRule="auto"/>
        <w:jc w:val="right"/>
        <w:rPr>
          <w:rFonts w:ascii="Times New Roman" w:hAnsi="Times New Roman"/>
          <w:sz w:val="28"/>
          <w:szCs w:val="28"/>
        </w:rPr>
      </w:pPr>
      <w:r>
        <w:rPr>
          <w:rFonts w:ascii="Times New Roman" w:hAnsi="Times New Roman"/>
          <w:sz w:val="28"/>
          <w:szCs w:val="28"/>
        </w:rPr>
        <w:t>Приложение</w:t>
      </w:r>
    </w:p>
    <w:p w:rsidR="00F01C31" w:rsidRDefault="00F01C31" w:rsidP="00BD5211">
      <w:pPr>
        <w:spacing w:after="0" w:line="240" w:lineRule="auto"/>
        <w:jc w:val="right"/>
        <w:rPr>
          <w:rFonts w:ascii="Times New Roman" w:hAnsi="Times New Roman"/>
          <w:sz w:val="28"/>
          <w:szCs w:val="28"/>
        </w:rPr>
      </w:pPr>
    </w:p>
    <w:p w:rsidR="00F01C31" w:rsidRDefault="00F01C31" w:rsidP="00BD5211">
      <w:pPr>
        <w:spacing w:after="0" w:line="240" w:lineRule="auto"/>
        <w:jc w:val="right"/>
        <w:rPr>
          <w:rFonts w:ascii="Times New Roman" w:hAnsi="Times New Roman"/>
          <w:sz w:val="28"/>
          <w:szCs w:val="28"/>
        </w:rPr>
      </w:pPr>
      <w:r>
        <w:rPr>
          <w:rFonts w:ascii="Times New Roman" w:hAnsi="Times New Roman"/>
          <w:sz w:val="28"/>
          <w:szCs w:val="28"/>
        </w:rPr>
        <w:t>УТВЕРЖДЕН</w:t>
      </w:r>
    </w:p>
    <w:p w:rsidR="00F01C31" w:rsidRDefault="00F01C31" w:rsidP="00BD5211">
      <w:pPr>
        <w:spacing w:after="0" w:line="240" w:lineRule="auto"/>
        <w:jc w:val="right"/>
        <w:rPr>
          <w:rFonts w:ascii="Times New Roman" w:hAnsi="Times New Roman"/>
          <w:sz w:val="28"/>
          <w:szCs w:val="28"/>
        </w:rPr>
      </w:pPr>
      <w:r>
        <w:rPr>
          <w:rFonts w:ascii="Times New Roman" w:hAnsi="Times New Roman"/>
          <w:sz w:val="28"/>
          <w:szCs w:val="28"/>
        </w:rPr>
        <w:t>Приказом департамента транспорта</w:t>
      </w:r>
    </w:p>
    <w:p w:rsidR="00F01C31" w:rsidRDefault="00F01C31" w:rsidP="00BD5211">
      <w:pPr>
        <w:spacing w:after="0" w:line="240" w:lineRule="auto"/>
        <w:jc w:val="right"/>
        <w:rPr>
          <w:rFonts w:ascii="Times New Roman" w:hAnsi="Times New Roman"/>
          <w:sz w:val="28"/>
          <w:szCs w:val="28"/>
        </w:rPr>
      </w:pPr>
      <w:r>
        <w:rPr>
          <w:rFonts w:ascii="Times New Roman" w:hAnsi="Times New Roman"/>
          <w:sz w:val="28"/>
          <w:szCs w:val="28"/>
        </w:rPr>
        <w:t>и дорожного хозяйства Костромской области</w:t>
      </w:r>
    </w:p>
    <w:p w:rsidR="00F01C31" w:rsidRPr="00E46EB7" w:rsidRDefault="00F01C31" w:rsidP="00BD5211">
      <w:pPr>
        <w:spacing w:after="0" w:line="240" w:lineRule="auto"/>
        <w:jc w:val="right"/>
        <w:rPr>
          <w:rFonts w:ascii="Times New Roman" w:hAnsi="Times New Roman"/>
          <w:sz w:val="28"/>
          <w:szCs w:val="28"/>
        </w:rPr>
      </w:pPr>
      <w:r>
        <w:rPr>
          <w:rFonts w:ascii="Times New Roman" w:hAnsi="Times New Roman"/>
          <w:sz w:val="28"/>
          <w:szCs w:val="28"/>
        </w:rPr>
        <w:t>от «____»_____________2019 года № ______</w:t>
      </w:r>
    </w:p>
    <w:p w:rsidR="00F01C31" w:rsidRDefault="00F01C31" w:rsidP="00BD5211">
      <w:pPr>
        <w:tabs>
          <w:tab w:val="left" w:pos="6663"/>
        </w:tabs>
        <w:spacing w:after="0" w:line="240" w:lineRule="auto"/>
        <w:ind w:firstLine="709"/>
        <w:jc w:val="center"/>
        <w:rPr>
          <w:rFonts w:ascii="Times New Roman" w:hAnsi="Times New Roman"/>
          <w:b/>
          <w:sz w:val="28"/>
          <w:szCs w:val="28"/>
        </w:rPr>
      </w:pPr>
    </w:p>
    <w:p w:rsidR="00F01C31" w:rsidRDefault="00F01C31" w:rsidP="00BD5211">
      <w:pPr>
        <w:tabs>
          <w:tab w:val="left" w:pos="6663"/>
        </w:tabs>
        <w:spacing w:after="0" w:line="240" w:lineRule="auto"/>
        <w:ind w:firstLine="709"/>
        <w:jc w:val="center"/>
        <w:rPr>
          <w:rFonts w:ascii="Times New Roman" w:hAnsi="Times New Roman"/>
          <w:b/>
          <w:sz w:val="28"/>
          <w:szCs w:val="28"/>
        </w:rPr>
      </w:pPr>
    </w:p>
    <w:p w:rsidR="00F01C31" w:rsidRDefault="00F01C31" w:rsidP="00BD5211">
      <w:pPr>
        <w:tabs>
          <w:tab w:val="left" w:pos="6663"/>
        </w:tabs>
        <w:spacing w:after="0" w:line="240" w:lineRule="auto"/>
        <w:ind w:firstLine="709"/>
        <w:jc w:val="center"/>
        <w:rPr>
          <w:rFonts w:ascii="Times New Roman" w:hAnsi="Times New Roman"/>
          <w:b/>
          <w:sz w:val="28"/>
          <w:szCs w:val="28"/>
        </w:rPr>
      </w:pPr>
      <w:r>
        <w:rPr>
          <w:rFonts w:ascii="Times New Roman" w:hAnsi="Times New Roman"/>
          <w:b/>
          <w:sz w:val="28"/>
          <w:szCs w:val="28"/>
        </w:rPr>
        <w:t>А</w:t>
      </w:r>
      <w:r w:rsidRPr="00C93B84">
        <w:rPr>
          <w:rFonts w:ascii="Times New Roman" w:hAnsi="Times New Roman"/>
          <w:b/>
          <w:sz w:val="28"/>
          <w:szCs w:val="28"/>
        </w:rPr>
        <w:t>дминистративн</w:t>
      </w:r>
      <w:r>
        <w:rPr>
          <w:rFonts w:ascii="Times New Roman" w:hAnsi="Times New Roman"/>
          <w:b/>
          <w:sz w:val="28"/>
          <w:szCs w:val="28"/>
        </w:rPr>
        <w:t>ый</w:t>
      </w:r>
      <w:r w:rsidRPr="00C93B84">
        <w:rPr>
          <w:rFonts w:ascii="Times New Roman" w:hAnsi="Times New Roman"/>
          <w:b/>
          <w:sz w:val="28"/>
          <w:szCs w:val="28"/>
        </w:rPr>
        <w:t xml:space="preserve"> регламент </w:t>
      </w:r>
    </w:p>
    <w:p w:rsidR="00F01C31" w:rsidRDefault="00F01C31" w:rsidP="00BD5211">
      <w:pPr>
        <w:tabs>
          <w:tab w:val="left" w:pos="6663"/>
        </w:tabs>
        <w:spacing w:after="0" w:line="240" w:lineRule="auto"/>
        <w:ind w:firstLine="709"/>
        <w:jc w:val="center"/>
        <w:rPr>
          <w:rFonts w:ascii="Times New Roman" w:hAnsi="Times New Roman"/>
          <w:b/>
          <w:sz w:val="28"/>
          <w:szCs w:val="28"/>
        </w:rPr>
      </w:pPr>
      <w:r w:rsidRPr="00C93B84">
        <w:rPr>
          <w:rFonts w:ascii="Times New Roman" w:hAnsi="Times New Roman"/>
          <w:b/>
          <w:sz w:val="28"/>
          <w:szCs w:val="28"/>
        </w:rPr>
        <w:t>предоставления департаментом транспорта и дорожного хозяйства Костромской области государственной услуги по выдаче разрешения на ввод в эксплуатацию автомобильных дорог общего пользования регионального и</w:t>
      </w:r>
      <w:r>
        <w:rPr>
          <w:rFonts w:ascii="Times New Roman" w:hAnsi="Times New Roman"/>
          <w:b/>
          <w:sz w:val="28"/>
          <w:szCs w:val="28"/>
        </w:rPr>
        <w:t>ли</w:t>
      </w:r>
      <w:r w:rsidRPr="00C93B84">
        <w:rPr>
          <w:rFonts w:ascii="Times New Roman" w:hAnsi="Times New Roman"/>
          <w:b/>
          <w:sz w:val="28"/>
          <w:szCs w:val="28"/>
        </w:rPr>
        <w:t xml:space="preserve"> межмуниципального значения Костромской области, а также частных </w:t>
      </w:r>
      <w:r w:rsidRPr="00C93B84">
        <w:rPr>
          <w:rFonts w:ascii="Times New Roman" w:hAnsi="Times New Roman"/>
          <w:b/>
          <w:sz w:val="28"/>
          <w:szCs w:val="28"/>
        </w:rPr>
        <w:lastRenderedPageBreak/>
        <w:t xml:space="preserve">автомобильных дорог, строительство или реконструкция которых осуществлены на территориях двух и более муниципальных образований (муниципальных районов, городских округов) </w:t>
      </w:r>
    </w:p>
    <w:p w:rsidR="00F01C31" w:rsidRPr="00C93B84" w:rsidRDefault="00F01C31" w:rsidP="00BD5211">
      <w:pPr>
        <w:tabs>
          <w:tab w:val="left" w:pos="6663"/>
        </w:tabs>
        <w:spacing w:after="0" w:line="240" w:lineRule="auto"/>
        <w:ind w:firstLine="709"/>
        <w:jc w:val="center"/>
        <w:rPr>
          <w:rFonts w:ascii="Times New Roman" w:hAnsi="Times New Roman"/>
          <w:b/>
          <w:sz w:val="28"/>
          <w:szCs w:val="28"/>
        </w:rPr>
      </w:pPr>
      <w:r w:rsidRPr="00C93B84">
        <w:rPr>
          <w:rFonts w:ascii="Times New Roman" w:hAnsi="Times New Roman"/>
          <w:b/>
          <w:sz w:val="28"/>
          <w:szCs w:val="28"/>
        </w:rPr>
        <w:t xml:space="preserve">Костромской области </w:t>
      </w:r>
    </w:p>
    <w:p w:rsidR="00F01C31" w:rsidRPr="00E46EB7" w:rsidRDefault="00F01C31" w:rsidP="00DE455F">
      <w:pPr>
        <w:spacing w:after="0" w:line="240" w:lineRule="auto"/>
        <w:jc w:val="center"/>
        <w:rPr>
          <w:rFonts w:ascii="Times New Roman" w:hAnsi="Times New Roman"/>
          <w:sz w:val="28"/>
          <w:szCs w:val="28"/>
        </w:rPr>
      </w:pPr>
    </w:p>
    <w:p w:rsidR="00F01C31" w:rsidRPr="00FA55A8" w:rsidRDefault="00F01C31" w:rsidP="004F6501">
      <w:pPr>
        <w:spacing w:after="0" w:line="240" w:lineRule="auto"/>
        <w:ind w:firstLine="709"/>
        <w:jc w:val="center"/>
        <w:rPr>
          <w:rFonts w:ascii="Times New Roman" w:hAnsi="Times New Roman"/>
          <w:sz w:val="28"/>
          <w:szCs w:val="28"/>
        </w:rPr>
      </w:pPr>
      <w:r w:rsidRPr="00FA55A8">
        <w:rPr>
          <w:rFonts w:ascii="Times New Roman" w:hAnsi="Times New Roman"/>
          <w:sz w:val="28"/>
          <w:szCs w:val="28"/>
        </w:rPr>
        <w:t>Раздел 1.Общие положения</w:t>
      </w:r>
    </w:p>
    <w:p w:rsidR="00F01C31" w:rsidRPr="00FA55A8" w:rsidRDefault="00F01C31" w:rsidP="0072402C">
      <w:pPr>
        <w:spacing w:after="0" w:line="240" w:lineRule="auto"/>
        <w:ind w:firstLine="709"/>
        <w:jc w:val="both"/>
        <w:rPr>
          <w:rFonts w:ascii="Times New Roman" w:hAnsi="Times New Roman"/>
          <w:sz w:val="28"/>
          <w:szCs w:val="28"/>
        </w:rPr>
      </w:pPr>
    </w:p>
    <w:p w:rsidR="00F01C31" w:rsidRPr="00FA55A8" w:rsidRDefault="00F01C31" w:rsidP="00BD5211">
      <w:pPr>
        <w:tabs>
          <w:tab w:val="left" w:pos="6663"/>
        </w:tabs>
        <w:spacing w:after="0" w:line="240" w:lineRule="auto"/>
        <w:ind w:firstLine="709"/>
        <w:jc w:val="both"/>
        <w:rPr>
          <w:rFonts w:ascii="Times New Roman" w:hAnsi="Times New Roman"/>
          <w:color w:val="000000"/>
          <w:sz w:val="28"/>
          <w:szCs w:val="28"/>
        </w:rPr>
      </w:pPr>
      <w:r w:rsidRPr="00FA55A8">
        <w:rPr>
          <w:rFonts w:ascii="Times New Roman" w:hAnsi="Times New Roman"/>
          <w:sz w:val="28"/>
          <w:szCs w:val="28"/>
        </w:rPr>
        <w:t xml:space="preserve">1. Административный регламент </w:t>
      </w:r>
      <w:r w:rsidRPr="00BD5211">
        <w:rPr>
          <w:rFonts w:ascii="Times New Roman" w:hAnsi="Times New Roman"/>
          <w:sz w:val="28"/>
          <w:szCs w:val="28"/>
        </w:rPr>
        <w:t>предоставления департаментом транспорта и дорожного хозяйства Костромской области государственной услуги по выдаче разрешения на ввод в эксплуатацию автомобильных дорог общего пользования регионального и</w:t>
      </w:r>
      <w:r>
        <w:rPr>
          <w:rFonts w:ascii="Times New Roman" w:hAnsi="Times New Roman"/>
          <w:sz w:val="28"/>
          <w:szCs w:val="28"/>
        </w:rPr>
        <w:t>ли</w:t>
      </w:r>
      <w:r w:rsidRPr="00BD5211">
        <w:rPr>
          <w:rFonts w:ascii="Times New Roman" w:hAnsi="Times New Roman"/>
          <w:sz w:val="28"/>
          <w:szCs w:val="28"/>
        </w:rPr>
        <w:t xml:space="preserve"> межмуниципального значения Костромской области, а также частных автомобильных дорог, строительство или реконструкция которых осуществлены на территориях двух и более муниципальных образований (муниципальных районов, городских округов) Костромской области</w:t>
      </w:r>
      <w:r>
        <w:rPr>
          <w:rFonts w:ascii="Times New Roman" w:hAnsi="Times New Roman"/>
          <w:sz w:val="28"/>
          <w:szCs w:val="28"/>
        </w:rPr>
        <w:t xml:space="preserve"> (далее – административный регламент), </w:t>
      </w:r>
      <w:r w:rsidRPr="00FA55A8">
        <w:rPr>
          <w:rFonts w:ascii="Times New Roman" w:hAnsi="Times New Roman"/>
          <w:color w:val="000000"/>
          <w:sz w:val="28"/>
          <w:szCs w:val="28"/>
        </w:rPr>
        <w:t xml:space="preserve">регулирует отношения, связанные с </w:t>
      </w:r>
      <w:r>
        <w:rPr>
          <w:rFonts w:ascii="Times New Roman" w:hAnsi="Times New Roman"/>
          <w:color w:val="000000"/>
          <w:sz w:val="28"/>
          <w:szCs w:val="28"/>
        </w:rPr>
        <w:t xml:space="preserve">предоставлением государственной услуги по выдаче разрешения на ввод в эксплуатацию автомобильных дорог общего пользования регионального или межмуниципального </w:t>
      </w:r>
      <w:r w:rsidRPr="00BD5211">
        <w:rPr>
          <w:rFonts w:ascii="Times New Roman" w:hAnsi="Times New Roman"/>
          <w:sz w:val="28"/>
          <w:szCs w:val="28"/>
        </w:rPr>
        <w:t>значения Костромской области, а также частных автомобильных дорог, строительство или реконструкция которых осуществлены на территориях двух и более муниципальных образований (муниципальных районов, городских округов) Костромской области</w:t>
      </w:r>
      <w:r>
        <w:rPr>
          <w:rFonts w:ascii="Times New Roman" w:hAnsi="Times New Roman"/>
          <w:sz w:val="28"/>
          <w:szCs w:val="28"/>
        </w:rPr>
        <w:t xml:space="preserve">, </w:t>
      </w:r>
      <w:r w:rsidRPr="00FA55A8">
        <w:rPr>
          <w:rFonts w:ascii="Times New Roman" w:hAnsi="Times New Roman"/>
          <w:color w:val="000000"/>
          <w:sz w:val="28"/>
          <w:szCs w:val="28"/>
        </w:rPr>
        <w:t xml:space="preserve">устанавливает сроки и последовательность административных процедур (действий) </w:t>
      </w:r>
      <w:r w:rsidRPr="006A33BB">
        <w:rPr>
          <w:rFonts w:ascii="Times New Roman" w:hAnsi="Times New Roman"/>
          <w:color w:val="000000"/>
          <w:sz w:val="28"/>
          <w:szCs w:val="28"/>
        </w:rPr>
        <w:t>(в том числе в электронном виде)</w:t>
      </w:r>
      <w:r w:rsidRPr="00FA55A8">
        <w:rPr>
          <w:rFonts w:ascii="Times New Roman" w:hAnsi="Times New Roman"/>
          <w:color w:val="000000"/>
          <w:sz w:val="28"/>
          <w:szCs w:val="28"/>
        </w:rPr>
        <w:t xml:space="preserve"> при осуществлении полномочий по </w:t>
      </w:r>
      <w:r w:rsidRPr="00BD5211">
        <w:rPr>
          <w:rFonts w:ascii="Times New Roman" w:hAnsi="Times New Roman"/>
          <w:sz w:val="28"/>
          <w:szCs w:val="28"/>
        </w:rPr>
        <w:t>предоставлени</w:t>
      </w:r>
      <w:r>
        <w:rPr>
          <w:rFonts w:ascii="Times New Roman" w:hAnsi="Times New Roman"/>
          <w:sz w:val="28"/>
          <w:szCs w:val="28"/>
        </w:rPr>
        <w:t>ю</w:t>
      </w:r>
      <w:r w:rsidRPr="00BD5211">
        <w:rPr>
          <w:rFonts w:ascii="Times New Roman" w:hAnsi="Times New Roman"/>
          <w:sz w:val="28"/>
          <w:szCs w:val="28"/>
        </w:rPr>
        <w:t xml:space="preserve"> департаментом транспорта и дорожного хозяйства Костромской области государственной услуги по выдаче разрешения на ввод в эксплуатацию автомобильных дорог общего пользования регионального и межмуниципального значения Костромской области, а также частных автомобильных дорог, строительство или реконструкция которых осуществлены на территориях двух и более муниципальных образований (муниципальных районов, городских округов) Костромской области</w:t>
      </w:r>
      <w:r>
        <w:rPr>
          <w:rFonts w:ascii="Times New Roman" w:hAnsi="Times New Roman"/>
          <w:sz w:val="28"/>
          <w:szCs w:val="28"/>
        </w:rPr>
        <w:t xml:space="preserve">, </w:t>
      </w:r>
      <w:r w:rsidRPr="00FA55A8">
        <w:rPr>
          <w:rFonts w:ascii="Times New Roman" w:hAnsi="Times New Roman"/>
          <w:color w:val="000000"/>
          <w:sz w:val="28"/>
          <w:szCs w:val="28"/>
        </w:rPr>
        <w:t xml:space="preserve">порядок взаимодействия между </w:t>
      </w:r>
      <w:r>
        <w:rPr>
          <w:rFonts w:ascii="Times New Roman" w:hAnsi="Times New Roman"/>
          <w:color w:val="000000"/>
          <w:sz w:val="28"/>
          <w:szCs w:val="28"/>
        </w:rPr>
        <w:t>департаментом транспорта и дорожного хозяйства Костромской области</w:t>
      </w:r>
      <w:r w:rsidRPr="00FA55A8">
        <w:rPr>
          <w:rFonts w:ascii="Times New Roman" w:hAnsi="Times New Roman"/>
          <w:color w:val="000000"/>
          <w:sz w:val="28"/>
          <w:szCs w:val="28"/>
        </w:rPr>
        <w:t xml:space="preserve"> с заявителями, иными органами государственной власти и местного самоуправления, учреждениями и организациями.</w:t>
      </w:r>
    </w:p>
    <w:p w:rsidR="00546F11" w:rsidRDefault="00F01C31" w:rsidP="00815441">
      <w:pPr>
        <w:autoSpaceDE w:val="0"/>
        <w:autoSpaceDN w:val="0"/>
        <w:adjustRightInd w:val="0"/>
        <w:spacing w:after="0" w:line="240" w:lineRule="auto"/>
        <w:ind w:firstLine="709"/>
        <w:jc w:val="both"/>
        <w:outlineLvl w:val="1"/>
        <w:rPr>
          <w:rFonts w:ascii="Times New Roman" w:hAnsi="Times New Roman"/>
          <w:sz w:val="28"/>
          <w:szCs w:val="28"/>
        </w:rPr>
      </w:pPr>
      <w:r w:rsidRPr="00FA55A8">
        <w:rPr>
          <w:rFonts w:ascii="Times New Roman" w:hAnsi="Times New Roman"/>
          <w:color w:val="000000"/>
          <w:sz w:val="28"/>
          <w:szCs w:val="28"/>
        </w:rPr>
        <w:t xml:space="preserve">2. </w:t>
      </w:r>
      <w:r w:rsidR="00EC7FF4">
        <w:rPr>
          <w:rFonts w:ascii="Times New Roman" w:hAnsi="Times New Roman"/>
          <w:color w:val="000000"/>
          <w:sz w:val="28"/>
          <w:szCs w:val="28"/>
        </w:rPr>
        <w:t xml:space="preserve">С заявлением о вводе объекта в эксплуатацию обращается застройщик. Застройщиком является физическое лицо или </w:t>
      </w:r>
      <w:r w:rsidR="00546F11">
        <w:rPr>
          <w:rFonts w:ascii="Times New Roman" w:hAnsi="Times New Roman"/>
          <w:sz w:val="28"/>
          <w:szCs w:val="28"/>
        </w:rPr>
        <w:t>юридическое лицо, обеспечивающее на</w:t>
      </w:r>
      <w:r w:rsidR="00D06739">
        <w:rPr>
          <w:rFonts w:ascii="Times New Roman" w:hAnsi="Times New Roman"/>
          <w:sz w:val="28"/>
          <w:szCs w:val="28"/>
        </w:rPr>
        <w:t xml:space="preserve"> принадлежащем ему</w:t>
      </w:r>
      <w:r w:rsidR="00546F11">
        <w:rPr>
          <w:rFonts w:ascii="Times New Roman" w:hAnsi="Times New Roman"/>
          <w:sz w:val="28"/>
          <w:szCs w:val="28"/>
        </w:rPr>
        <w:t xml:space="preserve"> земельном </w:t>
      </w:r>
      <w:r w:rsidR="00D06739">
        <w:rPr>
          <w:rFonts w:ascii="Times New Roman" w:hAnsi="Times New Roman"/>
          <w:sz w:val="28"/>
          <w:szCs w:val="28"/>
        </w:rPr>
        <w:t xml:space="preserve">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w:t>
      </w:r>
      <w:r w:rsidR="00EC7FF4">
        <w:rPr>
          <w:rFonts w:ascii="Times New Roman" w:hAnsi="Times New Roman"/>
          <w:sz w:val="28"/>
          <w:szCs w:val="28"/>
        </w:rPr>
        <w:t>заявитель</w:t>
      </w:r>
      <w:r w:rsidR="00D06739">
        <w:rPr>
          <w:rFonts w:ascii="Times New Roman" w:hAnsi="Times New Roman"/>
          <w:sz w:val="28"/>
          <w:szCs w:val="28"/>
        </w:rPr>
        <w:t>). За</w:t>
      </w:r>
      <w:r w:rsidR="00EC7FF4">
        <w:rPr>
          <w:rFonts w:ascii="Times New Roman" w:hAnsi="Times New Roman"/>
          <w:sz w:val="28"/>
          <w:szCs w:val="28"/>
        </w:rPr>
        <w:t>явитель</w:t>
      </w:r>
      <w:r w:rsidR="00D06739">
        <w:rPr>
          <w:rFonts w:ascii="Times New Roman" w:hAnsi="Times New Roman"/>
          <w:sz w:val="28"/>
          <w:szCs w:val="28"/>
        </w:rPr>
        <w:t xml:space="preserve"> вправе передать свои функции, предусмотренные законодательством о градостроительной деятельности, техническому заказчику. </w:t>
      </w:r>
    </w:p>
    <w:p w:rsidR="00F01C31" w:rsidRPr="00FA55A8" w:rsidRDefault="00F01C31" w:rsidP="003A59A9">
      <w:pPr>
        <w:tabs>
          <w:tab w:val="left" w:pos="-3402"/>
          <w:tab w:val="left" w:pos="-3119"/>
        </w:tabs>
        <w:spacing w:after="0" w:line="240" w:lineRule="auto"/>
        <w:ind w:firstLine="709"/>
        <w:jc w:val="both"/>
        <w:rPr>
          <w:rFonts w:ascii="Times New Roman" w:hAnsi="Times New Roman"/>
          <w:sz w:val="28"/>
          <w:szCs w:val="28"/>
        </w:rPr>
      </w:pPr>
      <w:r w:rsidRPr="00FA55A8">
        <w:rPr>
          <w:rFonts w:ascii="Times New Roman" w:hAnsi="Times New Roman"/>
          <w:sz w:val="28"/>
          <w:szCs w:val="28"/>
        </w:rPr>
        <w:t>3.</w:t>
      </w:r>
      <w:r w:rsidR="00622928">
        <w:rPr>
          <w:rFonts w:ascii="Times New Roman" w:hAnsi="Times New Roman"/>
          <w:sz w:val="28"/>
          <w:szCs w:val="28"/>
        </w:rPr>
        <w:t xml:space="preserve"> </w:t>
      </w:r>
      <w:r w:rsidR="00D06739">
        <w:rPr>
          <w:rFonts w:ascii="Times New Roman" w:hAnsi="Times New Roman"/>
          <w:sz w:val="28"/>
          <w:szCs w:val="28"/>
        </w:rPr>
        <w:t>От имени за</w:t>
      </w:r>
      <w:r w:rsidR="00EC7FF4">
        <w:rPr>
          <w:rFonts w:ascii="Times New Roman" w:hAnsi="Times New Roman"/>
          <w:sz w:val="28"/>
          <w:szCs w:val="28"/>
        </w:rPr>
        <w:t>явителя</w:t>
      </w:r>
      <w:r w:rsidR="00D06739">
        <w:rPr>
          <w:rFonts w:ascii="Times New Roman" w:hAnsi="Times New Roman"/>
          <w:sz w:val="28"/>
          <w:szCs w:val="28"/>
        </w:rPr>
        <w:t xml:space="preserve"> </w:t>
      </w:r>
      <w:r w:rsidRPr="00FA55A8">
        <w:rPr>
          <w:rFonts w:ascii="Times New Roman" w:hAnsi="Times New Roman"/>
          <w:sz w:val="28"/>
          <w:szCs w:val="28"/>
        </w:rPr>
        <w:t xml:space="preserve">с </w:t>
      </w:r>
      <w:r w:rsidRPr="00FA55A8">
        <w:rPr>
          <w:rFonts w:ascii="Times New Roman" w:hAnsi="Times New Roman"/>
          <w:color w:val="000000"/>
          <w:sz w:val="28"/>
          <w:szCs w:val="28"/>
        </w:rPr>
        <w:t xml:space="preserve">заявлением </w:t>
      </w:r>
      <w:r w:rsidRPr="00FA55A8">
        <w:rPr>
          <w:rFonts w:ascii="Times New Roman" w:hAnsi="Times New Roman"/>
          <w:sz w:val="28"/>
          <w:szCs w:val="28"/>
        </w:rPr>
        <w:t xml:space="preserve">о предоставлении государственной услуги может обратиться его представитель при наличии доверенности или иного документа, подтверждающего право обращаться от имени </w:t>
      </w:r>
      <w:r w:rsidR="002B2540">
        <w:rPr>
          <w:rFonts w:ascii="Times New Roman" w:hAnsi="Times New Roman"/>
          <w:sz w:val="28"/>
          <w:szCs w:val="28"/>
        </w:rPr>
        <w:t>з</w:t>
      </w:r>
      <w:r w:rsidR="00EC7FF4">
        <w:rPr>
          <w:rFonts w:ascii="Times New Roman" w:hAnsi="Times New Roman"/>
          <w:sz w:val="28"/>
          <w:szCs w:val="28"/>
        </w:rPr>
        <w:t>аявителя</w:t>
      </w:r>
      <w:r w:rsidRPr="00FA55A8">
        <w:rPr>
          <w:rFonts w:ascii="Times New Roman" w:hAnsi="Times New Roman"/>
          <w:sz w:val="28"/>
          <w:szCs w:val="28"/>
        </w:rPr>
        <w:t xml:space="preserve"> (далее - представитель </w:t>
      </w:r>
      <w:r w:rsidR="002B2540">
        <w:rPr>
          <w:rFonts w:ascii="Times New Roman" w:hAnsi="Times New Roman"/>
          <w:sz w:val="28"/>
          <w:szCs w:val="28"/>
        </w:rPr>
        <w:t>за</w:t>
      </w:r>
      <w:r w:rsidR="00EC7FF4">
        <w:rPr>
          <w:rFonts w:ascii="Times New Roman" w:hAnsi="Times New Roman"/>
          <w:sz w:val="28"/>
          <w:szCs w:val="28"/>
        </w:rPr>
        <w:t>явителя</w:t>
      </w:r>
      <w:r w:rsidRPr="00FA55A8">
        <w:rPr>
          <w:rFonts w:ascii="Times New Roman" w:hAnsi="Times New Roman"/>
          <w:color w:val="000000"/>
          <w:sz w:val="28"/>
          <w:szCs w:val="28"/>
        </w:rPr>
        <w:t>)</w:t>
      </w:r>
      <w:r w:rsidRPr="00FA55A8">
        <w:rPr>
          <w:rFonts w:ascii="Times New Roman" w:hAnsi="Times New Roman"/>
          <w:sz w:val="28"/>
          <w:szCs w:val="28"/>
        </w:rPr>
        <w:t xml:space="preserve">. </w:t>
      </w:r>
    </w:p>
    <w:p w:rsidR="00F01C31" w:rsidRPr="00193A8C" w:rsidRDefault="00F01C31" w:rsidP="00815441">
      <w:pPr>
        <w:spacing w:after="0" w:line="240" w:lineRule="auto"/>
        <w:ind w:firstLine="709"/>
        <w:jc w:val="both"/>
        <w:rPr>
          <w:rFonts w:ascii="Times New Roman" w:hAnsi="Times New Roman"/>
          <w:color w:val="FF0000"/>
          <w:sz w:val="28"/>
          <w:szCs w:val="28"/>
        </w:rPr>
      </w:pPr>
      <w:r w:rsidRPr="00FA55A8">
        <w:rPr>
          <w:rFonts w:ascii="Times New Roman" w:hAnsi="Times New Roman"/>
          <w:color w:val="000000"/>
          <w:sz w:val="28"/>
          <w:szCs w:val="28"/>
        </w:rPr>
        <w:t>4</w:t>
      </w:r>
      <w:r w:rsidRPr="00193A8C">
        <w:rPr>
          <w:rFonts w:ascii="Times New Roman" w:hAnsi="Times New Roman"/>
          <w:color w:val="000000"/>
          <w:sz w:val="28"/>
          <w:szCs w:val="28"/>
        </w:rPr>
        <w:t xml:space="preserve">. </w:t>
      </w:r>
      <w:proofErr w:type="gramStart"/>
      <w:r w:rsidRPr="00193A8C">
        <w:rPr>
          <w:rFonts w:ascii="Times New Roman" w:hAnsi="Times New Roman"/>
          <w:sz w:val="28"/>
          <w:szCs w:val="28"/>
        </w:rPr>
        <w:t>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а также справочная информация</w:t>
      </w:r>
      <w:r w:rsidRPr="00193A8C">
        <w:rPr>
          <w:rFonts w:ascii="Times New Roman" w:hAnsi="Times New Roman"/>
          <w:u w:val="single"/>
        </w:rPr>
        <w:t xml:space="preserve"> </w:t>
      </w:r>
      <w:r w:rsidRPr="00193A8C">
        <w:rPr>
          <w:rFonts w:ascii="Times New Roman" w:hAnsi="Times New Roman"/>
          <w:sz w:val="28"/>
          <w:szCs w:val="28"/>
        </w:rPr>
        <w:t xml:space="preserve">размещается на информационных стендах в местах предоставления государственной услуги и услуг, которые являются необходимыми и обязательными для предоставления </w:t>
      </w:r>
      <w:r w:rsidRPr="00193A8C">
        <w:rPr>
          <w:rFonts w:ascii="Times New Roman" w:hAnsi="Times New Roman"/>
          <w:sz w:val="28"/>
          <w:szCs w:val="28"/>
        </w:rPr>
        <w:lastRenderedPageBreak/>
        <w:t>государственной услуги, на официальном сайте департа</w:t>
      </w:r>
      <w:r>
        <w:rPr>
          <w:rFonts w:ascii="Times New Roman" w:hAnsi="Times New Roman"/>
          <w:sz w:val="28"/>
          <w:szCs w:val="28"/>
        </w:rPr>
        <w:t>м</w:t>
      </w:r>
      <w:r w:rsidRPr="00193A8C">
        <w:rPr>
          <w:rFonts w:ascii="Times New Roman" w:hAnsi="Times New Roman"/>
          <w:sz w:val="28"/>
          <w:szCs w:val="28"/>
        </w:rPr>
        <w:t>ента транспорта и дорожного хозяйства Костромской области</w:t>
      </w:r>
      <w:r w:rsidRPr="00193A8C">
        <w:rPr>
          <w:rFonts w:ascii="Times New Roman" w:hAnsi="Times New Roman"/>
          <w:i/>
          <w:color w:val="000000"/>
        </w:rPr>
        <w:t xml:space="preserve"> </w:t>
      </w:r>
      <w:r w:rsidRPr="00193A8C">
        <w:rPr>
          <w:rFonts w:ascii="Times New Roman" w:hAnsi="Times New Roman"/>
          <w:sz w:val="28"/>
          <w:szCs w:val="28"/>
        </w:rPr>
        <w:t>(</w:t>
      </w:r>
      <w:r w:rsidRPr="00193A8C">
        <w:rPr>
          <w:rFonts w:ascii="Times New Roman" w:hAnsi="Times New Roman"/>
          <w:sz w:val="28"/>
          <w:szCs w:val="28"/>
          <w:lang w:val="en-US"/>
        </w:rPr>
        <w:t>trans</w:t>
      </w:r>
      <w:r w:rsidRPr="00193A8C">
        <w:rPr>
          <w:rFonts w:ascii="Times New Roman" w:hAnsi="Times New Roman"/>
          <w:sz w:val="28"/>
          <w:szCs w:val="28"/>
        </w:rPr>
        <w:t>.</w:t>
      </w:r>
      <w:proofErr w:type="spellStart"/>
      <w:r w:rsidRPr="00193A8C">
        <w:rPr>
          <w:rFonts w:ascii="Times New Roman" w:hAnsi="Times New Roman"/>
          <w:sz w:val="28"/>
          <w:szCs w:val="28"/>
          <w:lang w:val="en-US"/>
        </w:rPr>
        <w:t>adm</w:t>
      </w:r>
      <w:proofErr w:type="spellEnd"/>
      <w:r w:rsidRPr="00193A8C">
        <w:rPr>
          <w:rFonts w:ascii="Times New Roman" w:hAnsi="Times New Roman"/>
          <w:sz w:val="28"/>
          <w:szCs w:val="28"/>
        </w:rPr>
        <w:t>44.</w:t>
      </w:r>
      <w:proofErr w:type="spellStart"/>
      <w:r w:rsidRPr="00193A8C">
        <w:rPr>
          <w:rFonts w:ascii="Times New Roman" w:hAnsi="Times New Roman"/>
          <w:sz w:val="28"/>
          <w:szCs w:val="28"/>
          <w:lang w:val="en-US"/>
        </w:rPr>
        <w:t>ru</w:t>
      </w:r>
      <w:proofErr w:type="spellEnd"/>
      <w:r w:rsidRPr="00193A8C">
        <w:rPr>
          <w:rFonts w:ascii="Times New Roman" w:hAnsi="Times New Roman"/>
          <w:sz w:val="28"/>
          <w:szCs w:val="28"/>
        </w:rPr>
        <w:t>) в информационно-телекоммуникационной сети «Интернет» (далее – сеть</w:t>
      </w:r>
      <w:proofErr w:type="gramEnd"/>
      <w:r w:rsidRPr="00193A8C">
        <w:rPr>
          <w:rFonts w:ascii="Times New Roman" w:hAnsi="Times New Roman"/>
          <w:sz w:val="28"/>
          <w:szCs w:val="28"/>
        </w:rPr>
        <w:t xml:space="preserve"> </w:t>
      </w:r>
      <w:proofErr w:type="gramStart"/>
      <w:r w:rsidRPr="00193A8C">
        <w:rPr>
          <w:rFonts w:ascii="Times New Roman" w:hAnsi="Times New Roman"/>
          <w:sz w:val="28"/>
          <w:szCs w:val="28"/>
        </w:rPr>
        <w:t>Интернет), непосредственно в департамент</w:t>
      </w:r>
      <w:r w:rsidR="009D0EF1">
        <w:rPr>
          <w:rFonts w:ascii="Times New Roman" w:hAnsi="Times New Roman"/>
          <w:sz w:val="28"/>
          <w:szCs w:val="28"/>
        </w:rPr>
        <w:t>е</w:t>
      </w:r>
      <w:r w:rsidRPr="00193A8C">
        <w:rPr>
          <w:rFonts w:ascii="Times New Roman" w:hAnsi="Times New Roman"/>
          <w:sz w:val="28"/>
          <w:szCs w:val="28"/>
        </w:rPr>
        <w:t xml:space="preserve"> транспор</w:t>
      </w:r>
      <w:r>
        <w:rPr>
          <w:rFonts w:ascii="Times New Roman" w:hAnsi="Times New Roman"/>
          <w:sz w:val="28"/>
          <w:szCs w:val="28"/>
        </w:rPr>
        <w:t>т</w:t>
      </w:r>
      <w:r w:rsidRPr="00193A8C">
        <w:rPr>
          <w:rFonts w:ascii="Times New Roman" w:hAnsi="Times New Roman"/>
          <w:sz w:val="28"/>
          <w:szCs w:val="28"/>
        </w:rPr>
        <w:t>а и дорожного хозяйства Костромской 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w:t>
      </w:r>
      <w:r w:rsidRPr="00193A8C">
        <w:rPr>
          <w:rFonts w:ascii="Times New Roman" w:hAnsi="Times New Roman"/>
        </w:rPr>
        <w:t xml:space="preserve"> </w:t>
      </w:r>
      <w:r w:rsidRPr="00D919D0">
        <w:rPr>
          <w:rFonts w:ascii="Times New Roman" w:hAnsi="Times New Roman"/>
          <w:sz w:val="28"/>
          <w:szCs w:val="28"/>
        </w:rPr>
        <w:t>(</w:t>
      </w:r>
      <w:proofErr w:type="spellStart"/>
      <w:r w:rsidRPr="00D919D0">
        <w:rPr>
          <w:rFonts w:ascii="Times New Roman" w:hAnsi="Times New Roman"/>
          <w:sz w:val="28"/>
          <w:szCs w:val="28"/>
          <w:lang w:val="en-US"/>
        </w:rPr>
        <w:t>gosuslugi</w:t>
      </w:r>
      <w:proofErr w:type="spellEnd"/>
      <w:r w:rsidRPr="00D919D0">
        <w:rPr>
          <w:rFonts w:ascii="Times New Roman" w:hAnsi="Times New Roman"/>
          <w:sz w:val="28"/>
          <w:szCs w:val="28"/>
        </w:rPr>
        <w:t>.</w:t>
      </w:r>
      <w:proofErr w:type="spellStart"/>
      <w:r w:rsidRPr="00D919D0">
        <w:rPr>
          <w:rFonts w:ascii="Times New Roman" w:hAnsi="Times New Roman"/>
          <w:sz w:val="28"/>
          <w:szCs w:val="28"/>
          <w:lang w:val="en-US"/>
        </w:rPr>
        <w:t>ru</w:t>
      </w:r>
      <w:proofErr w:type="spellEnd"/>
      <w:r w:rsidRPr="00D919D0">
        <w:rPr>
          <w:rFonts w:ascii="Times New Roman" w:hAnsi="Times New Roman"/>
          <w:sz w:val="28"/>
          <w:szCs w:val="28"/>
        </w:rPr>
        <w:t>)</w:t>
      </w:r>
      <w:r w:rsidRPr="00193A8C">
        <w:rPr>
          <w:rFonts w:ascii="Times New Roman" w:hAnsi="Times New Roman"/>
        </w:rPr>
        <w:t xml:space="preserve"> </w:t>
      </w:r>
      <w:r w:rsidRPr="00193A8C">
        <w:rPr>
          <w:rFonts w:ascii="Times New Roman" w:hAnsi="Times New Roman"/>
          <w:sz w:val="28"/>
          <w:szCs w:val="28"/>
        </w:rPr>
        <w:t>(далее – ЕПГУ) и в региональной государственной информационной системе «Единый портал Костромской области»</w:t>
      </w:r>
      <w:r w:rsidRPr="00193A8C">
        <w:rPr>
          <w:rFonts w:ascii="Times New Roman" w:hAnsi="Times New Roman"/>
          <w:sz w:val="28"/>
          <w:szCs w:val="28"/>
          <w:lang w:eastAsia="en-US"/>
        </w:rPr>
        <w:t xml:space="preserve"> (44gosuslugi.ru) </w:t>
      </w:r>
      <w:r w:rsidRPr="00193A8C">
        <w:rPr>
          <w:rFonts w:ascii="Times New Roman" w:hAnsi="Times New Roman"/>
          <w:sz w:val="28"/>
          <w:szCs w:val="28"/>
        </w:rPr>
        <w:t>(далее – РПГУ).</w:t>
      </w:r>
      <w:proofErr w:type="gramEnd"/>
    </w:p>
    <w:p w:rsidR="00F01C31" w:rsidRPr="00193A8C" w:rsidRDefault="00F01C31" w:rsidP="003A59A9">
      <w:pPr>
        <w:pStyle w:val="a5"/>
        <w:spacing w:after="0"/>
        <w:ind w:left="0" w:firstLine="709"/>
        <w:jc w:val="both"/>
        <w:rPr>
          <w:sz w:val="28"/>
          <w:szCs w:val="28"/>
        </w:rPr>
      </w:pPr>
      <w:r w:rsidRPr="00193A8C">
        <w:rPr>
          <w:sz w:val="28"/>
          <w:szCs w:val="28"/>
        </w:rPr>
        <w:t>К справочной информации относится следующая информация:</w:t>
      </w:r>
    </w:p>
    <w:p w:rsidR="00F01C31" w:rsidRPr="00193A8C" w:rsidRDefault="00F01C31" w:rsidP="003A59A9">
      <w:pPr>
        <w:pStyle w:val="a5"/>
        <w:spacing w:after="0"/>
        <w:ind w:left="0" w:firstLine="709"/>
        <w:jc w:val="both"/>
        <w:rPr>
          <w:sz w:val="28"/>
          <w:szCs w:val="28"/>
        </w:rPr>
      </w:pPr>
      <w:r w:rsidRPr="00193A8C">
        <w:rPr>
          <w:sz w:val="28"/>
          <w:szCs w:val="28"/>
        </w:rPr>
        <w:t>место нахождения и графики работы департамента транспорта и дорожного хозяйства Костромской области, его структурных подразделений, предоставляющих государственные услуги, государственных и муниципальных органов и организаций, обращение в которые необходимо для получения государственной услуги, справочные телефоны структурных подразделений департамента транспорта и дорожного хозяйства Костромской области, организаций, участвующих в предоставлении государственной услуги, в том числе номер телефона-автоинформатора (при наличии);</w:t>
      </w:r>
    </w:p>
    <w:p w:rsidR="00F01C31" w:rsidRPr="00193A8C" w:rsidRDefault="00F01C31" w:rsidP="003A59A9">
      <w:pPr>
        <w:pStyle w:val="a5"/>
        <w:spacing w:after="0"/>
        <w:ind w:left="0" w:firstLine="709"/>
        <w:jc w:val="both"/>
        <w:rPr>
          <w:sz w:val="28"/>
          <w:szCs w:val="28"/>
        </w:rPr>
      </w:pPr>
      <w:r w:rsidRPr="00193A8C">
        <w:rPr>
          <w:sz w:val="28"/>
          <w:szCs w:val="28"/>
        </w:rPr>
        <w:t>адреса официальных сайтов, а также электронной почты и (или) формы обратной связи департамента транспорта и дорожного хозяйства Костромской области, органов и организаций, участвующих в предоставлении государственной услуги, в сети Интернет.</w:t>
      </w:r>
    </w:p>
    <w:p w:rsidR="00F01C31" w:rsidRPr="00193A8C" w:rsidRDefault="00F01C31" w:rsidP="003A59A9">
      <w:pPr>
        <w:spacing w:after="0" w:line="240" w:lineRule="auto"/>
        <w:ind w:firstLine="709"/>
        <w:jc w:val="both"/>
        <w:rPr>
          <w:rFonts w:ascii="Times New Roman" w:hAnsi="Times New Roman"/>
          <w:sz w:val="28"/>
          <w:szCs w:val="28"/>
        </w:rPr>
      </w:pPr>
      <w:r w:rsidRPr="00193A8C">
        <w:rPr>
          <w:rFonts w:ascii="Times New Roman" w:hAnsi="Times New Roman"/>
          <w:sz w:val="28"/>
          <w:szCs w:val="28"/>
        </w:rPr>
        <w:t>Департамент транспорта и дорожного хозяйства Костромской области обеспечивает в установленном порядке размещение и актуализацию указанной информации.</w:t>
      </w:r>
    </w:p>
    <w:p w:rsidR="00F01C31" w:rsidRPr="00193A8C" w:rsidRDefault="00F01C31" w:rsidP="003A59A9">
      <w:pPr>
        <w:pStyle w:val="a5"/>
        <w:spacing w:after="0"/>
        <w:ind w:left="0" w:firstLine="709"/>
        <w:jc w:val="both"/>
        <w:rPr>
          <w:sz w:val="28"/>
          <w:szCs w:val="28"/>
        </w:rPr>
      </w:pPr>
      <w:r w:rsidRPr="00193A8C">
        <w:rPr>
          <w:sz w:val="28"/>
          <w:szCs w:val="28"/>
        </w:rPr>
        <w:t>Для получения информации по вопросам предоставления государственной услуги заявитель обращается в департамент транспорта и дорожного хозяйства Костромской области лично, письменно, по телефону, по электронной почте, через ЕПГУ</w:t>
      </w:r>
      <w:r w:rsidR="004E5598">
        <w:rPr>
          <w:sz w:val="28"/>
          <w:szCs w:val="28"/>
        </w:rPr>
        <w:t xml:space="preserve"> </w:t>
      </w:r>
      <w:r w:rsidR="004E5598" w:rsidRPr="00D51D74">
        <w:rPr>
          <w:sz w:val="28"/>
          <w:szCs w:val="28"/>
        </w:rPr>
        <w:t>или РПГУ</w:t>
      </w:r>
      <w:r w:rsidRPr="00193A8C">
        <w:rPr>
          <w:sz w:val="28"/>
          <w:szCs w:val="28"/>
        </w:rPr>
        <w:t>.</w:t>
      </w:r>
    </w:p>
    <w:p w:rsidR="00F01C31" w:rsidRPr="00193A8C" w:rsidRDefault="00F01C31" w:rsidP="0072402C">
      <w:pPr>
        <w:pStyle w:val="a5"/>
        <w:spacing w:after="0"/>
        <w:ind w:left="0" w:firstLine="709"/>
        <w:jc w:val="both"/>
        <w:rPr>
          <w:sz w:val="28"/>
          <w:szCs w:val="28"/>
        </w:rPr>
      </w:pPr>
      <w:r w:rsidRPr="00193A8C">
        <w:rPr>
          <w:sz w:val="28"/>
          <w:szCs w:val="28"/>
        </w:rPr>
        <w:t>Для получения сведений о ходе предоставления государственной услуги заявитель обращается в департамент транспорта и дорожного хозяйства Костромской области лично, письменно, по телефону, по электронной почте.</w:t>
      </w:r>
    </w:p>
    <w:p w:rsidR="00F01C31" w:rsidRPr="00193A8C" w:rsidRDefault="00F01C31" w:rsidP="0035545E">
      <w:pPr>
        <w:pStyle w:val="a5"/>
        <w:tabs>
          <w:tab w:val="left" w:pos="0"/>
        </w:tabs>
        <w:spacing w:after="0"/>
        <w:ind w:left="0" w:firstLine="709"/>
        <w:jc w:val="both"/>
        <w:rPr>
          <w:sz w:val="28"/>
          <w:szCs w:val="28"/>
        </w:rPr>
      </w:pPr>
      <w:r w:rsidRPr="00193A8C">
        <w:rPr>
          <w:sz w:val="28"/>
          <w:szCs w:val="28"/>
        </w:rPr>
        <w:t xml:space="preserve">Сведения о ходе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 заявителю после указания даты и входящего номера полученной </w:t>
      </w:r>
      <w:r w:rsidR="000531C1">
        <w:rPr>
          <w:sz w:val="28"/>
          <w:szCs w:val="28"/>
        </w:rPr>
        <w:t>при подаче документов расписки.</w:t>
      </w:r>
    </w:p>
    <w:p w:rsidR="00F01C31" w:rsidRPr="00193A8C" w:rsidRDefault="00F01C31" w:rsidP="0072402C">
      <w:pPr>
        <w:pStyle w:val="a5"/>
        <w:spacing w:after="0"/>
        <w:ind w:left="0" w:firstLine="709"/>
        <w:jc w:val="both"/>
        <w:rPr>
          <w:sz w:val="28"/>
          <w:szCs w:val="28"/>
        </w:rPr>
      </w:pPr>
      <w:r w:rsidRPr="00193A8C">
        <w:rPr>
          <w:sz w:val="28"/>
          <w:szCs w:val="28"/>
        </w:rPr>
        <w:t>Информирование (консультирование) по вопросам предоставления государственной услуги осуществляется специалистами отдела организации дорожн</w:t>
      </w:r>
      <w:r>
        <w:rPr>
          <w:sz w:val="28"/>
          <w:szCs w:val="28"/>
        </w:rPr>
        <w:t>о</w:t>
      </w:r>
      <w:r w:rsidRPr="00193A8C">
        <w:rPr>
          <w:sz w:val="28"/>
          <w:szCs w:val="28"/>
        </w:rPr>
        <w:t xml:space="preserve">й деятельности департамента транспорта и дорожного хозяйства Костромской области, в том числе специально выделенными для предоставления консультаций. </w:t>
      </w:r>
    </w:p>
    <w:p w:rsidR="00F01C31" w:rsidRPr="00193A8C" w:rsidRDefault="00F01C31" w:rsidP="0072402C">
      <w:pPr>
        <w:pStyle w:val="a5"/>
        <w:spacing w:after="0"/>
        <w:ind w:left="0" w:firstLine="709"/>
        <w:jc w:val="both"/>
        <w:rPr>
          <w:sz w:val="28"/>
          <w:szCs w:val="28"/>
        </w:rPr>
      </w:pPr>
      <w:r w:rsidRPr="00193A8C">
        <w:rPr>
          <w:sz w:val="28"/>
          <w:szCs w:val="28"/>
        </w:rPr>
        <w:t>Консультации предоставляются по следующим вопросам:</w:t>
      </w:r>
    </w:p>
    <w:p w:rsidR="00F01C31" w:rsidRPr="00193A8C" w:rsidRDefault="00F01C31" w:rsidP="0072402C">
      <w:pPr>
        <w:tabs>
          <w:tab w:val="left" w:pos="-2127"/>
        </w:tabs>
        <w:suppressAutoHyphens/>
        <w:spacing w:after="0" w:line="240" w:lineRule="auto"/>
        <w:ind w:firstLine="709"/>
        <w:jc w:val="both"/>
        <w:rPr>
          <w:rFonts w:ascii="Times New Roman" w:hAnsi="Times New Roman"/>
          <w:color w:val="000000"/>
          <w:sz w:val="28"/>
          <w:szCs w:val="28"/>
        </w:rPr>
      </w:pPr>
      <w:r w:rsidRPr="00193A8C">
        <w:rPr>
          <w:rFonts w:ascii="Times New Roman" w:hAnsi="Times New Roman"/>
          <w:color w:val="000000"/>
          <w:sz w:val="28"/>
          <w:szCs w:val="28"/>
        </w:rPr>
        <w:t>содержание и ход предоставления государственной услуги;</w:t>
      </w:r>
    </w:p>
    <w:p w:rsidR="00F01C31" w:rsidRPr="00193A8C" w:rsidRDefault="00F01C31" w:rsidP="00EB705D">
      <w:pPr>
        <w:tabs>
          <w:tab w:val="left" w:pos="-2127"/>
        </w:tabs>
        <w:suppressAutoHyphens/>
        <w:spacing w:after="0" w:line="240" w:lineRule="auto"/>
        <w:ind w:firstLine="709"/>
        <w:jc w:val="both"/>
        <w:rPr>
          <w:rFonts w:ascii="Times New Roman" w:hAnsi="Times New Roman"/>
          <w:color w:val="000000"/>
          <w:sz w:val="28"/>
          <w:szCs w:val="28"/>
        </w:rPr>
      </w:pPr>
      <w:r w:rsidRPr="00193A8C">
        <w:rPr>
          <w:rFonts w:ascii="Times New Roman" w:hAnsi="Times New Roman"/>
          <w:color w:val="000000"/>
          <w:sz w:val="28"/>
          <w:szCs w:val="28"/>
        </w:rPr>
        <w:t>перечень документов, необходимых для предоставления государственной услуги, комплектность (достаточность) представленных документов;</w:t>
      </w:r>
    </w:p>
    <w:p w:rsidR="00F01C31" w:rsidRPr="00193A8C" w:rsidRDefault="00F01C31" w:rsidP="0072402C">
      <w:pPr>
        <w:tabs>
          <w:tab w:val="left" w:pos="-2127"/>
        </w:tabs>
        <w:suppressAutoHyphens/>
        <w:spacing w:after="0" w:line="240" w:lineRule="auto"/>
        <w:ind w:firstLine="709"/>
        <w:jc w:val="both"/>
        <w:rPr>
          <w:rFonts w:ascii="Times New Roman" w:hAnsi="Times New Roman"/>
          <w:color w:val="000000"/>
          <w:sz w:val="28"/>
          <w:szCs w:val="28"/>
        </w:rPr>
      </w:pPr>
      <w:r w:rsidRPr="00193A8C">
        <w:rPr>
          <w:rFonts w:ascii="Times New Roman" w:hAnsi="Times New Roman"/>
          <w:color w:val="000000"/>
          <w:sz w:val="28"/>
          <w:szCs w:val="28"/>
        </w:rPr>
        <w:t>источник получения документов, необходимых для предоставления государственной услуги (исполнительный орган государственной власти, орган местного самоуправления, организация и их местонахождение);</w:t>
      </w:r>
    </w:p>
    <w:p w:rsidR="00F01C31" w:rsidRPr="00193A8C" w:rsidRDefault="00F01C31" w:rsidP="0072402C">
      <w:pPr>
        <w:tabs>
          <w:tab w:val="left" w:pos="-2127"/>
        </w:tabs>
        <w:suppressAutoHyphens/>
        <w:spacing w:after="0" w:line="240" w:lineRule="auto"/>
        <w:ind w:firstLine="709"/>
        <w:jc w:val="both"/>
        <w:rPr>
          <w:rFonts w:ascii="Times New Roman" w:hAnsi="Times New Roman"/>
          <w:color w:val="000000"/>
          <w:sz w:val="28"/>
          <w:szCs w:val="28"/>
        </w:rPr>
      </w:pPr>
      <w:r w:rsidRPr="00193A8C">
        <w:rPr>
          <w:rFonts w:ascii="Times New Roman" w:hAnsi="Times New Roman"/>
          <w:color w:val="000000"/>
          <w:sz w:val="28"/>
          <w:szCs w:val="28"/>
        </w:rPr>
        <w:t>время приема и выдачи документов специалистами департа</w:t>
      </w:r>
      <w:r>
        <w:rPr>
          <w:rFonts w:ascii="Times New Roman" w:hAnsi="Times New Roman"/>
          <w:color w:val="000000"/>
          <w:sz w:val="28"/>
          <w:szCs w:val="28"/>
        </w:rPr>
        <w:t>м</w:t>
      </w:r>
      <w:r w:rsidRPr="00193A8C">
        <w:rPr>
          <w:rFonts w:ascii="Times New Roman" w:hAnsi="Times New Roman"/>
          <w:color w:val="000000"/>
          <w:sz w:val="28"/>
          <w:szCs w:val="28"/>
        </w:rPr>
        <w:t xml:space="preserve">ента транспорта и дорожного хозяйства Костромской области; </w:t>
      </w:r>
    </w:p>
    <w:p w:rsidR="00F01C31" w:rsidRPr="00193A8C" w:rsidRDefault="00F01C31" w:rsidP="0072402C">
      <w:pPr>
        <w:tabs>
          <w:tab w:val="left" w:pos="-2127"/>
        </w:tabs>
        <w:suppressAutoHyphens/>
        <w:spacing w:after="0" w:line="240" w:lineRule="auto"/>
        <w:ind w:firstLine="709"/>
        <w:jc w:val="both"/>
        <w:rPr>
          <w:rFonts w:ascii="Times New Roman" w:hAnsi="Times New Roman"/>
          <w:color w:val="000000"/>
          <w:sz w:val="28"/>
          <w:szCs w:val="28"/>
        </w:rPr>
      </w:pPr>
      <w:r w:rsidRPr="00193A8C">
        <w:rPr>
          <w:rFonts w:ascii="Times New Roman" w:hAnsi="Times New Roman"/>
          <w:color w:val="000000"/>
          <w:sz w:val="28"/>
          <w:szCs w:val="28"/>
        </w:rPr>
        <w:lastRenderedPageBreak/>
        <w:t>срок принятия департаментом</w:t>
      </w:r>
      <w:r w:rsidRPr="00193A8C">
        <w:rPr>
          <w:sz w:val="28"/>
          <w:szCs w:val="28"/>
        </w:rPr>
        <w:t xml:space="preserve"> </w:t>
      </w:r>
      <w:r w:rsidRPr="00193A8C">
        <w:rPr>
          <w:rFonts w:ascii="Times New Roman" w:hAnsi="Times New Roman"/>
          <w:sz w:val="28"/>
          <w:szCs w:val="28"/>
        </w:rPr>
        <w:t>транспорта и дорожного хозяйства Костромской области</w:t>
      </w:r>
      <w:r w:rsidRPr="00193A8C">
        <w:rPr>
          <w:rFonts w:ascii="Times New Roman" w:hAnsi="Times New Roman"/>
          <w:color w:val="000000"/>
          <w:sz w:val="28"/>
          <w:szCs w:val="28"/>
        </w:rPr>
        <w:t xml:space="preserve"> решения о предоставлении государственной услуги;</w:t>
      </w:r>
    </w:p>
    <w:p w:rsidR="00F01C31" w:rsidRPr="00193A8C" w:rsidRDefault="00F01C31" w:rsidP="0072402C">
      <w:pPr>
        <w:tabs>
          <w:tab w:val="left" w:pos="0"/>
        </w:tabs>
        <w:spacing w:after="0" w:line="240" w:lineRule="auto"/>
        <w:ind w:firstLine="709"/>
        <w:jc w:val="both"/>
        <w:rPr>
          <w:rFonts w:ascii="Times New Roman" w:hAnsi="Times New Roman"/>
          <w:color w:val="000000"/>
          <w:sz w:val="28"/>
          <w:szCs w:val="28"/>
        </w:rPr>
      </w:pPr>
      <w:r w:rsidRPr="00193A8C">
        <w:rPr>
          <w:rFonts w:ascii="Times New Roman" w:hAnsi="Times New Roman"/>
          <w:color w:val="000000"/>
          <w:sz w:val="28"/>
          <w:szCs w:val="28"/>
        </w:rPr>
        <w:t xml:space="preserve">порядок обжалования действий (бездействия) и решений, осуществляемых и принимаемых </w:t>
      </w:r>
      <w:r w:rsidRPr="00193A8C">
        <w:rPr>
          <w:rFonts w:ascii="Times New Roman" w:hAnsi="Times New Roman"/>
          <w:sz w:val="28"/>
          <w:szCs w:val="28"/>
        </w:rPr>
        <w:t>департаментом транспорта и дорожного хозяйства Костромской области</w:t>
      </w:r>
      <w:r w:rsidRPr="00193A8C">
        <w:rPr>
          <w:rFonts w:ascii="Times New Roman" w:hAnsi="Times New Roman"/>
          <w:color w:val="000000"/>
          <w:sz w:val="28"/>
          <w:szCs w:val="28"/>
        </w:rPr>
        <w:t xml:space="preserve"> в ходе предоставления государственной услуги.</w:t>
      </w:r>
    </w:p>
    <w:p w:rsidR="00F01C31" w:rsidRPr="00193A8C" w:rsidRDefault="00F01C31" w:rsidP="00FA55A8">
      <w:pPr>
        <w:pStyle w:val="a5"/>
        <w:tabs>
          <w:tab w:val="left" w:pos="0"/>
        </w:tabs>
        <w:spacing w:after="0"/>
        <w:ind w:left="0" w:firstLine="709"/>
        <w:jc w:val="both"/>
        <w:rPr>
          <w:sz w:val="28"/>
          <w:szCs w:val="28"/>
        </w:rPr>
      </w:pPr>
      <w:r w:rsidRPr="00193A8C">
        <w:rPr>
          <w:sz w:val="28"/>
          <w:szCs w:val="28"/>
        </w:rPr>
        <w:t>Информация по вопросам предоставления государственной услуги также размещается:</w:t>
      </w:r>
    </w:p>
    <w:p w:rsidR="00F01C31" w:rsidRPr="00193A8C" w:rsidRDefault="00F01C31" w:rsidP="00FA55A8">
      <w:pPr>
        <w:pStyle w:val="a5"/>
        <w:spacing w:after="0"/>
        <w:ind w:left="0" w:firstLine="709"/>
        <w:jc w:val="both"/>
        <w:rPr>
          <w:sz w:val="28"/>
          <w:szCs w:val="28"/>
        </w:rPr>
      </w:pPr>
      <w:r w:rsidRPr="00193A8C">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F01C31" w:rsidRPr="00193A8C" w:rsidRDefault="00F01C31" w:rsidP="00FA55A8">
      <w:pPr>
        <w:tabs>
          <w:tab w:val="left" w:pos="993"/>
        </w:tabs>
        <w:suppressAutoHyphens/>
        <w:spacing w:after="0" w:line="240" w:lineRule="auto"/>
        <w:ind w:firstLine="709"/>
        <w:jc w:val="both"/>
        <w:rPr>
          <w:rFonts w:ascii="Times New Roman" w:hAnsi="Times New Roman"/>
          <w:color w:val="000000"/>
          <w:sz w:val="28"/>
          <w:szCs w:val="28"/>
        </w:rPr>
      </w:pPr>
      <w:r w:rsidRPr="00193A8C">
        <w:rPr>
          <w:rFonts w:ascii="Times New Roman" w:hAnsi="Times New Roman"/>
          <w:sz w:val="28"/>
          <w:szCs w:val="28"/>
        </w:rPr>
        <w:t xml:space="preserve">в средствах массовой информации, в информационных материалах. </w:t>
      </w:r>
    </w:p>
    <w:p w:rsidR="00F01C31" w:rsidRDefault="00F01C31" w:rsidP="00FA55A8">
      <w:pPr>
        <w:pStyle w:val="a5"/>
        <w:spacing w:after="0"/>
        <w:ind w:left="0" w:firstLine="709"/>
        <w:jc w:val="both"/>
        <w:rPr>
          <w:sz w:val="28"/>
          <w:szCs w:val="28"/>
        </w:rPr>
      </w:pPr>
      <w:r w:rsidRPr="00193A8C">
        <w:rPr>
          <w:sz w:val="28"/>
          <w:szCs w:val="28"/>
        </w:rPr>
        <w:t>Размещаемая информация содержит справочную информацию, а также сведения о порядке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с использованием ЕПГУ, РПГУ, установленном в настоящем пункте.</w:t>
      </w:r>
      <w:r w:rsidRPr="00FA55A8">
        <w:rPr>
          <w:sz w:val="28"/>
          <w:szCs w:val="28"/>
        </w:rPr>
        <w:t xml:space="preserve"> </w:t>
      </w:r>
    </w:p>
    <w:p w:rsidR="00F01C31" w:rsidRPr="00FA55A8" w:rsidRDefault="00F01C31" w:rsidP="00FA55A8">
      <w:pPr>
        <w:pStyle w:val="a5"/>
        <w:spacing w:after="0"/>
        <w:ind w:left="0" w:firstLine="709"/>
        <w:jc w:val="both"/>
        <w:rPr>
          <w:sz w:val="28"/>
          <w:szCs w:val="28"/>
        </w:rPr>
      </w:pPr>
    </w:p>
    <w:p w:rsidR="00F01C31" w:rsidRPr="00FA55A8" w:rsidRDefault="00F01C31" w:rsidP="00A80E9B">
      <w:pPr>
        <w:widowControl w:val="0"/>
        <w:autoSpaceDE w:val="0"/>
        <w:autoSpaceDN w:val="0"/>
        <w:adjustRightInd w:val="0"/>
        <w:spacing w:after="0" w:line="240" w:lineRule="auto"/>
        <w:ind w:firstLine="709"/>
        <w:jc w:val="center"/>
        <w:rPr>
          <w:rFonts w:ascii="Times New Roman" w:hAnsi="Times New Roman"/>
          <w:bCs/>
          <w:color w:val="000000"/>
          <w:sz w:val="28"/>
          <w:szCs w:val="28"/>
        </w:rPr>
      </w:pPr>
      <w:r w:rsidRPr="00FA55A8">
        <w:rPr>
          <w:rFonts w:ascii="Times New Roman" w:hAnsi="Times New Roman"/>
          <w:bCs/>
          <w:color w:val="000000"/>
          <w:sz w:val="28"/>
          <w:szCs w:val="28"/>
        </w:rPr>
        <w:t>Раздел 2. Стандарт предоставления государственной услуги</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F01C31" w:rsidRPr="00FA55A8" w:rsidRDefault="00F01C31" w:rsidP="0072402C">
      <w:pPr>
        <w:pStyle w:val="a3"/>
        <w:spacing w:line="240" w:lineRule="auto"/>
        <w:ind w:firstLine="709"/>
        <w:rPr>
          <w:color w:val="000000"/>
        </w:rPr>
      </w:pPr>
      <w:r w:rsidRPr="00FA55A8">
        <w:rPr>
          <w:color w:val="000000"/>
        </w:rPr>
        <w:t xml:space="preserve">5. Наименование государственной услуги – </w:t>
      </w:r>
      <w:r w:rsidRPr="00BD5211">
        <w:rPr>
          <w:szCs w:val="28"/>
        </w:rPr>
        <w:t>выдач</w:t>
      </w:r>
      <w:r>
        <w:rPr>
          <w:szCs w:val="28"/>
        </w:rPr>
        <w:t>а</w:t>
      </w:r>
      <w:r w:rsidRPr="00BD5211">
        <w:rPr>
          <w:szCs w:val="28"/>
        </w:rPr>
        <w:t xml:space="preserve"> разрешения на ввод в эксплуатацию автомобильных дорог общего пользования регионального и</w:t>
      </w:r>
      <w:r>
        <w:rPr>
          <w:szCs w:val="28"/>
        </w:rPr>
        <w:t>ли</w:t>
      </w:r>
      <w:r w:rsidRPr="00BD5211">
        <w:rPr>
          <w:szCs w:val="28"/>
        </w:rPr>
        <w:t xml:space="preserve"> межмуниципального значения Костромской области, а также частных автомобильных дорог, строительство или реконструкция которых осуществлены на территориях двух и более муниципальных образований (муниципальных районов, городских округов) Костромской области</w:t>
      </w:r>
      <w:r>
        <w:rPr>
          <w:szCs w:val="28"/>
        </w:rPr>
        <w:t xml:space="preserve"> </w:t>
      </w:r>
      <w:r w:rsidRPr="00FA55A8">
        <w:rPr>
          <w:color w:val="000000"/>
        </w:rPr>
        <w:t>(далее – государственная услуга).</w:t>
      </w:r>
    </w:p>
    <w:p w:rsidR="00F01C31" w:rsidRPr="00370057" w:rsidRDefault="00F01C31" w:rsidP="0072402C">
      <w:pPr>
        <w:pStyle w:val="a3"/>
        <w:tabs>
          <w:tab w:val="left" w:pos="1418"/>
        </w:tabs>
        <w:spacing w:line="240" w:lineRule="auto"/>
        <w:ind w:firstLine="709"/>
        <w:rPr>
          <w:color w:val="000000"/>
        </w:rPr>
      </w:pPr>
      <w:r w:rsidRPr="00FA55A8">
        <w:t xml:space="preserve">6. </w:t>
      </w:r>
      <w:r w:rsidRPr="00FA55A8">
        <w:rPr>
          <w:color w:val="000000"/>
        </w:rPr>
        <w:t xml:space="preserve">Государственная услуга предоставляется </w:t>
      </w:r>
      <w:r w:rsidRPr="002E71DD">
        <w:rPr>
          <w:color w:val="000000"/>
          <w:szCs w:val="28"/>
        </w:rPr>
        <w:t>департаментом транспорта и дорожного хозяйства Костромской области</w:t>
      </w:r>
      <w:r>
        <w:rPr>
          <w:color w:val="000000"/>
          <w:szCs w:val="28"/>
        </w:rPr>
        <w:t xml:space="preserve"> (</w:t>
      </w:r>
      <w:r w:rsidRPr="00FA55A8">
        <w:rPr>
          <w:color w:val="000000"/>
        </w:rPr>
        <w:t xml:space="preserve">далее – </w:t>
      </w:r>
      <w:r w:rsidRPr="002E71DD">
        <w:rPr>
          <w:color w:val="000000"/>
          <w:szCs w:val="28"/>
        </w:rPr>
        <w:t>департамент)</w:t>
      </w:r>
      <w:r w:rsidRPr="00FA55A8">
        <w:rPr>
          <w:color w:val="000000"/>
        </w:rPr>
        <w:t>.</w:t>
      </w:r>
    </w:p>
    <w:p w:rsidR="00F01C31" w:rsidRPr="00193A8C" w:rsidRDefault="00F01C31" w:rsidP="0072402C">
      <w:pPr>
        <w:pStyle w:val="a3"/>
        <w:tabs>
          <w:tab w:val="left" w:pos="1418"/>
        </w:tabs>
        <w:spacing w:line="240" w:lineRule="auto"/>
        <w:ind w:firstLine="709"/>
        <w:rPr>
          <w:color w:val="000000"/>
        </w:rPr>
      </w:pPr>
      <w:r w:rsidRPr="00193A8C">
        <w:rPr>
          <w:color w:val="000000"/>
        </w:rPr>
        <w:t>В предоставлении государственной услуги участвуют:</w:t>
      </w:r>
    </w:p>
    <w:p w:rsidR="00F01C31" w:rsidRDefault="00F01C31" w:rsidP="0072402C">
      <w:pPr>
        <w:pStyle w:val="a3"/>
        <w:tabs>
          <w:tab w:val="left" w:pos="1418"/>
        </w:tabs>
        <w:spacing w:line="240" w:lineRule="auto"/>
        <w:ind w:firstLine="709"/>
        <w:rPr>
          <w:color w:val="000000"/>
        </w:rPr>
      </w:pPr>
      <w:r>
        <w:rPr>
          <w:color w:val="000000"/>
        </w:rPr>
        <w:t>1) Федеральная служба государственной регистрации, кадастра и картографии;</w:t>
      </w:r>
    </w:p>
    <w:p w:rsidR="009F1709" w:rsidRPr="00D51D74" w:rsidRDefault="009F1709" w:rsidP="0072402C">
      <w:pPr>
        <w:pStyle w:val="a3"/>
        <w:tabs>
          <w:tab w:val="left" w:pos="1418"/>
        </w:tabs>
        <w:spacing w:line="240" w:lineRule="auto"/>
        <w:ind w:firstLine="709"/>
      </w:pPr>
      <w:commentRangeStart w:id="0"/>
      <w:r w:rsidRPr="00D51D74">
        <w:t>2)</w:t>
      </w:r>
      <w:commentRangeEnd w:id="0"/>
      <w:r w:rsidR="00D065FF" w:rsidRPr="00D51D74">
        <w:rPr>
          <w:rStyle w:val="af1"/>
          <w:rFonts w:ascii="Calibri" w:hAnsi="Calibri"/>
          <w:lang w:eastAsia="ru-RU"/>
        </w:rPr>
        <w:commentReference w:id="0"/>
      </w:r>
      <w:r w:rsidRPr="00D51D74">
        <w:t xml:space="preserve"> департамент строительства, жилищно-коммунального хозяйства и топливно-энергетического комплекса Костромской области;</w:t>
      </w:r>
    </w:p>
    <w:p w:rsidR="00F01C31" w:rsidRDefault="009F1709" w:rsidP="0072402C">
      <w:pPr>
        <w:pStyle w:val="a3"/>
        <w:tabs>
          <w:tab w:val="left" w:pos="1418"/>
        </w:tabs>
        <w:spacing w:line="240" w:lineRule="auto"/>
        <w:ind w:firstLine="709"/>
        <w:rPr>
          <w:color w:val="000000"/>
        </w:rPr>
      </w:pPr>
      <w:r w:rsidRPr="00D51D74">
        <w:t>3</w:t>
      </w:r>
      <w:r w:rsidR="00F01C31" w:rsidRPr="00D51D74">
        <w:t>) о</w:t>
      </w:r>
      <w:r w:rsidR="00F01C31">
        <w:rPr>
          <w:color w:val="000000"/>
        </w:rPr>
        <w:t xml:space="preserve">рганы местного самоуправления муниципальных образований городских округов и муниципальных районов Костромской области. </w:t>
      </w:r>
    </w:p>
    <w:p w:rsidR="00F01C31" w:rsidRPr="00FA55A8" w:rsidRDefault="00F01C31" w:rsidP="0072402C">
      <w:pPr>
        <w:pStyle w:val="a3"/>
        <w:tabs>
          <w:tab w:val="left" w:pos="1418"/>
        </w:tabs>
        <w:spacing w:line="240" w:lineRule="auto"/>
        <w:ind w:firstLine="709"/>
        <w:rPr>
          <w:szCs w:val="28"/>
        </w:rPr>
      </w:pPr>
      <w:r w:rsidRPr="00FA55A8">
        <w:rPr>
          <w:szCs w:val="28"/>
        </w:rPr>
        <w:t xml:space="preserve">7. </w:t>
      </w:r>
      <w:r w:rsidRPr="00FA55A8">
        <w:rPr>
          <w:color w:val="000000"/>
          <w:szCs w:val="28"/>
        </w:rPr>
        <w:t>Результатом предоставления государственной услуги</w:t>
      </w:r>
      <w:r w:rsidRPr="00FA55A8">
        <w:rPr>
          <w:szCs w:val="28"/>
        </w:rPr>
        <w:t xml:space="preserve"> является </w:t>
      </w:r>
      <w:r>
        <w:rPr>
          <w:szCs w:val="28"/>
        </w:rPr>
        <w:t>принятие решения:</w:t>
      </w:r>
      <w:r w:rsidRPr="00FA55A8">
        <w:rPr>
          <w:szCs w:val="28"/>
        </w:rPr>
        <w:t xml:space="preserve"> </w:t>
      </w:r>
    </w:p>
    <w:p w:rsidR="00F01C31" w:rsidRPr="0033631C" w:rsidRDefault="00F01C31" w:rsidP="00041CFB">
      <w:pPr>
        <w:pStyle w:val="a3"/>
        <w:tabs>
          <w:tab w:val="left" w:pos="1418"/>
        </w:tabs>
        <w:spacing w:line="240" w:lineRule="auto"/>
        <w:ind w:left="709" w:firstLine="0"/>
        <w:rPr>
          <w:color w:val="000000"/>
          <w:szCs w:val="28"/>
        </w:rPr>
      </w:pPr>
      <w:r w:rsidRPr="0033631C">
        <w:rPr>
          <w:color w:val="000000"/>
          <w:szCs w:val="28"/>
        </w:rPr>
        <w:t>о предоставлении государственной услуги</w:t>
      </w:r>
      <w:r>
        <w:rPr>
          <w:color w:val="000000"/>
          <w:szCs w:val="28"/>
        </w:rPr>
        <w:t>;</w:t>
      </w:r>
    </w:p>
    <w:p w:rsidR="00F01C31" w:rsidRPr="0033631C" w:rsidRDefault="00F01C31" w:rsidP="00041CFB">
      <w:pPr>
        <w:pStyle w:val="a3"/>
        <w:tabs>
          <w:tab w:val="left" w:pos="1418"/>
        </w:tabs>
        <w:spacing w:line="240" w:lineRule="auto"/>
        <w:ind w:left="709" w:firstLine="0"/>
        <w:rPr>
          <w:color w:val="000000"/>
          <w:szCs w:val="28"/>
        </w:rPr>
      </w:pPr>
      <w:r w:rsidRPr="0033631C">
        <w:rPr>
          <w:color w:val="000000"/>
          <w:szCs w:val="28"/>
        </w:rPr>
        <w:t>об отказе в предоставлении государственной услуги</w:t>
      </w:r>
      <w:r>
        <w:rPr>
          <w:color w:val="000000"/>
          <w:szCs w:val="28"/>
        </w:rPr>
        <w:t>.</w:t>
      </w:r>
      <w:r w:rsidRPr="0033631C">
        <w:rPr>
          <w:color w:val="000000"/>
          <w:szCs w:val="28"/>
        </w:rPr>
        <w:t xml:space="preserve"> </w:t>
      </w:r>
    </w:p>
    <w:p w:rsidR="00F01C31" w:rsidRPr="00FA55A8" w:rsidRDefault="00F01C31" w:rsidP="0072402C">
      <w:pPr>
        <w:pStyle w:val="a3"/>
        <w:tabs>
          <w:tab w:val="left" w:pos="-2268"/>
        </w:tabs>
        <w:spacing w:line="240" w:lineRule="auto"/>
        <w:ind w:firstLine="709"/>
        <w:rPr>
          <w:color w:val="000000"/>
        </w:rPr>
      </w:pPr>
      <w:r w:rsidRPr="00FA55A8">
        <w:rPr>
          <w:color w:val="000000"/>
        </w:rPr>
        <w:t>Процедура предоставления государственной услуги завершается получением заявителем одного из следующих документов:</w:t>
      </w:r>
    </w:p>
    <w:p w:rsidR="00F01C31" w:rsidRDefault="00F01C31" w:rsidP="0072402C">
      <w:pPr>
        <w:pStyle w:val="a3"/>
        <w:tabs>
          <w:tab w:val="left" w:pos="1418"/>
        </w:tabs>
        <w:spacing w:line="240" w:lineRule="auto"/>
        <w:ind w:firstLine="709"/>
        <w:rPr>
          <w:color w:val="000000"/>
        </w:rPr>
      </w:pPr>
      <w:r>
        <w:rPr>
          <w:color w:val="000000"/>
        </w:rPr>
        <w:t>разрешение</w:t>
      </w:r>
      <w:r w:rsidR="004E5598">
        <w:rPr>
          <w:color w:val="000000"/>
        </w:rPr>
        <w:t xml:space="preserve"> на ввод объекта в эксплуатацию</w:t>
      </w:r>
      <w:r>
        <w:rPr>
          <w:color w:val="000000"/>
        </w:rPr>
        <w:t xml:space="preserve"> </w:t>
      </w:r>
      <w:r w:rsidR="00546F11">
        <w:rPr>
          <w:color w:val="000000"/>
        </w:rPr>
        <w:t>по</w:t>
      </w:r>
      <w:r>
        <w:rPr>
          <w:color w:val="000000"/>
        </w:rPr>
        <w:t xml:space="preserve"> форм</w:t>
      </w:r>
      <w:r w:rsidR="00546F11">
        <w:rPr>
          <w:color w:val="000000"/>
        </w:rPr>
        <w:t>е</w:t>
      </w:r>
      <w:r>
        <w:rPr>
          <w:color w:val="000000"/>
        </w:rPr>
        <w:t>, утвержденной Приказом министерства строительства и жилищно-коммунального хозяйства Российской Федерации от 19 февраля 2015 года № 117/</w:t>
      </w:r>
      <w:proofErr w:type="spellStart"/>
      <w:proofErr w:type="gramStart"/>
      <w:r>
        <w:rPr>
          <w:color w:val="000000"/>
        </w:rPr>
        <w:t>пр</w:t>
      </w:r>
      <w:proofErr w:type="spellEnd"/>
      <w:proofErr w:type="gramEnd"/>
      <w:r>
        <w:rPr>
          <w:color w:val="000000"/>
        </w:rPr>
        <w:t xml:space="preserve"> «Об утверждении формы разрешения на строительство и формы разрешения на ввод в эксплуатацию»;</w:t>
      </w:r>
    </w:p>
    <w:p w:rsidR="00F01C31" w:rsidRDefault="00F01C31" w:rsidP="0072402C">
      <w:pPr>
        <w:pStyle w:val="a3"/>
        <w:tabs>
          <w:tab w:val="left" w:pos="1418"/>
        </w:tabs>
        <w:spacing w:line="240" w:lineRule="auto"/>
        <w:ind w:firstLine="709"/>
        <w:rPr>
          <w:color w:val="000000"/>
        </w:rPr>
      </w:pPr>
      <w:r>
        <w:rPr>
          <w:color w:val="000000"/>
        </w:rPr>
        <w:t>уведомление об отказе в предоставлении государственной услуги.</w:t>
      </w:r>
    </w:p>
    <w:p w:rsidR="00F01C31" w:rsidRPr="00CD0D9A" w:rsidRDefault="00F01C31" w:rsidP="0072402C">
      <w:pPr>
        <w:pStyle w:val="ConsPlusNormal"/>
        <w:ind w:firstLine="709"/>
        <w:jc w:val="both"/>
        <w:rPr>
          <w:rFonts w:ascii="Times New Roman" w:hAnsi="Times New Roman"/>
          <w:color w:val="000000"/>
          <w:sz w:val="28"/>
          <w:szCs w:val="28"/>
        </w:rPr>
      </w:pPr>
      <w:r w:rsidRPr="00FA55A8">
        <w:rPr>
          <w:rFonts w:ascii="Times New Roman" w:hAnsi="Times New Roman"/>
          <w:color w:val="000000"/>
          <w:sz w:val="28"/>
          <w:szCs w:val="28"/>
        </w:rPr>
        <w:t>8. Срок предоставления государственной услуги –</w:t>
      </w:r>
      <w:r>
        <w:rPr>
          <w:rFonts w:ascii="Times New Roman" w:hAnsi="Times New Roman"/>
          <w:color w:val="000000"/>
          <w:sz w:val="28"/>
          <w:szCs w:val="28"/>
        </w:rPr>
        <w:t xml:space="preserve"> </w:t>
      </w:r>
      <w:r w:rsidRPr="0026110D">
        <w:rPr>
          <w:rFonts w:ascii="Times New Roman" w:hAnsi="Times New Roman"/>
          <w:color w:val="000000"/>
          <w:sz w:val="28"/>
          <w:szCs w:val="28"/>
        </w:rPr>
        <w:t>7</w:t>
      </w:r>
      <w:r w:rsidR="005172E0">
        <w:rPr>
          <w:rFonts w:ascii="Times New Roman" w:hAnsi="Times New Roman"/>
          <w:color w:val="000000"/>
          <w:sz w:val="28"/>
          <w:szCs w:val="28"/>
        </w:rPr>
        <w:t xml:space="preserve"> </w:t>
      </w:r>
      <w:r w:rsidRPr="0026110D">
        <w:rPr>
          <w:rFonts w:ascii="Times New Roman" w:hAnsi="Times New Roman"/>
          <w:color w:val="000000"/>
          <w:sz w:val="28"/>
          <w:szCs w:val="28"/>
        </w:rPr>
        <w:t>(семь) рабочих дней</w:t>
      </w:r>
      <w:r>
        <w:rPr>
          <w:rFonts w:ascii="Times New Roman" w:hAnsi="Times New Roman"/>
          <w:color w:val="000000"/>
          <w:sz w:val="28"/>
          <w:szCs w:val="28"/>
        </w:rPr>
        <w:t xml:space="preserve"> с</w:t>
      </w:r>
      <w:r w:rsidRPr="00FA55A8">
        <w:rPr>
          <w:rFonts w:ascii="Times New Roman" w:hAnsi="Times New Roman"/>
          <w:color w:val="000000"/>
          <w:sz w:val="28"/>
          <w:szCs w:val="28"/>
        </w:rPr>
        <w:t xml:space="preserve">о дня регистрации заявления и комплекта документов, необходимых для предоставления государственной услуги, в </w:t>
      </w:r>
      <w:r>
        <w:rPr>
          <w:rFonts w:ascii="Times New Roman" w:hAnsi="Times New Roman"/>
          <w:color w:val="000000"/>
          <w:sz w:val="28"/>
          <w:szCs w:val="28"/>
        </w:rPr>
        <w:t>департаменте</w:t>
      </w:r>
      <w:r w:rsidRPr="006A33BB">
        <w:rPr>
          <w:rFonts w:ascii="Times New Roman" w:hAnsi="Times New Roman"/>
          <w:color w:val="000000"/>
          <w:sz w:val="28"/>
          <w:szCs w:val="28"/>
        </w:rPr>
        <w:t>.</w:t>
      </w:r>
    </w:p>
    <w:p w:rsidR="00F01C31" w:rsidRPr="00FA55A8" w:rsidRDefault="00F01C31" w:rsidP="0072402C">
      <w:pPr>
        <w:pStyle w:val="ConsPlusNormal"/>
        <w:ind w:firstLine="709"/>
        <w:jc w:val="both"/>
        <w:rPr>
          <w:rFonts w:ascii="Times New Roman" w:hAnsi="Times New Roman"/>
          <w:i/>
          <w:color w:val="000000"/>
          <w:u w:val="single"/>
        </w:rPr>
      </w:pPr>
      <w:r>
        <w:rPr>
          <w:rFonts w:ascii="Times New Roman" w:hAnsi="Times New Roman"/>
          <w:sz w:val="28"/>
          <w:szCs w:val="28"/>
        </w:rPr>
        <w:t xml:space="preserve">Оснований для приостановления предоставления государственной услуги </w:t>
      </w:r>
      <w:r>
        <w:rPr>
          <w:rFonts w:ascii="Times New Roman" w:hAnsi="Times New Roman"/>
          <w:sz w:val="28"/>
          <w:szCs w:val="28"/>
        </w:rPr>
        <w:lastRenderedPageBreak/>
        <w:t>законодательством Российской Федерации не предусмотрено.</w:t>
      </w:r>
    </w:p>
    <w:p w:rsidR="00F01C31" w:rsidRPr="00193A8C" w:rsidRDefault="00F01C31" w:rsidP="00D416B4">
      <w:pPr>
        <w:pStyle w:val="ConsPlusNormal"/>
        <w:ind w:firstLine="709"/>
        <w:jc w:val="both"/>
        <w:rPr>
          <w:rFonts w:ascii="Times New Roman" w:hAnsi="Times New Roman"/>
          <w:sz w:val="28"/>
          <w:szCs w:val="28"/>
        </w:rPr>
      </w:pPr>
      <w:r w:rsidRPr="00193A8C">
        <w:rPr>
          <w:rFonts w:ascii="Times New Roman" w:hAnsi="Times New Roman"/>
          <w:color w:val="000000"/>
          <w:sz w:val="28"/>
          <w:szCs w:val="28"/>
        </w:rPr>
        <w:t xml:space="preserve">9. Перечень </w:t>
      </w:r>
      <w:r w:rsidRPr="00193A8C">
        <w:rPr>
          <w:rFonts w:ascii="Times New Roman" w:hAnsi="Times New Roman"/>
          <w:sz w:val="28"/>
          <w:szCs w:val="28"/>
        </w:rPr>
        <w:t>нормативных правовых актов, регулирующих предоставление государственной услуги:</w:t>
      </w:r>
    </w:p>
    <w:p w:rsidR="00F01C31" w:rsidRPr="00193A8C" w:rsidRDefault="00F01C31" w:rsidP="00D416B4">
      <w:pPr>
        <w:pStyle w:val="ConsPlusNormal"/>
        <w:ind w:firstLine="709"/>
        <w:jc w:val="both"/>
        <w:rPr>
          <w:rFonts w:ascii="Times New Roman" w:hAnsi="Times New Roman"/>
          <w:sz w:val="28"/>
          <w:szCs w:val="28"/>
        </w:rPr>
      </w:pPr>
      <w:r w:rsidRPr="00193A8C">
        <w:rPr>
          <w:rFonts w:ascii="Times New Roman" w:hAnsi="Times New Roman"/>
          <w:sz w:val="28"/>
          <w:szCs w:val="28"/>
        </w:rPr>
        <w:t>1) Градостроительный кодекс Российской Федерации («Российская газета», № 290, 30.12.2004);</w:t>
      </w:r>
    </w:p>
    <w:p w:rsidR="00F01C31" w:rsidRPr="00193A8C" w:rsidRDefault="00F01C31" w:rsidP="00D416B4">
      <w:pPr>
        <w:pStyle w:val="ConsPlusNormal"/>
        <w:ind w:firstLine="709"/>
        <w:jc w:val="both"/>
        <w:rPr>
          <w:rFonts w:ascii="Times New Roman" w:hAnsi="Times New Roman"/>
          <w:sz w:val="28"/>
          <w:szCs w:val="28"/>
        </w:rPr>
      </w:pPr>
      <w:r w:rsidRPr="00193A8C">
        <w:rPr>
          <w:rFonts w:ascii="Times New Roman" w:hAnsi="Times New Roman"/>
          <w:sz w:val="28"/>
          <w:szCs w:val="28"/>
        </w:rPr>
        <w:t>2) Федеральный закон от 27 июля 2010 года № 210-ФЗ «Об организации предоставления государственных и муниципальных услуг» (Российская газета», № 168, 30.07.2010);</w:t>
      </w:r>
    </w:p>
    <w:p w:rsidR="00F01C31" w:rsidRPr="00193A8C" w:rsidRDefault="00F01C31" w:rsidP="00D416B4">
      <w:pPr>
        <w:pStyle w:val="ConsPlusNormal"/>
        <w:ind w:firstLine="709"/>
        <w:jc w:val="both"/>
        <w:rPr>
          <w:rFonts w:ascii="Times New Roman" w:hAnsi="Times New Roman"/>
          <w:sz w:val="28"/>
          <w:szCs w:val="28"/>
        </w:rPr>
      </w:pPr>
      <w:r w:rsidRPr="00193A8C">
        <w:rPr>
          <w:rFonts w:ascii="Times New Roman" w:hAnsi="Times New Roman"/>
          <w:sz w:val="28"/>
          <w:szCs w:val="28"/>
        </w:rPr>
        <w:t>3) Федеральный закон от 8 ноября 2007 года № 257-ФЗ «Об автомобильных дорогах и дорожной деятельности в Российской Федерации и о внесении изменений в отдельные законодател</w:t>
      </w:r>
      <w:r>
        <w:rPr>
          <w:rFonts w:ascii="Times New Roman" w:hAnsi="Times New Roman"/>
          <w:sz w:val="28"/>
          <w:szCs w:val="28"/>
        </w:rPr>
        <w:t>ь</w:t>
      </w:r>
      <w:r w:rsidRPr="00193A8C">
        <w:rPr>
          <w:rFonts w:ascii="Times New Roman" w:hAnsi="Times New Roman"/>
          <w:sz w:val="28"/>
          <w:szCs w:val="28"/>
        </w:rPr>
        <w:t xml:space="preserve">ные акты Российской Федерации» («Собрание законодательства РФ», 12.11.2007, </w:t>
      </w:r>
      <w:r w:rsidR="00622928">
        <w:rPr>
          <w:rFonts w:ascii="Times New Roman" w:hAnsi="Times New Roman"/>
          <w:sz w:val="28"/>
          <w:szCs w:val="28"/>
        </w:rPr>
        <w:t xml:space="preserve">   </w:t>
      </w:r>
      <w:r w:rsidRPr="00193A8C">
        <w:rPr>
          <w:rFonts w:ascii="Times New Roman" w:hAnsi="Times New Roman"/>
          <w:sz w:val="28"/>
          <w:szCs w:val="28"/>
        </w:rPr>
        <w:t>№ 46, ст. 5553);</w:t>
      </w:r>
    </w:p>
    <w:p w:rsidR="00F01C31" w:rsidRPr="00193A8C" w:rsidRDefault="00F01C31" w:rsidP="00D416B4">
      <w:pPr>
        <w:pStyle w:val="ConsPlusNormal"/>
        <w:ind w:firstLine="709"/>
        <w:jc w:val="both"/>
        <w:rPr>
          <w:rFonts w:ascii="Times New Roman" w:hAnsi="Times New Roman"/>
          <w:sz w:val="28"/>
          <w:szCs w:val="28"/>
        </w:rPr>
      </w:pPr>
      <w:r w:rsidRPr="00193A8C">
        <w:rPr>
          <w:rFonts w:ascii="Times New Roman" w:hAnsi="Times New Roman"/>
          <w:sz w:val="28"/>
          <w:szCs w:val="28"/>
        </w:rPr>
        <w:t>4) Феде</w:t>
      </w:r>
      <w:r>
        <w:rPr>
          <w:rFonts w:ascii="Times New Roman" w:hAnsi="Times New Roman"/>
          <w:sz w:val="28"/>
          <w:szCs w:val="28"/>
        </w:rPr>
        <w:t>р</w:t>
      </w:r>
      <w:r w:rsidRPr="00193A8C">
        <w:rPr>
          <w:rFonts w:ascii="Times New Roman" w:hAnsi="Times New Roman"/>
          <w:sz w:val="28"/>
          <w:szCs w:val="28"/>
        </w:rPr>
        <w:t>альный закон от 13.07.2015 года № 218 «О государственной регистрации недвижимости» (Собрание законодательства РФ», 30.07.2007, № 31, ст.4017);</w:t>
      </w:r>
    </w:p>
    <w:p w:rsidR="00F01C31" w:rsidRPr="00193A8C" w:rsidRDefault="00F01C31" w:rsidP="005172E0">
      <w:pPr>
        <w:autoSpaceDE w:val="0"/>
        <w:autoSpaceDN w:val="0"/>
        <w:adjustRightInd w:val="0"/>
        <w:spacing w:after="0" w:line="240" w:lineRule="auto"/>
        <w:ind w:firstLine="709"/>
        <w:jc w:val="both"/>
        <w:rPr>
          <w:rFonts w:ascii="Times New Roman" w:hAnsi="Times New Roman"/>
          <w:sz w:val="28"/>
          <w:szCs w:val="28"/>
        </w:rPr>
      </w:pPr>
      <w:r w:rsidRPr="00193A8C">
        <w:rPr>
          <w:rFonts w:ascii="Times New Roman" w:hAnsi="Times New Roman"/>
          <w:sz w:val="28"/>
          <w:szCs w:val="28"/>
        </w:rPr>
        <w:t>5) приказ Министерства строительства и жилищно-коммунального хозяйства Российской Федерации от 19 февраля 2015 года № 117/</w:t>
      </w:r>
      <w:proofErr w:type="spellStart"/>
      <w:proofErr w:type="gramStart"/>
      <w:r w:rsidRPr="00193A8C">
        <w:rPr>
          <w:rFonts w:ascii="Times New Roman" w:hAnsi="Times New Roman"/>
          <w:sz w:val="28"/>
          <w:szCs w:val="28"/>
        </w:rPr>
        <w:t>пр</w:t>
      </w:r>
      <w:proofErr w:type="spellEnd"/>
      <w:proofErr w:type="gramEnd"/>
      <w:r w:rsidRPr="00193A8C">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 </w:t>
      </w:r>
      <w:r w:rsidR="005172E0" w:rsidRPr="00D51D74">
        <w:rPr>
          <w:rFonts w:ascii="Times New Roman" w:hAnsi="Times New Roman"/>
          <w:sz w:val="28"/>
          <w:szCs w:val="28"/>
        </w:rPr>
        <w:t>(Официальный интернет-портал правовой информации http://www.pravo.gov.ru, 13.04.2015)</w:t>
      </w:r>
      <w:r w:rsidRPr="00193A8C">
        <w:rPr>
          <w:rFonts w:ascii="Times New Roman" w:hAnsi="Times New Roman"/>
          <w:sz w:val="28"/>
          <w:szCs w:val="28"/>
        </w:rPr>
        <w:t>;</w:t>
      </w:r>
    </w:p>
    <w:p w:rsidR="00F01C31" w:rsidRDefault="005172E0" w:rsidP="005172E0">
      <w:pPr>
        <w:pStyle w:val="ConsPlusNormal"/>
        <w:ind w:firstLine="709"/>
        <w:jc w:val="both"/>
        <w:rPr>
          <w:rFonts w:ascii="Times New Roman" w:hAnsi="Times New Roman"/>
          <w:sz w:val="28"/>
          <w:szCs w:val="28"/>
        </w:rPr>
      </w:pPr>
      <w:r>
        <w:rPr>
          <w:rFonts w:ascii="Times New Roman" w:hAnsi="Times New Roman"/>
          <w:sz w:val="28"/>
          <w:szCs w:val="28"/>
        </w:rPr>
        <w:t xml:space="preserve">6) </w:t>
      </w:r>
      <w:r w:rsidR="00F01C31" w:rsidRPr="00193A8C">
        <w:rPr>
          <w:rFonts w:ascii="Times New Roman" w:hAnsi="Times New Roman"/>
          <w:sz w:val="28"/>
          <w:szCs w:val="28"/>
        </w:rPr>
        <w:t>постановление</w:t>
      </w:r>
      <w:r w:rsidR="00F01C31" w:rsidRPr="003070C7">
        <w:rPr>
          <w:rFonts w:ascii="Times New Roman" w:hAnsi="Times New Roman"/>
          <w:sz w:val="28"/>
          <w:szCs w:val="28"/>
        </w:rPr>
        <w:t xml:space="preserve"> губернатора Костромской области от 14 января </w:t>
      </w:r>
      <w:r w:rsidR="00F01C31">
        <w:rPr>
          <w:rFonts w:ascii="Times New Roman" w:hAnsi="Times New Roman"/>
          <w:sz w:val="28"/>
          <w:szCs w:val="28"/>
        </w:rPr>
        <w:t xml:space="preserve">         </w:t>
      </w:r>
      <w:r w:rsidR="00F01C31" w:rsidRPr="003070C7">
        <w:rPr>
          <w:rFonts w:ascii="Times New Roman" w:hAnsi="Times New Roman"/>
          <w:sz w:val="28"/>
          <w:szCs w:val="28"/>
        </w:rPr>
        <w:t>2008 года № 5 «О департаменте транспорта и дорожного хозяйства Костромской области» («СП - нормативные документы», № 2 (126), 23.01.2008)</w:t>
      </w:r>
      <w:r w:rsidR="00F01C31">
        <w:rPr>
          <w:rFonts w:ascii="Times New Roman" w:hAnsi="Times New Roman"/>
          <w:sz w:val="28"/>
          <w:szCs w:val="28"/>
        </w:rPr>
        <w:t>;</w:t>
      </w:r>
    </w:p>
    <w:p w:rsidR="00F01C31" w:rsidRPr="00193A8C" w:rsidRDefault="00A076A3" w:rsidP="00D416B4">
      <w:pPr>
        <w:pStyle w:val="ConsPlusNormal"/>
        <w:ind w:firstLine="709"/>
        <w:jc w:val="both"/>
        <w:rPr>
          <w:rFonts w:ascii="Times New Roman" w:hAnsi="Times New Roman"/>
          <w:sz w:val="28"/>
          <w:szCs w:val="28"/>
        </w:rPr>
      </w:pPr>
      <w:r>
        <w:rPr>
          <w:rFonts w:ascii="Times New Roman" w:hAnsi="Times New Roman"/>
          <w:sz w:val="28"/>
          <w:szCs w:val="28"/>
        </w:rPr>
        <w:t xml:space="preserve">10. </w:t>
      </w:r>
      <w:r w:rsidR="00F01C31" w:rsidRPr="00193A8C">
        <w:rPr>
          <w:rFonts w:ascii="Times New Roman" w:hAnsi="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департамента</w:t>
      </w:r>
      <w:r w:rsidR="00F01C31" w:rsidRPr="00193A8C">
        <w:rPr>
          <w:rFonts w:ascii="Times New Roman" w:hAnsi="Times New Roman"/>
          <w:i/>
          <w:sz w:val="28"/>
          <w:szCs w:val="28"/>
        </w:rPr>
        <w:t xml:space="preserve"> </w:t>
      </w:r>
      <w:r w:rsidR="00F01C31" w:rsidRPr="00193A8C">
        <w:rPr>
          <w:rFonts w:ascii="Times New Roman" w:hAnsi="Times New Roman"/>
          <w:sz w:val="28"/>
          <w:szCs w:val="28"/>
        </w:rPr>
        <w:t>в сети Интернет (</w:t>
      </w:r>
      <w:r w:rsidR="00F01C31" w:rsidRPr="00193A8C">
        <w:rPr>
          <w:rFonts w:ascii="Times New Roman" w:hAnsi="Times New Roman"/>
          <w:sz w:val="28"/>
          <w:szCs w:val="28"/>
          <w:lang w:val="en-US"/>
        </w:rPr>
        <w:t>trans</w:t>
      </w:r>
      <w:r w:rsidR="00F01C31" w:rsidRPr="00193A8C">
        <w:rPr>
          <w:rFonts w:ascii="Times New Roman" w:hAnsi="Times New Roman"/>
          <w:sz w:val="28"/>
          <w:szCs w:val="28"/>
        </w:rPr>
        <w:t>.</w:t>
      </w:r>
      <w:proofErr w:type="spellStart"/>
      <w:r w:rsidR="00F01C31" w:rsidRPr="00193A8C">
        <w:rPr>
          <w:rFonts w:ascii="Times New Roman" w:hAnsi="Times New Roman"/>
          <w:sz w:val="28"/>
          <w:szCs w:val="28"/>
          <w:lang w:val="en-US"/>
        </w:rPr>
        <w:t>adm</w:t>
      </w:r>
      <w:proofErr w:type="spellEnd"/>
      <w:r w:rsidR="00F01C31" w:rsidRPr="00193A8C">
        <w:rPr>
          <w:rFonts w:ascii="Times New Roman" w:hAnsi="Times New Roman"/>
          <w:sz w:val="28"/>
          <w:szCs w:val="28"/>
        </w:rPr>
        <w:t>44.</w:t>
      </w:r>
      <w:proofErr w:type="spellStart"/>
      <w:r w:rsidR="00F01C31" w:rsidRPr="00193A8C">
        <w:rPr>
          <w:rFonts w:ascii="Times New Roman" w:hAnsi="Times New Roman"/>
          <w:sz w:val="28"/>
          <w:szCs w:val="28"/>
          <w:lang w:val="en-US"/>
        </w:rPr>
        <w:t>ru</w:t>
      </w:r>
      <w:proofErr w:type="spellEnd"/>
      <w:r w:rsidR="00F01C31" w:rsidRPr="00193A8C">
        <w:rPr>
          <w:rFonts w:ascii="Times New Roman" w:hAnsi="Times New Roman"/>
          <w:sz w:val="28"/>
          <w:szCs w:val="28"/>
        </w:rPr>
        <w:t>), в РГУ, на ЕПГУ и РПГУ.</w:t>
      </w:r>
    </w:p>
    <w:p w:rsidR="00F01C31" w:rsidRPr="00FA55A8" w:rsidRDefault="00F01C31" w:rsidP="008415B5">
      <w:pPr>
        <w:widowControl w:val="0"/>
        <w:autoSpaceDE w:val="0"/>
        <w:autoSpaceDN w:val="0"/>
        <w:spacing w:after="0" w:line="240" w:lineRule="auto"/>
        <w:ind w:firstLine="540"/>
        <w:jc w:val="both"/>
        <w:rPr>
          <w:rFonts w:ascii="Times New Roman" w:hAnsi="Times New Roman"/>
          <w:sz w:val="28"/>
          <w:szCs w:val="28"/>
        </w:rPr>
      </w:pPr>
      <w:r w:rsidRPr="00193A8C">
        <w:rPr>
          <w:rFonts w:ascii="Times New Roman" w:hAnsi="Times New Roman"/>
          <w:sz w:val="28"/>
          <w:szCs w:val="28"/>
        </w:rPr>
        <w:t>Департамент</w:t>
      </w:r>
      <w:r w:rsidRPr="00193A8C">
        <w:rPr>
          <w:rFonts w:ascii="Times New Roman" w:hAnsi="Times New Roman"/>
          <w:i/>
          <w:sz w:val="28"/>
          <w:szCs w:val="28"/>
        </w:rPr>
        <w:t xml:space="preserve"> </w:t>
      </w:r>
      <w:r w:rsidRPr="00193A8C">
        <w:rPr>
          <w:rFonts w:ascii="Times New Roman" w:hAnsi="Times New Roman"/>
          <w:sz w:val="28"/>
          <w:szCs w:val="28"/>
        </w:rPr>
        <w:t>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РГУ.</w:t>
      </w:r>
    </w:p>
    <w:p w:rsidR="004413E5" w:rsidRPr="004413E5" w:rsidRDefault="00A076A3" w:rsidP="004413E5">
      <w:pPr>
        <w:spacing w:after="0" w:line="240" w:lineRule="auto"/>
        <w:ind w:firstLine="709"/>
        <w:jc w:val="both"/>
        <w:rPr>
          <w:rFonts w:ascii="Times New Roman" w:hAnsi="Times New Roman"/>
          <w:sz w:val="28"/>
          <w:szCs w:val="28"/>
        </w:rPr>
      </w:pPr>
      <w:commentRangeStart w:id="1"/>
      <w:r>
        <w:rPr>
          <w:rFonts w:ascii="Times New Roman" w:hAnsi="Times New Roman"/>
          <w:sz w:val="28"/>
          <w:szCs w:val="28"/>
        </w:rPr>
        <w:t>11</w:t>
      </w:r>
      <w:r w:rsidR="00F01C31" w:rsidRPr="009F3FCB">
        <w:rPr>
          <w:rFonts w:ascii="Times New Roman" w:hAnsi="Times New Roman"/>
          <w:sz w:val="28"/>
          <w:szCs w:val="28"/>
        </w:rPr>
        <w:t>.</w:t>
      </w:r>
      <w:commentRangeEnd w:id="1"/>
      <w:r w:rsidR="00ED3A28">
        <w:rPr>
          <w:rStyle w:val="af1"/>
        </w:rPr>
        <w:commentReference w:id="1"/>
      </w:r>
      <w:r w:rsidR="00F01C31" w:rsidRPr="009F3FCB">
        <w:rPr>
          <w:rFonts w:ascii="Times New Roman" w:hAnsi="Times New Roman"/>
          <w:sz w:val="28"/>
          <w:szCs w:val="28"/>
        </w:rPr>
        <w:t xml:space="preserve"> </w:t>
      </w:r>
      <w:r w:rsidR="004413E5" w:rsidRPr="004413E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w:t>
      </w:r>
      <w:r w:rsidR="004413E5">
        <w:rPr>
          <w:rFonts w:ascii="Times New Roman" w:hAnsi="Times New Roman"/>
          <w:sz w:val="28"/>
          <w:szCs w:val="28"/>
        </w:rPr>
        <w:t>предоставления государственной услуги</w:t>
      </w:r>
      <w:r w:rsidR="004413E5" w:rsidRPr="004413E5">
        <w:rPr>
          <w:rFonts w:ascii="Times New Roman" w:hAnsi="Times New Roman"/>
          <w:sz w:val="28"/>
          <w:szCs w:val="28"/>
        </w:rPr>
        <w:t>, подлежащих представлению заявителем:</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1) заявление о выдаче разрешения на ввод объекта в эксплуатацию по форме согласно приложению № 1 к настоящему административному регламенту;</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2) акт приемки объекта капитального строительства (в случае осуществления строительства, реконструкции, капитального ремонта на основании договора строительного подряда);</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3) акт, подтверждающий соответствие параметров построенного, реконструированного объекта капитального строи</w:t>
      </w:r>
      <w:r w:rsidR="00ED3A28">
        <w:rPr>
          <w:rFonts w:ascii="Times New Roman" w:hAnsi="Times New Roman"/>
          <w:sz w:val="28"/>
          <w:szCs w:val="28"/>
        </w:rPr>
        <w:t>тельства проектной документации</w:t>
      </w:r>
      <w:r w:rsidRPr="004413E5">
        <w:rPr>
          <w:rFonts w:ascii="Times New Roman" w:hAnsi="Times New Roman"/>
          <w:sz w:val="28"/>
          <w:szCs w:val="28"/>
        </w:rPr>
        <w:t>;</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413E5" w:rsidRPr="004413E5" w:rsidRDefault="00A076A3" w:rsidP="004413E5">
      <w:pPr>
        <w:spacing w:after="0" w:line="240" w:lineRule="auto"/>
        <w:ind w:firstLine="709"/>
        <w:jc w:val="both"/>
        <w:rPr>
          <w:rFonts w:ascii="Times New Roman" w:hAnsi="Times New Roman"/>
          <w:sz w:val="28"/>
          <w:szCs w:val="28"/>
        </w:rPr>
      </w:pPr>
      <w:r>
        <w:rPr>
          <w:rFonts w:ascii="Times New Roman" w:hAnsi="Times New Roman"/>
          <w:sz w:val="28"/>
          <w:szCs w:val="28"/>
        </w:rPr>
        <w:t>5</w:t>
      </w:r>
      <w:r w:rsidR="004413E5" w:rsidRPr="004413E5">
        <w:rPr>
          <w:rFonts w:ascii="Times New Roman" w:hAnsi="Times New Roman"/>
          <w:sz w:val="28"/>
          <w:szCs w:val="28"/>
        </w:rPr>
        <w:t>) технический план объекта капитального строительства;</w:t>
      </w:r>
    </w:p>
    <w:p w:rsidR="004413E5" w:rsidRPr="004413E5" w:rsidRDefault="008E4884" w:rsidP="004413E5">
      <w:pPr>
        <w:spacing w:after="0" w:line="240" w:lineRule="auto"/>
        <w:ind w:firstLine="709"/>
        <w:jc w:val="both"/>
        <w:rPr>
          <w:rFonts w:ascii="Times New Roman" w:hAnsi="Times New Roman"/>
          <w:sz w:val="28"/>
          <w:szCs w:val="28"/>
        </w:rPr>
      </w:pPr>
      <w:r>
        <w:rPr>
          <w:rFonts w:ascii="Times New Roman" w:hAnsi="Times New Roman"/>
          <w:sz w:val="28"/>
          <w:szCs w:val="28"/>
        </w:rPr>
        <w:t>6</w:t>
      </w:r>
      <w:r w:rsidR="004413E5" w:rsidRPr="004413E5">
        <w:rPr>
          <w:rFonts w:ascii="Times New Roman" w:hAnsi="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413E5" w:rsidRPr="004413E5" w:rsidRDefault="008E4884" w:rsidP="004413E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004413E5" w:rsidRPr="004413E5">
        <w:rPr>
          <w:rFonts w:ascii="Times New Roman" w:hAnsi="Times New Roman"/>
          <w:sz w:val="28"/>
          <w:szCs w:val="28"/>
        </w:rPr>
        <w:t xml:space="preserve">) </w:t>
      </w:r>
      <w:r w:rsidR="00990C11">
        <w:rPr>
          <w:rFonts w:ascii="Times New Roman" w:hAnsi="Times New Roman"/>
          <w:sz w:val="28"/>
          <w:szCs w:val="28"/>
        </w:rPr>
        <w:t>документ, подтверждающий право представлять интересы заявителя, оформленный в соответствии с требованиями действующего законодательства Российской Федерации (для представителя заявителя)</w:t>
      </w:r>
      <w:r w:rsidR="004413E5" w:rsidRPr="004413E5">
        <w:rPr>
          <w:rFonts w:ascii="Times New Roman" w:hAnsi="Times New Roman"/>
          <w:sz w:val="28"/>
          <w:szCs w:val="28"/>
        </w:rPr>
        <w:t>.</w:t>
      </w:r>
    </w:p>
    <w:p w:rsid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Докуме</w:t>
      </w:r>
      <w:r w:rsidR="00990C11">
        <w:rPr>
          <w:rFonts w:ascii="Times New Roman" w:hAnsi="Times New Roman"/>
          <w:sz w:val="28"/>
          <w:szCs w:val="28"/>
        </w:rPr>
        <w:t>нты, указанные в подпунктах 2-4</w:t>
      </w:r>
      <w:r w:rsidRPr="004413E5">
        <w:rPr>
          <w:rFonts w:ascii="Times New Roman" w:hAnsi="Times New Roman"/>
          <w:sz w:val="28"/>
          <w:szCs w:val="28"/>
        </w:rPr>
        <w:t xml:space="preserve">, </w:t>
      </w:r>
      <w:r w:rsidR="008E4884">
        <w:rPr>
          <w:rFonts w:ascii="Times New Roman" w:hAnsi="Times New Roman"/>
          <w:sz w:val="28"/>
          <w:szCs w:val="28"/>
        </w:rPr>
        <w:t>6</w:t>
      </w:r>
      <w:r w:rsidRPr="004413E5">
        <w:rPr>
          <w:rFonts w:ascii="Times New Roman" w:hAnsi="Times New Roman"/>
          <w:sz w:val="28"/>
          <w:szCs w:val="28"/>
        </w:rPr>
        <w:t xml:space="preserve">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004C" w:rsidRPr="004413E5" w:rsidRDefault="00AC004C" w:rsidP="004413E5">
      <w:pPr>
        <w:spacing w:after="0" w:line="240" w:lineRule="auto"/>
        <w:ind w:firstLine="709"/>
        <w:jc w:val="both"/>
        <w:rPr>
          <w:rFonts w:ascii="Times New Roman" w:hAnsi="Times New Roman"/>
          <w:sz w:val="28"/>
          <w:szCs w:val="28"/>
        </w:rPr>
      </w:pPr>
      <w:r>
        <w:rPr>
          <w:rFonts w:ascii="Times New Roman" w:hAnsi="Times New Roman"/>
          <w:sz w:val="28"/>
          <w:szCs w:val="28"/>
        </w:rPr>
        <w:t>Документы предоставляются заявителем на бумажном носителе или в электронном виде в одном экземпляре.</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1</w:t>
      </w:r>
      <w:r w:rsidR="00A076A3">
        <w:rPr>
          <w:rFonts w:ascii="Times New Roman" w:hAnsi="Times New Roman"/>
          <w:sz w:val="28"/>
          <w:szCs w:val="28"/>
        </w:rPr>
        <w:t>2</w:t>
      </w:r>
      <w:r w:rsidRPr="004413E5">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w:t>
      </w:r>
      <w:r w:rsidR="006258EA">
        <w:rPr>
          <w:rFonts w:ascii="Times New Roman" w:hAnsi="Times New Roman"/>
          <w:sz w:val="28"/>
          <w:szCs w:val="28"/>
        </w:rPr>
        <w:t>предоставления государственной услуги</w:t>
      </w:r>
      <w:r w:rsidRPr="004413E5">
        <w:rPr>
          <w:rFonts w:ascii="Times New Roman" w:hAnsi="Times New Roman"/>
          <w:sz w:val="28"/>
          <w:szCs w:val="28"/>
        </w:rPr>
        <w:t>, находящихся в распоряжении других органов и организаций:</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2)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3) разрешение на строительство;</w:t>
      </w:r>
    </w:p>
    <w:p w:rsidR="004413E5" w:rsidRPr="004413E5" w:rsidRDefault="004413E5" w:rsidP="004413E5">
      <w:pPr>
        <w:spacing w:after="0" w:line="240" w:lineRule="auto"/>
        <w:ind w:firstLine="709"/>
        <w:jc w:val="both"/>
        <w:rPr>
          <w:rFonts w:ascii="Times New Roman" w:hAnsi="Times New Roman"/>
          <w:sz w:val="28"/>
          <w:szCs w:val="28"/>
        </w:rPr>
      </w:pPr>
      <w:proofErr w:type="gramStart"/>
      <w:r w:rsidRPr="004413E5">
        <w:rPr>
          <w:rFonts w:ascii="Times New Roman" w:hAnsi="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заключение уполномоченного на осуществление</w:t>
      </w:r>
      <w:proofErr w:type="gramEnd"/>
      <w:r w:rsidRPr="004413E5">
        <w:rPr>
          <w:rFonts w:ascii="Times New Roman" w:hAnsi="Times New Roman"/>
          <w:sz w:val="28"/>
          <w:szCs w:val="28"/>
        </w:rPr>
        <w:t xml:space="preserve"> федерального государственного экологического надзора федерального органа исполнительной власти, </w:t>
      </w:r>
      <w:proofErr w:type="gramStart"/>
      <w:r w:rsidRPr="004413E5">
        <w:rPr>
          <w:rFonts w:ascii="Times New Roman" w:hAnsi="Times New Roman"/>
          <w:sz w:val="28"/>
          <w:szCs w:val="28"/>
        </w:rPr>
        <w:t>выдаваемое</w:t>
      </w:r>
      <w:proofErr w:type="gramEnd"/>
      <w:r w:rsidRPr="004413E5">
        <w:rPr>
          <w:rFonts w:ascii="Times New Roman" w:hAnsi="Times New Roman"/>
          <w:sz w:val="28"/>
          <w:szCs w:val="28"/>
        </w:rPr>
        <w:t xml:space="preserve"> в случаях, предусмотренных частью 7 статьи 54 Градостроительного кодекса Российской Федерации;</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6) акт, подтверждающий соответствие параметров построенного, реконструированного объекта капитального строи</w:t>
      </w:r>
      <w:r w:rsidR="00E47194">
        <w:rPr>
          <w:rFonts w:ascii="Times New Roman" w:hAnsi="Times New Roman"/>
          <w:sz w:val="28"/>
          <w:szCs w:val="28"/>
        </w:rPr>
        <w:t>тельства проектной документации</w:t>
      </w:r>
      <w:r w:rsidRPr="004413E5">
        <w:rPr>
          <w:rFonts w:ascii="Times New Roman" w:hAnsi="Times New Roman"/>
          <w:sz w:val="28"/>
          <w:szCs w:val="28"/>
        </w:rPr>
        <w:t>;</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 xml:space="preserve">Сведения, содержащиеся в документах, указанных в настоящем пункте запрашиваются </w:t>
      </w:r>
      <w:proofErr w:type="spellStart"/>
      <w:r w:rsidRPr="004413E5">
        <w:rPr>
          <w:rFonts w:ascii="Times New Roman" w:hAnsi="Times New Roman"/>
          <w:sz w:val="28"/>
          <w:szCs w:val="28"/>
        </w:rPr>
        <w:t>Комархом</w:t>
      </w:r>
      <w:proofErr w:type="spellEnd"/>
      <w:r w:rsidRPr="004413E5">
        <w:rPr>
          <w:rFonts w:ascii="Times New Roman" w:hAnsi="Times New Roman"/>
          <w:sz w:val="28"/>
          <w:szCs w:val="28"/>
        </w:rPr>
        <w:t xml:space="preserve"> Костромской области самостоятельно посредством межведомственного информационного взаимодействия. Заявитель вправе представить указанные документы по собственной инициативе.</w:t>
      </w:r>
    </w:p>
    <w:p w:rsidR="004413E5" w:rsidRP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Если документы, указанные в подпунктах 1</w:t>
      </w:r>
      <w:r w:rsidR="009D0EF1">
        <w:rPr>
          <w:rFonts w:ascii="Times New Roman" w:hAnsi="Times New Roman"/>
          <w:sz w:val="28"/>
          <w:szCs w:val="28"/>
        </w:rPr>
        <w:t>, 5</w:t>
      </w:r>
      <w:r w:rsidRPr="004413E5">
        <w:rPr>
          <w:rFonts w:ascii="Times New Roman" w:hAnsi="Times New Roman"/>
          <w:sz w:val="28"/>
          <w:szCs w:val="28"/>
        </w:rPr>
        <w:t>-</w:t>
      </w:r>
      <w:r w:rsidR="009D0EF1">
        <w:rPr>
          <w:rFonts w:ascii="Times New Roman" w:hAnsi="Times New Roman"/>
          <w:sz w:val="28"/>
          <w:szCs w:val="28"/>
        </w:rPr>
        <w:t>7</w:t>
      </w:r>
      <w:r w:rsidRPr="004413E5">
        <w:rPr>
          <w:rFonts w:ascii="Times New Roman" w:hAnsi="Times New Roman"/>
          <w:sz w:val="28"/>
          <w:szCs w:val="28"/>
        </w:rPr>
        <w:t xml:space="preserve"> настоящего пункта, отсутствуют в распоряжении органов государственной власти, органов местного самоуправления, </w:t>
      </w:r>
      <w:r w:rsidRPr="004413E5">
        <w:rPr>
          <w:rFonts w:ascii="Times New Roman" w:hAnsi="Times New Roman"/>
          <w:sz w:val="28"/>
          <w:szCs w:val="28"/>
        </w:rPr>
        <w:lastRenderedPageBreak/>
        <w:t>либо подведомственных государственным органам или органам местного самоуправления организаций, такие документы представляются заявителем самостоятельно.</w:t>
      </w:r>
    </w:p>
    <w:p w:rsidR="004413E5" w:rsidRDefault="004413E5"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Непредставление заявителем документов,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услуги.</w:t>
      </w:r>
    </w:p>
    <w:p w:rsidR="00F01C31" w:rsidRPr="004413E5" w:rsidRDefault="00F01C31" w:rsidP="004413E5">
      <w:pPr>
        <w:spacing w:after="0" w:line="240" w:lineRule="auto"/>
        <w:ind w:firstLine="709"/>
        <w:jc w:val="both"/>
        <w:rPr>
          <w:rFonts w:ascii="Times New Roman" w:hAnsi="Times New Roman"/>
          <w:sz w:val="28"/>
          <w:szCs w:val="28"/>
        </w:rPr>
      </w:pPr>
      <w:r w:rsidRPr="004413E5">
        <w:rPr>
          <w:rFonts w:ascii="Times New Roman" w:hAnsi="Times New Roman"/>
          <w:sz w:val="28"/>
          <w:szCs w:val="28"/>
        </w:rPr>
        <w:t>1</w:t>
      </w:r>
      <w:r w:rsidR="0026323D" w:rsidRPr="004413E5">
        <w:rPr>
          <w:rFonts w:ascii="Times New Roman" w:hAnsi="Times New Roman"/>
          <w:sz w:val="28"/>
          <w:szCs w:val="28"/>
        </w:rPr>
        <w:t>3</w:t>
      </w:r>
      <w:r w:rsidRPr="004413E5">
        <w:rPr>
          <w:rFonts w:ascii="Times New Roman" w:hAnsi="Times New Roman"/>
          <w:sz w:val="28"/>
          <w:szCs w:val="28"/>
        </w:rPr>
        <w:t>. Запрещается требовать от з</w:t>
      </w:r>
      <w:r w:rsidR="00A21F4B" w:rsidRPr="004413E5">
        <w:rPr>
          <w:rFonts w:ascii="Times New Roman" w:hAnsi="Times New Roman"/>
          <w:sz w:val="28"/>
          <w:szCs w:val="28"/>
        </w:rPr>
        <w:t>а</w:t>
      </w:r>
      <w:r w:rsidR="00421015" w:rsidRPr="004413E5">
        <w:rPr>
          <w:rFonts w:ascii="Times New Roman" w:hAnsi="Times New Roman"/>
          <w:sz w:val="28"/>
          <w:szCs w:val="28"/>
        </w:rPr>
        <w:t>явителя</w:t>
      </w:r>
      <w:r w:rsidRPr="004413E5">
        <w:rPr>
          <w:rFonts w:ascii="Times New Roman" w:hAnsi="Times New Roman"/>
          <w:sz w:val="28"/>
          <w:szCs w:val="28"/>
        </w:rPr>
        <w:t>:</w:t>
      </w:r>
    </w:p>
    <w:p w:rsidR="00F01C31" w:rsidRPr="00FA55A8" w:rsidRDefault="00F01C31" w:rsidP="0072402C">
      <w:pPr>
        <w:pStyle w:val="a5"/>
        <w:autoSpaceDE w:val="0"/>
        <w:autoSpaceDN w:val="0"/>
        <w:adjustRightInd w:val="0"/>
        <w:spacing w:after="0"/>
        <w:ind w:left="0" w:firstLine="709"/>
        <w:jc w:val="both"/>
        <w:outlineLvl w:val="1"/>
        <w:rPr>
          <w:sz w:val="28"/>
          <w:szCs w:val="28"/>
        </w:rPr>
      </w:pPr>
      <w:r>
        <w:rPr>
          <w:sz w:val="28"/>
          <w:szCs w:val="28"/>
        </w:rPr>
        <w:t>п</w:t>
      </w:r>
      <w:r w:rsidRPr="00FA55A8">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sz w:val="28"/>
          <w:szCs w:val="28"/>
        </w:rPr>
        <w:t>,</w:t>
      </w:r>
      <w:r w:rsidRPr="00FA55A8">
        <w:rPr>
          <w:sz w:val="28"/>
          <w:szCs w:val="28"/>
        </w:rPr>
        <w:t xml:space="preserve">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 августа 2011 года № 301-а «Об утверждении Перечня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подлежащих включению в реестр государственных услуг Костромской области и предоставлению в электронном виде, и определении размера платы за их оказание» (далее – Перечень необходимых и обязательных услуг);</w:t>
      </w:r>
    </w:p>
    <w:p w:rsidR="00F01C31" w:rsidRPr="00FA55A8" w:rsidRDefault="00F01C31" w:rsidP="0072402C">
      <w:pPr>
        <w:autoSpaceDE w:val="0"/>
        <w:autoSpaceDN w:val="0"/>
        <w:adjustRightInd w:val="0"/>
        <w:spacing w:after="0" w:line="240" w:lineRule="auto"/>
        <w:ind w:firstLine="709"/>
        <w:jc w:val="both"/>
        <w:outlineLvl w:val="1"/>
        <w:rPr>
          <w:rFonts w:ascii="Times New Roman" w:hAnsi="Times New Roman"/>
          <w:sz w:val="28"/>
          <w:szCs w:val="28"/>
        </w:rPr>
      </w:pPr>
      <w:r w:rsidRPr="00FA55A8">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F01C31" w:rsidRPr="00FA55A8" w:rsidRDefault="00F01C31" w:rsidP="0072402C">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F01C31" w:rsidRPr="00B7209D" w:rsidRDefault="00F01C31" w:rsidP="001414D8">
      <w:pPr>
        <w:spacing w:after="1" w:line="280" w:lineRule="atLeast"/>
        <w:ind w:firstLine="709"/>
        <w:jc w:val="both"/>
        <w:rPr>
          <w:rFonts w:ascii="Times New Roman" w:hAnsi="Times New Roman"/>
          <w:sz w:val="28"/>
          <w:szCs w:val="24"/>
        </w:rPr>
      </w:pPr>
      <w:r w:rsidRPr="00B7209D">
        <w:rPr>
          <w:rFonts w:ascii="Times New Roman" w:hAnsi="Times New Roman"/>
          <w:sz w:val="28"/>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01C31" w:rsidRPr="00B7209D" w:rsidRDefault="00F01C31" w:rsidP="00EB705D">
      <w:pPr>
        <w:spacing w:after="1" w:line="280" w:lineRule="atLeast"/>
        <w:ind w:firstLine="709"/>
        <w:jc w:val="both"/>
        <w:rPr>
          <w:rFonts w:ascii="Times New Roman" w:hAnsi="Times New Roman"/>
          <w:sz w:val="28"/>
          <w:szCs w:val="24"/>
        </w:rPr>
      </w:pPr>
      <w:r w:rsidRPr="00B7209D">
        <w:rPr>
          <w:rFonts w:ascii="Times New Roman" w:hAnsi="Times New Roman"/>
          <w:sz w:val="28"/>
          <w:szCs w:val="24"/>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01C31" w:rsidRPr="00B7209D" w:rsidRDefault="00F01C31" w:rsidP="00EB705D">
      <w:pPr>
        <w:spacing w:after="1" w:line="280" w:lineRule="atLeast"/>
        <w:ind w:firstLine="709"/>
        <w:jc w:val="both"/>
        <w:rPr>
          <w:rFonts w:ascii="Times New Roman" w:hAnsi="Times New Roman"/>
          <w:sz w:val="28"/>
          <w:szCs w:val="24"/>
        </w:rPr>
      </w:pPr>
      <w:r w:rsidRPr="00B7209D">
        <w:rPr>
          <w:rFonts w:ascii="Times New Roman" w:hAnsi="Times New Roman"/>
          <w:sz w:val="28"/>
          <w:szCs w:val="24"/>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w:t>
      </w:r>
      <w:r w:rsidRPr="00B7209D">
        <w:rPr>
          <w:rFonts w:ascii="Times New Roman" w:hAnsi="Times New Roman"/>
          <w:sz w:val="28"/>
          <w:szCs w:val="24"/>
        </w:rPr>
        <w:lastRenderedPageBreak/>
        <w:t>предоставлении государственной услуги и не включенных в представленный ранее комплект документов;</w:t>
      </w:r>
    </w:p>
    <w:p w:rsidR="00F01C31" w:rsidRPr="00B7209D" w:rsidRDefault="00F01C31" w:rsidP="00EB705D">
      <w:pPr>
        <w:spacing w:after="1" w:line="280" w:lineRule="atLeast"/>
        <w:ind w:firstLine="709"/>
        <w:jc w:val="both"/>
        <w:rPr>
          <w:rFonts w:ascii="Times New Roman" w:hAnsi="Times New Roman"/>
          <w:sz w:val="28"/>
          <w:szCs w:val="24"/>
        </w:rPr>
      </w:pPr>
      <w:r w:rsidRPr="00B7209D">
        <w:rPr>
          <w:rFonts w:ascii="Times New Roman" w:hAnsi="Times New Roman"/>
          <w:sz w:val="28"/>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01C31" w:rsidRPr="00FA55A8" w:rsidRDefault="00F01C31" w:rsidP="00EB705D">
      <w:pPr>
        <w:spacing w:after="1" w:line="280" w:lineRule="atLeast"/>
        <w:ind w:firstLine="709"/>
        <w:jc w:val="both"/>
        <w:rPr>
          <w:rFonts w:ascii="Times New Roman" w:hAnsi="Times New Roman"/>
          <w:sz w:val="28"/>
          <w:szCs w:val="28"/>
        </w:rPr>
      </w:pPr>
      <w:r w:rsidRPr="00B7209D">
        <w:rPr>
          <w:rFonts w:ascii="Times New Roman" w:hAnsi="Times New Roman"/>
          <w:sz w:val="28"/>
          <w:szCs w:val="24"/>
        </w:rPr>
        <w:t>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w:t>
      </w:r>
      <w:r w:rsidRPr="00B7209D">
        <w:rPr>
          <w:rFonts w:ascii="Times New Roman" w:hAnsi="Times New Roman"/>
          <w:i/>
          <w:sz w:val="28"/>
          <w:szCs w:val="24"/>
        </w:rPr>
        <w:t>,</w:t>
      </w:r>
      <w:r w:rsidRPr="00B7209D">
        <w:rPr>
          <w:rFonts w:ascii="Times New Roman" w:hAnsi="Times New Roman"/>
          <w:sz w:val="28"/>
          <w:szCs w:val="24"/>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01C31" w:rsidRPr="00FA55A8" w:rsidRDefault="00F01C31" w:rsidP="0072402C">
      <w:pPr>
        <w:pStyle w:val="a5"/>
        <w:spacing w:after="0"/>
        <w:ind w:left="0" w:firstLine="709"/>
        <w:jc w:val="both"/>
        <w:rPr>
          <w:sz w:val="28"/>
          <w:szCs w:val="28"/>
        </w:rPr>
      </w:pPr>
      <w:r w:rsidRPr="00681FA2">
        <w:rPr>
          <w:sz w:val="28"/>
          <w:szCs w:val="28"/>
        </w:rPr>
        <w:t>1</w:t>
      </w:r>
      <w:r w:rsidR="0026323D">
        <w:rPr>
          <w:sz w:val="28"/>
          <w:szCs w:val="28"/>
        </w:rPr>
        <w:t>4</w:t>
      </w:r>
      <w:r w:rsidRPr="00681FA2">
        <w:rPr>
          <w:sz w:val="28"/>
          <w:szCs w:val="28"/>
        </w:rPr>
        <w:t>.</w:t>
      </w:r>
      <w:r w:rsidRPr="00FA55A8">
        <w:rPr>
          <w:sz w:val="28"/>
          <w:szCs w:val="28"/>
        </w:rPr>
        <w:t xml:space="preserve"> Документы, представляемые за</w:t>
      </w:r>
      <w:r w:rsidR="007D7A97">
        <w:rPr>
          <w:sz w:val="28"/>
          <w:szCs w:val="28"/>
        </w:rPr>
        <w:t>явителем</w:t>
      </w:r>
      <w:r w:rsidRPr="00FA55A8">
        <w:rPr>
          <w:sz w:val="28"/>
          <w:szCs w:val="28"/>
        </w:rPr>
        <w:t>, должны соответствовать следующим требованиям:</w:t>
      </w:r>
    </w:p>
    <w:p w:rsidR="00F01C31" w:rsidRPr="00FA55A8" w:rsidRDefault="00F01C31" w:rsidP="0072402C">
      <w:pPr>
        <w:pStyle w:val="ConsPlusNormal"/>
        <w:widowControl/>
        <w:ind w:firstLine="709"/>
        <w:jc w:val="both"/>
        <w:rPr>
          <w:rFonts w:ascii="Times New Roman" w:hAnsi="Times New Roman"/>
          <w:sz w:val="28"/>
          <w:szCs w:val="28"/>
        </w:rPr>
      </w:pPr>
      <w:r w:rsidRPr="00FA55A8">
        <w:rPr>
          <w:rFonts w:ascii="Times New Roman" w:hAnsi="Times New Roman"/>
          <w:sz w:val="28"/>
          <w:szCs w:val="28"/>
        </w:rPr>
        <w:t xml:space="preserve">тексты документов должны быть написаны разборчиво; </w:t>
      </w:r>
    </w:p>
    <w:p w:rsidR="00F01C31" w:rsidRPr="00FA55A8" w:rsidRDefault="00F01C31" w:rsidP="0072402C">
      <w:pPr>
        <w:pStyle w:val="ConsPlusNormal"/>
        <w:widowControl/>
        <w:ind w:firstLine="709"/>
        <w:jc w:val="both"/>
        <w:rPr>
          <w:rFonts w:ascii="Times New Roman" w:hAnsi="Times New Roman"/>
          <w:sz w:val="28"/>
          <w:szCs w:val="28"/>
        </w:rPr>
      </w:pPr>
      <w:r w:rsidRPr="00FA55A8">
        <w:rPr>
          <w:rFonts w:ascii="Times New Roman" w:hAnsi="Times New Roman"/>
          <w:sz w:val="28"/>
          <w:szCs w:val="28"/>
        </w:rPr>
        <w:t>фамилия, имя и отчеств</w:t>
      </w:r>
      <w:r>
        <w:rPr>
          <w:rFonts w:ascii="Times New Roman" w:hAnsi="Times New Roman"/>
          <w:sz w:val="28"/>
          <w:szCs w:val="28"/>
        </w:rPr>
        <w:t>о</w:t>
      </w:r>
      <w:r w:rsidRPr="00FA55A8">
        <w:rPr>
          <w:rFonts w:ascii="Times New Roman" w:hAnsi="Times New Roman"/>
          <w:sz w:val="28"/>
          <w:szCs w:val="28"/>
        </w:rPr>
        <w:t xml:space="preserve"> (при наличии) заявителя, его адрес места жительства, телефон (если есть) должны быть написаны полностью;</w:t>
      </w:r>
    </w:p>
    <w:p w:rsidR="00F01C31" w:rsidRPr="00FA55A8" w:rsidRDefault="00F01C31" w:rsidP="0072402C">
      <w:pPr>
        <w:pStyle w:val="ConsPlusNormal"/>
        <w:widowControl/>
        <w:ind w:firstLine="709"/>
        <w:jc w:val="both"/>
        <w:rPr>
          <w:rFonts w:ascii="Times New Roman" w:hAnsi="Times New Roman"/>
          <w:sz w:val="28"/>
          <w:szCs w:val="28"/>
        </w:rPr>
      </w:pPr>
      <w:r w:rsidRPr="00FA55A8">
        <w:rPr>
          <w:rFonts w:ascii="Times New Roman" w:hAnsi="Times New Roman"/>
          <w:sz w:val="28"/>
          <w:szCs w:val="28"/>
        </w:rPr>
        <w:t>документы не должны содержать подчисток, приписок, зачеркнутых слов и иных неоговоренных исправлений;</w:t>
      </w:r>
    </w:p>
    <w:p w:rsidR="00F01C31" w:rsidRPr="00FA55A8" w:rsidRDefault="00F01C31" w:rsidP="0072402C">
      <w:pPr>
        <w:pStyle w:val="ConsPlusNormal"/>
        <w:widowControl/>
        <w:ind w:firstLine="709"/>
        <w:jc w:val="both"/>
        <w:rPr>
          <w:rFonts w:ascii="Times New Roman" w:hAnsi="Times New Roman"/>
          <w:sz w:val="28"/>
          <w:szCs w:val="28"/>
        </w:rPr>
      </w:pPr>
      <w:r w:rsidRPr="00FA55A8">
        <w:rPr>
          <w:rFonts w:ascii="Times New Roman" w:hAnsi="Times New Roman"/>
          <w:sz w:val="28"/>
          <w:szCs w:val="28"/>
        </w:rPr>
        <w:t>документы не должны быть исполнены карандашом;</w:t>
      </w:r>
    </w:p>
    <w:p w:rsidR="00F01C31" w:rsidRPr="00FA55A8" w:rsidRDefault="00F01C31" w:rsidP="0072402C">
      <w:pPr>
        <w:pStyle w:val="ConsPlusNormal"/>
        <w:widowControl/>
        <w:ind w:firstLine="709"/>
        <w:jc w:val="both"/>
        <w:rPr>
          <w:rFonts w:ascii="Times New Roman" w:hAnsi="Times New Roman"/>
          <w:sz w:val="28"/>
          <w:szCs w:val="28"/>
        </w:rPr>
      </w:pPr>
      <w:r w:rsidRPr="00FA55A8">
        <w:rPr>
          <w:rFonts w:ascii="Times New Roman" w:hAnsi="Times New Roman"/>
          <w:sz w:val="28"/>
          <w:szCs w:val="28"/>
        </w:rPr>
        <w:t>документы не должны иметь серьезных повреждений, наличие которых допускает неоднозначность их толкования.</w:t>
      </w:r>
    </w:p>
    <w:p w:rsidR="00F01C31" w:rsidRPr="006A5C4D" w:rsidRDefault="00F01C31" w:rsidP="0072402C">
      <w:pPr>
        <w:pStyle w:val="a5"/>
        <w:spacing w:after="0"/>
        <w:ind w:left="0" w:firstLine="709"/>
        <w:jc w:val="both"/>
        <w:rPr>
          <w:sz w:val="28"/>
          <w:szCs w:val="28"/>
        </w:rPr>
      </w:pPr>
      <w:r w:rsidRPr="006A5C4D">
        <w:rPr>
          <w:sz w:val="28"/>
          <w:szCs w:val="28"/>
        </w:rPr>
        <w:t xml:space="preserve">Копии представленных документов заверяются специалистом </w:t>
      </w:r>
      <w:r>
        <w:rPr>
          <w:sz w:val="28"/>
          <w:szCs w:val="28"/>
        </w:rPr>
        <w:t>департамента</w:t>
      </w:r>
      <w:r w:rsidR="006F1A54">
        <w:rPr>
          <w:sz w:val="28"/>
          <w:szCs w:val="28"/>
        </w:rPr>
        <w:t xml:space="preserve"> </w:t>
      </w:r>
      <w:r>
        <w:rPr>
          <w:sz w:val="28"/>
          <w:szCs w:val="28"/>
        </w:rPr>
        <w:t xml:space="preserve"> </w:t>
      </w:r>
      <w:r w:rsidRPr="006A5C4D">
        <w:rPr>
          <w:sz w:val="28"/>
          <w:szCs w:val="28"/>
        </w:rPr>
        <w:t>на основании представленного подлинника этого документа.</w:t>
      </w:r>
    </w:p>
    <w:p w:rsidR="00F01C31" w:rsidRPr="00A42A99" w:rsidRDefault="00F01C31" w:rsidP="0072402C">
      <w:pPr>
        <w:autoSpaceDE w:val="0"/>
        <w:autoSpaceDN w:val="0"/>
        <w:adjustRightInd w:val="0"/>
        <w:spacing w:after="0" w:line="240" w:lineRule="auto"/>
        <w:ind w:firstLine="709"/>
        <w:jc w:val="both"/>
        <w:outlineLvl w:val="1"/>
        <w:rPr>
          <w:rFonts w:ascii="Times New Roman" w:hAnsi="Times New Roman"/>
          <w:b/>
          <w:i/>
          <w:sz w:val="28"/>
          <w:szCs w:val="28"/>
        </w:rPr>
      </w:pPr>
      <w:r w:rsidRPr="00A42A99">
        <w:rPr>
          <w:rFonts w:ascii="Times New Roman" w:hAnsi="Times New Roman"/>
          <w:sz w:val="28"/>
          <w:szCs w:val="28"/>
        </w:rPr>
        <w:t>Заявитель может подать заявление о получении государственной услуги в электронной форме с использованием РПГУ</w:t>
      </w:r>
      <w:r w:rsidR="00A21F4B">
        <w:rPr>
          <w:rFonts w:ascii="Times New Roman" w:hAnsi="Times New Roman"/>
          <w:sz w:val="28"/>
          <w:szCs w:val="28"/>
        </w:rPr>
        <w:t xml:space="preserve"> (при наличии технической возможности)</w:t>
      </w:r>
      <w:r w:rsidRPr="00A42A99">
        <w:rPr>
          <w:rFonts w:ascii="Times New Roman" w:hAnsi="Times New Roman"/>
          <w:sz w:val="28"/>
          <w:szCs w:val="28"/>
        </w:rPr>
        <w:t>.</w:t>
      </w:r>
    </w:p>
    <w:p w:rsidR="00F01C31" w:rsidRPr="00A42A99" w:rsidRDefault="00F01C31" w:rsidP="0072402C">
      <w:pPr>
        <w:autoSpaceDE w:val="0"/>
        <w:autoSpaceDN w:val="0"/>
        <w:adjustRightInd w:val="0"/>
        <w:spacing w:after="0" w:line="240" w:lineRule="auto"/>
        <w:ind w:firstLine="709"/>
        <w:jc w:val="both"/>
        <w:rPr>
          <w:rFonts w:ascii="Times New Roman" w:hAnsi="Times New Roman"/>
          <w:sz w:val="28"/>
          <w:szCs w:val="28"/>
        </w:rPr>
      </w:pPr>
      <w:r w:rsidRPr="00A42A99">
        <w:rPr>
          <w:rFonts w:ascii="Times New Roman" w:hAnsi="Times New Roman"/>
          <w:sz w:val="28"/>
          <w:szCs w:val="28"/>
        </w:rPr>
        <w:t xml:space="preserve">В соответствии со статьей 6 Федерального закона от 6 апреля </w:t>
      </w:r>
      <w:r w:rsidR="004B0C79">
        <w:rPr>
          <w:rFonts w:ascii="Times New Roman" w:hAnsi="Times New Roman"/>
          <w:sz w:val="28"/>
          <w:szCs w:val="28"/>
        </w:rPr>
        <w:t xml:space="preserve">      </w:t>
      </w:r>
      <w:r w:rsidRPr="00A42A99">
        <w:rPr>
          <w:rFonts w:ascii="Times New Roman" w:hAnsi="Times New Roman"/>
          <w:sz w:val="28"/>
          <w:szCs w:val="28"/>
        </w:rPr>
        <w:t xml:space="preserve">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01C31" w:rsidRPr="00A42A99" w:rsidRDefault="00F01C31" w:rsidP="0072402C">
      <w:pPr>
        <w:autoSpaceDE w:val="0"/>
        <w:autoSpaceDN w:val="0"/>
        <w:adjustRightInd w:val="0"/>
        <w:spacing w:after="0" w:line="240" w:lineRule="auto"/>
        <w:ind w:firstLine="709"/>
        <w:jc w:val="both"/>
        <w:outlineLvl w:val="1"/>
        <w:rPr>
          <w:rFonts w:ascii="Times New Roman" w:hAnsi="Times New Roman"/>
          <w:sz w:val="28"/>
          <w:szCs w:val="28"/>
        </w:rPr>
      </w:pPr>
      <w:r w:rsidRPr="00A42A99">
        <w:rPr>
          <w:rFonts w:ascii="Times New Roman" w:hAnsi="Times New Roman"/>
          <w:sz w:val="28"/>
          <w:szCs w:val="28"/>
        </w:rPr>
        <w:t>Заявление и необходимые для получения государственной услуги документы, предусмотренные пункт</w:t>
      </w:r>
      <w:r>
        <w:rPr>
          <w:rFonts w:ascii="Times New Roman" w:hAnsi="Times New Roman"/>
          <w:sz w:val="28"/>
          <w:szCs w:val="28"/>
        </w:rPr>
        <w:t>ом</w:t>
      </w:r>
      <w:r w:rsidRPr="00A42A99">
        <w:rPr>
          <w:rFonts w:ascii="Times New Roman" w:hAnsi="Times New Roman"/>
          <w:sz w:val="28"/>
          <w:szCs w:val="28"/>
        </w:rPr>
        <w:t xml:space="preserve"> </w:t>
      </w:r>
      <w:r w:rsidRPr="00CF1546">
        <w:rPr>
          <w:rFonts w:ascii="Times New Roman" w:hAnsi="Times New Roman"/>
          <w:color w:val="FF0000"/>
          <w:sz w:val="28"/>
          <w:szCs w:val="28"/>
        </w:rPr>
        <w:t>1</w:t>
      </w:r>
      <w:r w:rsidR="00CF1546" w:rsidRPr="00CF1546">
        <w:rPr>
          <w:rFonts w:ascii="Times New Roman" w:hAnsi="Times New Roman"/>
          <w:color w:val="FF0000"/>
          <w:sz w:val="28"/>
          <w:szCs w:val="28"/>
        </w:rPr>
        <w:t>1</w:t>
      </w:r>
      <w:r>
        <w:rPr>
          <w:rFonts w:ascii="Times New Roman" w:hAnsi="Times New Roman"/>
          <w:sz w:val="28"/>
          <w:szCs w:val="28"/>
        </w:rPr>
        <w:t xml:space="preserve"> н</w:t>
      </w:r>
      <w:r w:rsidRPr="00A42A99">
        <w:rPr>
          <w:rFonts w:ascii="Times New Roman" w:hAnsi="Times New Roman"/>
          <w:sz w:val="28"/>
          <w:szCs w:val="28"/>
        </w:rPr>
        <w:t>астоящего административного регламента, предоставленные заявителем в электронной форме, удостоверяются электронной подписью:</w:t>
      </w:r>
    </w:p>
    <w:p w:rsidR="00F01C31" w:rsidRPr="00A42A99" w:rsidRDefault="00F01C31" w:rsidP="0072402C">
      <w:pPr>
        <w:autoSpaceDE w:val="0"/>
        <w:autoSpaceDN w:val="0"/>
        <w:adjustRightInd w:val="0"/>
        <w:spacing w:after="0" w:line="240" w:lineRule="auto"/>
        <w:ind w:firstLine="709"/>
        <w:jc w:val="both"/>
        <w:outlineLvl w:val="1"/>
        <w:rPr>
          <w:rFonts w:ascii="Times New Roman" w:hAnsi="Times New Roman"/>
          <w:sz w:val="28"/>
          <w:szCs w:val="28"/>
        </w:rPr>
      </w:pPr>
      <w:r w:rsidRPr="00A42A99">
        <w:rPr>
          <w:rFonts w:ascii="Times New Roman" w:hAnsi="Times New Roman"/>
          <w:sz w:val="28"/>
          <w:szCs w:val="28"/>
        </w:rPr>
        <w:t xml:space="preserve">заявление удостоверяется </w:t>
      </w:r>
      <w:r w:rsidRPr="00A42A99">
        <w:rPr>
          <w:rFonts w:ascii="Times New Roman" w:hAnsi="Times New Roman"/>
          <w:iCs/>
          <w:sz w:val="28"/>
          <w:szCs w:val="28"/>
        </w:rPr>
        <w:t>простой электронной подписью</w:t>
      </w:r>
      <w:r w:rsidRPr="00A42A99">
        <w:rPr>
          <w:rFonts w:ascii="Times New Roman" w:hAnsi="Times New Roman"/>
          <w:sz w:val="28"/>
          <w:szCs w:val="28"/>
        </w:rPr>
        <w:t xml:space="preserve"> заявителя;</w:t>
      </w:r>
    </w:p>
    <w:p w:rsidR="00F01C31" w:rsidRPr="00A42A99" w:rsidRDefault="00F01C31" w:rsidP="0072402C">
      <w:pPr>
        <w:autoSpaceDE w:val="0"/>
        <w:autoSpaceDN w:val="0"/>
        <w:adjustRightInd w:val="0"/>
        <w:spacing w:after="0" w:line="240" w:lineRule="auto"/>
        <w:ind w:firstLine="709"/>
        <w:jc w:val="both"/>
        <w:outlineLvl w:val="1"/>
        <w:rPr>
          <w:rFonts w:ascii="Times New Roman" w:hAnsi="Times New Roman"/>
          <w:iCs/>
          <w:sz w:val="28"/>
          <w:szCs w:val="28"/>
        </w:rPr>
      </w:pPr>
      <w:r w:rsidRPr="00A42A99">
        <w:rPr>
          <w:rFonts w:ascii="Times New Roman" w:hAnsi="Times New Roman"/>
          <w:sz w:val="28"/>
          <w:szCs w:val="28"/>
        </w:rPr>
        <w:t xml:space="preserve">доверенность, подтверждающая правомочие на обращение за получением государственной услуги, выданная организацией, удостоверяется </w:t>
      </w:r>
      <w:r w:rsidRPr="00A42A99">
        <w:rPr>
          <w:rFonts w:ascii="Times New Roman" w:hAnsi="Times New Roman"/>
          <w:iCs/>
          <w:sz w:val="28"/>
          <w:szCs w:val="28"/>
        </w:rPr>
        <w:t>усиленной квалифицированной электронной подписью</w:t>
      </w:r>
      <w:r w:rsidRPr="00A42A99">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A42A99">
        <w:rPr>
          <w:rFonts w:ascii="Times New Roman" w:hAnsi="Times New Roman"/>
          <w:iCs/>
          <w:sz w:val="28"/>
          <w:szCs w:val="28"/>
        </w:rPr>
        <w:t xml:space="preserve">усиленной квалифицированной электронной подписью </w:t>
      </w:r>
      <w:r w:rsidRPr="00A42A99">
        <w:rPr>
          <w:rFonts w:ascii="Times New Roman" w:hAnsi="Times New Roman"/>
          <w:sz w:val="28"/>
          <w:szCs w:val="28"/>
        </w:rPr>
        <w:t>нотариуса</w:t>
      </w:r>
      <w:r w:rsidRPr="00A42A99">
        <w:rPr>
          <w:rFonts w:ascii="Times New Roman" w:hAnsi="Times New Roman"/>
          <w:iCs/>
          <w:sz w:val="28"/>
          <w:szCs w:val="28"/>
        </w:rPr>
        <w:t>;</w:t>
      </w:r>
    </w:p>
    <w:p w:rsidR="00F01C31" w:rsidRPr="00A42A99" w:rsidRDefault="00F01C31" w:rsidP="0072402C">
      <w:pPr>
        <w:autoSpaceDE w:val="0"/>
        <w:autoSpaceDN w:val="0"/>
        <w:adjustRightInd w:val="0"/>
        <w:spacing w:after="0" w:line="240" w:lineRule="auto"/>
        <w:ind w:firstLine="709"/>
        <w:jc w:val="both"/>
        <w:outlineLvl w:val="1"/>
        <w:rPr>
          <w:rFonts w:ascii="Times New Roman" w:hAnsi="Times New Roman"/>
          <w:sz w:val="28"/>
          <w:szCs w:val="28"/>
        </w:rPr>
      </w:pPr>
      <w:r w:rsidRPr="00A42A99">
        <w:rPr>
          <w:rFonts w:ascii="Times New Roman" w:hAnsi="Times New Roman"/>
          <w:iCs/>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w:t>
      </w:r>
      <w:r w:rsidRPr="00A42A99">
        <w:rPr>
          <w:rFonts w:ascii="Times New Roman" w:hAnsi="Times New Roman"/>
          <w:iCs/>
          <w:sz w:val="28"/>
          <w:szCs w:val="28"/>
        </w:rPr>
        <w:lastRenderedPageBreak/>
        <w:t xml:space="preserve">подписью </w:t>
      </w:r>
      <w:r w:rsidRPr="00A42A99">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01C31" w:rsidRPr="00A42A99" w:rsidRDefault="00F01C31" w:rsidP="0072402C">
      <w:pPr>
        <w:autoSpaceDE w:val="0"/>
        <w:autoSpaceDN w:val="0"/>
        <w:adjustRightInd w:val="0"/>
        <w:spacing w:after="0" w:line="240" w:lineRule="auto"/>
        <w:ind w:firstLine="709"/>
        <w:jc w:val="both"/>
        <w:rPr>
          <w:rFonts w:ascii="Times New Roman" w:hAnsi="Times New Roman"/>
          <w:sz w:val="28"/>
          <w:szCs w:val="28"/>
        </w:rPr>
      </w:pPr>
      <w:r w:rsidRPr="00A42A99">
        <w:rPr>
          <w:rFonts w:ascii="Times New Roman" w:hAnsi="Times New Roman"/>
          <w:sz w:val="28"/>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w:t>
      </w:r>
      <w:r>
        <w:rPr>
          <w:rFonts w:ascii="Times New Roman" w:hAnsi="Times New Roman"/>
          <w:sz w:val="28"/>
          <w:szCs w:val="28"/>
        </w:rPr>
        <w:t>департамент</w:t>
      </w:r>
      <w:r w:rsidRPr="00A42A99">
        <w:rPr>
          <w:rFonts w:ascii="Times New Roman" w:hAnsi="Times New Roman"/>
          <w:sz w:val="28"/>
          <w:szCs w:val="28"/>
        </w:rPr>
        <w:t xml:space="preserve"> для сверки с электронными версиями документов после получения уведомления о принятии заявления к рассмотрению.</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sidRPr="00A42A99">
        <w:rPr>
          <w:rFonts w:ascii="Times New Roman" w:hAnsi="Times New Roman"/>
          <w:sz w:val="28"/>
          <w:szCs w:val="28"/>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w:t>
      </w:r>
      <w:r w:rsidR="00CF1546" w:rsidRPr="00D51D74">
        <w:rPr>
          <w:rFonts w:ascii="Times New Roman" w:hAnsi="Times New Roman"/>
          <w:sz w:val="28"/>
          <w:szCs w:val="28"/>
        </w:rPr>
        <w:t xml:space="preserve">цифрового развития, </w:t>
      </w:r>
      <w:r w:rsidRPr="00A42A99">
        <w:rPr>
          <w:rFonts w:ascii="Times New Roman" w:hAnsi="Times New Roman"/>
          <w:sz w:val="28"/>
          <w:szCs w:val="28"/>
        </w:rPr>
        <w:t>связи и массовых коммуникаций Российской Федерации.</w:t>
      </w:r>
    </w:p>
    <w:p w:rsidR="00F01C31" w:rsidRPr="00FA55A8" w:rsidRDefault="00F01C31" w:rsidP="0072402C">
      <w:pPr>
        <w:autoSpaceDE w:val="0"/>
        <w:autoSpaceDN w:val="0"/>
        <w:adjustRightInd w:val="0"/>
        <w:spacing w:after="0" w:line="240" w:lineRule="auto"/>
        <w:ind w:firstLine="709"/>
        <w:jc w:val="both"/>
        <w:outlineLvl w:val="1"/>
        <w:rPr>
          <w:rFonts w:ascii="Times New Roman" w:hAnsi="Times New Roman"/>
          <w:sz w:val="28"/>
          <w:szCs w:val="28"/>
        </w:rPr>
      </w:pPr>
      <w:r w:rsidRPr="00A42A99">
        <w:rPr>
          <w:rFonts w:ascii="Times New Roman" w:hAnsi="Times New Roman"/>
          <w:sz w:val="28"/>
          <w:szCs w:val="28"/>
        </w:rPr>
        <w:t>1</w:t>
      </w:r>
      <w:r w:rsidR="0026323D">
        <w:rPr>
          <w:rFonts w:ascii="Times New Roman" w:hAnsi="Times New Roman"/>
          <w:sz w:val="28"/>
          <w:szCs w:val="28"/>
        </w:rPr>
        <w:t>5</w:t>
      </w:r>
      <w:r w:rsidRPr="00A42A99">
        <w:rPr>
          <w:rFonts w:ascii="Times New Roman" w:hAnsi="Times New Roman"/>
          <w:sz w:val="28"/>
          <w:szCs w:val="28"/>
        </w:rPr>
        <w:t>.</w:t>
      </w:r>
      <w:r w:rsidRPr="00FA55A8">
        <w:rPr>
          <w:rFonts w:ascii="Times New Roman" w:hAnsi="Times New Roman"/>
          <w:sz w:val="28"/>
          <w:szCs w:val="28"/>
        </w:rPr>
        <w:t xml:space="preserve"> В перечень необходимых и обязательных услуг для предоставления государственной услуги входят:</w:t>
      </w:r>
    </w:p>
    <w:p w:rsidR="00F01C31" w:rsidRDefault="00F01C31" w:rsidP="0072402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подготовка</w:t>
      </w:r>
      <w:r w:rsidR="00307E3B">
        <w:rPr>
          <w:rFonts w:ascii="Times New Roman" w:hAnsi="Times New Roman"/>
          <w:sz w:val="28"/>
          <w:szCs w:val="28"/>
        </w:rPr>
        <w:t xml:space="preserve"> документа</w:t>
      </w:r>
      <w:r>
        <w:rPr>
          <w:rFonts w:ascii="Times New Roman" w:hAnsi="Times New Roman"/>
          <w:sz w:val="28"/>
          <w:szCs w:val="28"/>
        </w:rPr>
        <w:t>,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осуществляющих эксплуатацию сетей инженерно-технического обеспечения (при их наличии);</w:t>
      </w:r>
    </w:p>
    <w:p w:rsidR="00F01C31" w:rsidRDefault="00F01C31" w:rsidP="0072402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подготовка технического плана объекта капитального строительства, в соответствии с Федеральным законом от 13 июля 2015 года № 218-ФЗ </w:t>
      </w:r>
      <w:r w:rsidR="004B0C79">
        <w:rPr>
          <w:rFonts w:ascii="Times New Roman" w:hAnsi="Times New Roman"/>
          <w:sz w:val="28"/>
          <w:szCs w:val="28"/>
        </w:rPr>
        <w:t xml:space="preserve">  </w:t>
      </w:r>
      <w:r>
        <w:rPr>
          <w:rFonts w:ascii="Times New Roman" w:hAnsi="Times New Roman"/>
          <w:sz w:val="28"/>
          <w:szCs w:val="28"/>
        </w:rPr>
        <w:t>«О государ</w:t>
      </w:r>
      <w:r w:rsidR="00C117D4">
        <w:rPr>
          <w:rFonts w:ascii="Times New Roman" w:hAnsi="Times New Roman"/>
          <w:sz w:val="28"/>
          <w:szCs w:val="28"/>
        </w:rPr>
        <w:t>ственном кадастре недвижимости»;</w:t>
      </w:r>
    </w:p>
    <w:p w:rsidR="00C117D4" w:rsidRPr="00D51D74" w:rsidRDefault="00C117D4" w:rsidP="00C117D4">
      <w:pPr>
        <w:spacing w:after="0" w:line="240" w:lineRule="auto"/>
        <w:ind w:firstLine="709"/>
        <w:jc w:val="both"/>
        <w:rPr>
          <w:rFonts w:ascii="Times New Roman" w:hAnsi="Times New Roman"/>
          <w:sz w:val="28"/>
          <w:szCs w:val="28"/>
        </w:rPr>
      </w:pPr>
      <w:r w:rsidRPr="00D51D74">
        <w:rPr>
          <w:rFonts w:ascii="Times New Roman" w:hAnsi="Times New Roman"/>
          <w:sz w:val="28"/>
          <w:szCs w:val="28"/>
        </w:rPr>
        <w:t>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117D4" w:rsidRPr="00D51D74" w:rsidRDefault="00C117D4" w:rsidP="0072402C">
      <w:pPr>
        <w:autoSpaceDE w:val="0"/>
        <w:autoSpaceDN w:val="0"/>
        <w:adjustRightInd w:val="0"/>
        <w:spacing w:after="0" w:line="240" w:lineRule="auto"/>
        <w:ind w:firstLine="709"/>
        <w:jc w:val="both"/>
        <w:outlineLvl w:val="1"/>
        <w:rPr>
          <w:rFonts w:ascii="Times New Roman" w:hAnsi="Times New Roman"/>
          <w:sz w:val="28"/>
          <w:szCs w:val="28"/>
        </w:rPr>
      </w:pPr>
      <w:r w:rsidRPr="00D51D74">
        <w:rPr>
          <w:rFonts w:ascii="Times New Roman" w:hAnsi="Times New Roman"/>
          <w:sz w:val="28"/>
          <w:szCs w:val="28"/>
        </w:rPr>
        <w:t>подготовка акта, подтверждающего соответствие параметров построенного, реконструированного объекта капитального строительства проектной документации.</w:t>
      </w:r>
    </w:p>
    <w:p w:rsidR="00F01C31" w:rsidRPr="00FA55A8" w:rsidRDefault="00F01C31" w:rsidP="007B7F81">
      <w:pPr>
        <w:autoSpaceDE w:val="0"/>
        <w:autoSpaceDN w:val="0"/>
        <w:adjustRightInd w:val="0"/>
        <w:spacing w:after="0" w:line="240" w:lineRule="auto"/>
        <w:ind w:firstLine="709"/>
        <w:jc w:val="both"/>
        <w:rPr>
          <w:rFonts w:ascii="Times New Roman" w:hAnsi="Times New Roman"/>
          <w:sz w:val="28"/>
          <w:szCs w:val="28"/>
        </w:rPr>
      </w:pPr>
      <w:r w:rsidRPr="00293B4F">
        <w:rPr>
          <w:rFonts w:ascii="Times New Roman" w:hAnsi="Times New Roman"/>
          <w:sz w:val="28"/>
          <w:szCs w:val="28"/>
        </w:rPr>
        <w:t>1</w:t>
      </w:r>
      <w:r w:rsidR="0026323D">
        <w:rPr>
          <w:rFonts w:ascii="Times New Roman" w:hAnsi="Times New Roman"/>
          <w:sz w:val="28"/>
          <w:szCs w:val="28"/>
        </w:rPr>
        <w:t>6</w:t>
      </w:r>
      <w:r w:rsidRPr="00293B4F">
        <w:rPr>
          <w:rFonts w:ascii="Times New Roman" w:hAnsi="Times New Roman"/>
          <w:color w:val="000000"/>
        </w:rPr>
        <w:t>.</w:t>
      </w:r>
      <w:r w:rsidRPr="00FA55A8">
        <w:rPr>
          <w:rFonts w:ascii="Times New Roman" w:hAnsi="Times New Roman"/>
          <w:color w:val="000000"/>
        </w:rPr>
        <w:t xml:space="preserve"> </w:t>
      </w:r>
      <w:r w:rsidRPr="00C83B52">
        <w:rPr>
          <w:rFonts w:ascii="Times New Roman" w:hAnsi="Times New Roman"/>
          <w:sz w:val="28"/>
          <w:szCs w:val="28"/>
        </w:rPr>
        <w:t>Основани</w:t>
      </w:r>
      <w:r w:rsidR="00307E3B">
        <w:rPr>
          <w:rFonts w:ascii="Times New Roman" w:hAnsi="Times New Roman"/>
          <w:sz w:val="28"/>
          <w:szCs w:val="28"/>
        </w:rPr>
        <w:t>ем</w:t>
      </w:r>
      <w:r w:rsidRPr="00C83B52">
        <w:rPr>
          <w:rFonts w:ascii="Times New Roman" w:hAnsi="Times New Roman"/>
          <w:sz w:val="28"/>
          <w:szCs w:val="28"/>
        </w:rPr>
        <w:t xml:space="preserve"> для отказа в приеме к рассмотрению заявления и документов, полученных от заявителя в форме электронного документа</w:t>
      </w:r>
      <w:r w:rsidR="00307E3B">
        <w:rPr>
          <w:rFonts w:ascii="Times New Roman" w:hAnsi="Times New Roman"/>
          <w:sz w:val="28"/>
          <w:szCs w:val="28"/>
        </w:rPr>
        <w:t xml:space="preserve"> является</w:t>
      </w:r>
      <w:r w:rsidR="007B7F81">
        <w:rPr>
          <w:rFonts w:ascii="Times New Roman" w:hAnsi="Times New Roman"/>
          <w:sz w:val="28"/>
          <w:szCs w:val="28"/>
        </w:rPr>
        <w:t xml:space="preserve"> </w:t>
      </w:r>
      <w:r w:rsidRPr="00C83B52">
        <w:rPr>
          <w:rFonts w:ascii="Times New Roman" w:hAnsi="Times New Roman"/>
          <w:sz w:val="28"/>
          <w:szCs w:val="28"/>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 № 63-ФЗ «Об электронной подписи» условий признания ее действительности.</w:t>
      </w:r>
    </w:p>
    <w:p w:rsidR="008A405D" w:rsidRDefault="00F01C31" w:rsidP="0026323D">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1</w:t>
      </w:r>
      <w:r w:rsidR="0026323D">
        <w:rPr>
          <w:rFonts w:ascii="Times New Roman" w:hAnsi="Times New Roman"/>
          <w:sz w:val="28"/>
          <w:szCs w:val="28"/>
        </w:rPr>
        <w:t>7</w:t>
      </w:r>
      <w:r w:rsidRPr="00FA55A8">
        <w:rPr>
          <w:rFonts w:ascii="Times New Roman" w:hAnsi="Times New Roman"/>
          <w:sz w:val="28"/>
          <w:szCs w:val="28"/>
        </w:rPr>
        <w:t xml:space="preserve">. </w:t>
      </w:r>
      <w:r w:rsidR="008A405D">
        <w:rPr>
          <w:rFonts w:ascii="Times New Roman" w:hAnsi="Times New Roman"/>
          <w:sz w:val="28"/>
          <w:szCs w:val="28"/>
        </w:rPr>
        <w:t>Основанием для отказа в выдаче разрешения на ввод объекта в эксплуатацию является:</w:t>
      </w:r>
    </w:p>
    <w:p w:rsidR="007B7F81" w:rsidRPr="008A405D" w:rsidRDefault="00F01C31" w:rsidP="008A405D">
      <w:pPr>
        <w:tabs>
          <w:tab w:val="left" w:pos="0"/>
        </w:tabs>
        <w:spacing w:after="0" w:line="240" w:lineRule="auto"/>
        <w:ind w:firstLine="709"/>
        <w:jc w:val="both"/>
        <w:rPr>
          <w:rFonts w:ascii="Times New Roman" w:hAnsi="Times New Roman"/>
          <w:color w:val="000000"/>
          <w:sz w:val="28"/>
          <w:szCs w:val="28"/>
        </w:rPr>
      </w:pPr>
      <w:r w:rsidRPr="008A405D">
        <w:rPr>
          <w:rFonts w:ascii="Times New Roman" w:hAnsi="Times New Roman"/>
          <w:color w:val="000000"/>
          <w:sz w:val="28"/>
          <w:szCs w:val="28"/>
        </w:rPr>
        <w:t xml:space="preserve">отсутствие документов, указанных в пункте </w:t>
      </w:r>
      <w:r w:rsidR="0062320F" w:rsidRPr="00D51D74">
        <w:rPr>
          <w:rFonts w:ascii="Times New Roman" w:hAnsi="Times New Roman"/>
          <w:sz w:val="28"/>
          <w:szCs w:val="28"/>
        </w:rPr>
        <w:t>11, 12</w:t>
      </w:r>
      <w:r w:rsidRPr="00D51D74">
        <w:rPr>
          <w:rFonts w:ascii="Times New Roman" w:hAnsi="Times New Roman"/>
          <w:sz w:val="28"/>
          <w:szCs w:val="28"/>
        </w:rPr>
        <w:t xml:space="preserve"> </w:t>
      </w:r>
      <w:r w:rsidRPr="008A405D">
        <w:rPr>
          <w:rFonts w:ascii="Times New Roman" w:hAnsi="Times New Roman"/>
          <w:color w:val="000000"/>
          <w:sz w:val="28"/>
          <w:szCs w:val="28"/>
        </w:rPr>
        <w:t>настоящего административного регламента</w:t>
      </w:r>
      <w:r w:rsidR="007B7F81" w:rsidRPr="008A405D">
        <w:rPr>
          <w:rFonts w:ascii="Times New Roman" w:hAnsi="Times New Roman"/>
          <w:color w:val="000000"/>
          <w:sz w:val="28"/>
          <w:szCs w:val="28"/>
        </w:rPr>
        <w:t>;</w:t>
      </w:r>
      <w:r w:rsidRPr="008A405D">
        <w:rPr>
          <w:rFonts w:ascii="Times New Roman" w:hAnsi="Times New Roman"/>
          <w:color w:val="000000"/>
          <w:sz w:val="28"/>
          <w:szCs w:val="28"/>
        </w:rPr>
        <w:t xml:space="preserve"> </w:t>
      </w:r>
    </w:p>
    <w:p w:rsidR="008A405D" w:rsidRDefault="008A405D" w:rsidP="0062320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несоответствие объекта капитального строительства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End"/>
    </w:p>
    <w:p w:rsidR="008A405D" w:rsidRDefault="008A405D" w:rsidP="008A40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несоответствие объекта капитального строительства требованиям, установленным в разрешении на строительство;</w:t>
      </w:r>
    </w:p>
    <w:p w:rsidR="008A405D" w:rsidRDefault="008A405D" w:rsidP="008A40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несоответствие параметров построенного, реконструированного объекта капитального строительства проектной документации;</w:t>
      </w:r>
    </w:p>
    <w:p w:rsidR="008A405D" w:rsidRDefault="008A405D" w:rsidP="008A40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0" w:history="1">
        <w:r w:rsidRPr="008A405D">
          <w:rPr>
            <w:rFonts w:ascii="Times New Roman" w:hAnsi="Times New Roman"/>
            <w:sz w:val="28"/>
            <w:szCs w:val="28"/>
          </w:rPr>
          <w:t>пунктом 9 части 7 статьи 51</w:t>
        </w:r>
      </w:hyperlink>
      <w:r>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01C31" w:rsidRPr="00FA55A8" w:rsidRDefault="00F01C31" w:rsidP="0072402C">
      <w:pPr>
        <w:pStyle w:val="a3"/>
        <w:spacing w:line="240" w:lineRule="auto"/>
        <w:ind w:firstLine="709"/>
      </w:pPr>
      <w:r w:rsidRPr="00DD01DA">
        <w:rPr>
          <w:color w:val="000000"/>
          <w:szCs w:val="28"/>
        </w:rPr>
        <w:t>1</w:t>
      </w:r>
      <w:r w:rsidR="0026323D">
        <w:rPr>
          <w:color w:val="000000"/>
          <w:szCs w:val="28"/>
        </w:rPr>
        <w:t>8</w:t>
      </w:r>
      <w:r w:rsidRPr="00DD01DA">
        <w:rPr>
          <w:color w:val="000000"/>
          <w:szCs w:val="28"/>
        </w:rPr>
        <w:t>.</w:t>
      </w:r>
      <w:r w:rsidRPr="00FA55A8">
        <w:rPr>
          <w:color w:val="000000"/>
          <w:szCs w:val="28"/>
        </w:rPr>
        <w:t xml:space="preserve"> </w:t>
      </w:r>
      <w:r w:rsidRPr="00FA55A8">
        <w:t>Государственная услуга предоставляется бесплатно.</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1</w:t>
      </w:r>
      <w:r w:rsidR="0026323D">
        <w:rPr>
          <w:rFonts w:ascii="Times New Roman" w:hAnsi="Times New Roman"/>
          <w:sz w:val="28"/>
          <w:szCs w:val="28"/>
        </w:rPr>
        <w:t>9</w:t>
      </w:r>
      <w:r w:rsidRPr="00FA55A8">
        <w:rPr>
          <w:rFonts w:ascii="Times New Roman" w:hAnsi="Times New Roman"/>
          <w:sz w:val="28"/>
          <w:szCs w:val="28"/>
        </w:rPr>
        <w:t xml:space="preserve">. Максимальный срок ожидания в очереди при подаче заявления о предоставлении государственной услуги составляет </w:t>
      </w:r>
      <w:r>
        <w:rPr>
          <w:rFonts w:ascii="Times New Roman" w:hAnsi="Times New Roman"/>
          <w:sz w:val="28"/>
          <w:szCs w:val="28"/>
        </w:rPr>
        <w:t>15</w:t>
      </w:r>
      <w:r w:rsidRPr="00FA55A8">
        <w:rPr>
          <w:rFonts w:ascii="Times New Roman" w:hAnsi="Times New Roman"/>
          <w:sz w:val="28"/>
          <w:szCs w:val="28"/>
        </w:rPr>
        <w:t xml:space="preserve"> минут.</w:t>
      </w:r>
    </w:p>
    <w:p w:rsidR="00F01C31" w:rsidRPr="00FA55A8" w:rsidRDefault="0026323D" w:rsidP="0072402C">
      <w:pPr>
        <w:spacing w:after="0" w:line="240" w:lineRule="auto"/>
        <w:ind w:firstLine="709"/>
        <w:jc w:val="both"/>
        <w:rPr>
          <w:rFonts w:ascii="Times New Roman" w:hAnsi="Times New Roman"/>
          <w:sz w:val="28"/>
          <w:szCs w:val="28"/>
        </w:rPr>
      </w:pPr>
      <w:r>
        <w:rPr>
          <w:rFonts w:ascii="Times New Roman" w:hAnsi="Times New Roman"/>
          <w:sz w:val="28"/>
          <w:szCs w:val="28"/>
        </w:rPr>
        <w:t>20</w:t>
      </w:r>
      <w:r w:rsidR="00F01C31" w:rsidRPr="00FA55A8">
        <w:rPr>
          <w:rFonts w:ascii="Times New Roman" w:hAnsi="Times New Roman"/>
          <w:sz w:val="28"/>
          <w:szCs w:val="28"/>
        </w:rPr>
        <w:t xml:space="preserve">. Максимальный срок ожидания в очереди при получении результата предоставления государственной услуги составляет </w:t>
      </w:r>
      <w:r w:rsidR="00F01C31">
        <w:rPr>
          <w:rFonts w:ascii="Times New Roman" w:hAnsi="Times New Roman"/>
          <w:sz w:val="28"/>
          <w:szCs w:val="28"/>
        </w:rPr>
        <w:t>15</w:t>
      </w:r>
      <w:r w:rsidR="00F01C31" w:rsidRPr="00FA55A8">
        <w:rPr>
          <w:rFonts w:ascii="Times New Roman" w:hAnsi="Times New Roman"/>
          <w:sz w:val="28"/>
          <w:szCs w:val="28"/>
        </w:rPr>
        <w:t xml:space="preserve"> минут.</w:t>
      </w:r>
    </w:p>
    <w:p w:rsidR="00F01C31" w:rsidRPr="00FA55A8" w:rsidRDefault="0026323D" w:rsidP="0072402C">
      <w:pPr>
        <w:spacing w:after="0" w:line="240" w:lineRule="auto"/>
        <w:ind w:firstLine="709"/>
        <w:jc w:val="both"/>
        <w:rPr>
          <w:rFonts w:ascii="Times New Roman" w:hAnsi="Times New Roman"/>
          <w:sz w:val="28"/>
          <w:szCs w:val="28"/>
        </w:rPr>
      </w:pPr>
      <w:r>
        <w:rPr>
          <w:rFonts w:ascii="Times New Roman" w:hAnsi="Times New Roman"/>
          <w:sz w:val="28"/>
          <w:szCs w:val="28"/>
        </w:rPr>
        <w:t>21</w:t>
      </w:r>
      <w:r w:rsidR="00F01C31" w:rsidRPr="00FA55A8">
        <w:rPr>
          <w:rFonts w:ascii="Times New Roman" w:hAnsi="Times New Roman"/>
          <w:sz w:val="28"/>
          <w:szCs w:val="28"/>
        </w:rPr>
        <w:t xml:space="preserve">. Максимальный срок регистрации заявления заявителя в журнале регистрации заявлений граждан составляет 10 минут с момента его поступления в </w:t>
      </w:r>
      <w:r w:rsidR="00F01C31">
        <w:rPr>
          <w:rFonts w:ascii="Times New Roman" w:hAnsi="Times New Roman"/>
          <w:sz w:val="28"/>
          <w:szCs w:val="28"/>
        </w:rPr>
        <w:t>департамент</w:t>
      </w:r>
      <w:r w:rsidR="00F01C31" w:rsidRPr="00FA55A8">
        <w:rPr>
          <w:rFonts w:ascii="Times New Roman" w:hAnsi="Times New Roman"/>
          <w:i/>
          <w:iCs/>
          <w:sz w:val="24"/>
          <w:szCs w:val="24"/>
        </w:rPr>
        <w:t>.</w:t>
      </w:r>
    </w:p>
    <w:p w:rsidR="00F01C31" w:rsidRPr="00FA55A8" w:rsidRDefault="00F01C31" w:rsidP="0072402C">
      <w:pPr>
        <w:pStyle w:val="ConsPlusNormal"/>
        <w:ind w:firstLine="709"/>
        <w:jc w:val="both"/>
        <w:rPr>
          <w:rFonts w:ascii="Times New Roman" w:hAnsi="Times New Roman"/>
          <w:sz w:val="28"/>
          <w:szCs w:val="28"/>
        </w:rPr>
      </w:pPr>
      <w:r w:rsidRPr="00FA55A8">
        <w:rPr>
          <w:rFonts w:ascii="Times New Roman" w:hAnsi="Times New Roman"/>
          <w:sz w:val="28"/>
          <w:szCs w:val="28"/>
        </w:rPr>
        <w:t>2</w:t>
      </w:r>
      <w:r w:rsidR="0026323D">
        <w:rPr>
          <w:rFonts w:ascii="Times New Roman" w:hAnsi="Times New Roman"/>
          <w:sz w:val="28"/>
          <w:szCs w:val="28"/>
        </w:rPr>
        <w:t>2</w:t>
      </w:r>
      <w:r w:rsidRPr="00FA55A8">
        <w:rPr>
          <w:rFonts w:ascii="Times New Roman" w:hAnsi="Times New Roman"/>
          <w:sz w:val="28"/>
          <w:szCs w:val="28"/>
        </w:rPr>
        <w:t xml:space="preserve">. Заявителям предоставляется возможность для предварительной записи на представление документов для получения государственной услуги и (или) для получения результата государственной услуги. Предварительная запись может осуществляться заявителем при личном обращении, </w:t>
      </w:r>
      <w:r w:rsidRPr="00DD01DA">
        <w:rPr>
          <w:rFonts w:ascii="Times New Roman" w:hAnsi="Times New Roman"/>
          <w:sz w:val="28"/>
          <w:szCs w:val="28"/>
        </w:rPr>
        <w:t xml:space="preserve">по справочным телефонам, а также посредством записи </w:t>
      </w:r>
      <w:r w:rsidRPr="00DD01DA">
        <w:rPr>
          <w:rFonts w:ascii="Times New Roman" w:hAnsi="Times New Roman"/>
          <w:color w:val="000000"/>
          <w:sz w:val="28"/>
          <w:szCs w:val="28"/>
        </w:rPr>
        <w:t xml:space="preserve">с использованием </w:t>
      </w:r>
      <w:r w:rsidRPr="00DD01DA">
        <w:rPr>
          <w:rFonts w:ascii="Times New Roman" w:hAnsi="Times New Roman"/>
          <w:sz w:val="28"/>
          <w:szCs w:val="28"/>
        </w:rPr>
        <w:t>РПГУ</w:t>
      </w:r>
      <w:r w:rsidRPr="00DD01DA">
        <w:rPr>
          <w:rFonts w:ascii="Times New Roman" w:hAnsi="Times New Roman"/>
          <w:color w:val="000000"/>
          <w:sz w:val="28"/>
          <w:szCs w:val="28"/>
        </w:rPr>
        <w:t>.</w:t>
      </w:r>
    </w:p>
    <w:p w:rsidR="00F01C31" w:rsidRDefault="00F01C31" w:rsidP="0072402C">
      <w:pPr>
        <w:pStyle w:val="ConsPlusNormal"/>
        <w:ind w:firstLine="709"/>
        <w:jc w:val="both"/>
        <w:rPr>
          <w:rFonts w:ascii="Times New Roman" w:hAnsi="Times New Roman"/>
          <w:sz w:val="28"/>
          <w:szCs w:val="28"/>
          <w:highlight w:val="yellow"/>
        </w:rPr>
      </w:pPr>
      <w:r w:rsidRPr="00FA55A8">
        <w:rPr>
          <w:rFonts w:ascii="Times New Roman" w:hAnsi="Times New Roman"/>
          <w:sz w:val="28"/>
          <w:szCs w:val="28"/>
        </w:rPr>
        <w:t>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государственной услуги и номер кабинета приема документов, в который следует обратиться</w:t>
      </w:r>
      <w:r>
        <w:rPr>
          <w:rFonts w:ascii="Times New Roman" w:hAnsi="Times New Roman"/>
          <w:sz w:val="28"/>
          <w:szCs w:val="28"/>
        </w:rPr>
        <w:t xml:space="preserve"> (при наличии возможности)</w:t>
      </w:r>
      <w:r w:rsidRPr="00FA55A8">
        <w:rPr>
          <w:rFonts w:ascii="Times New Roman" w:hAnsi="Times New Roman"/>
          <w:sz w:val="28"/>
          <w:szCs w:val="28"/>
        </w:rPr>
        <w:t xml:space="preserve">, а также дата и время получения результата государственной услуги и номер кабинета выдачи результата государственной услуги, в который следует </w:t>
      </w:r>
      <w:r w:rsidRPr="002941E5">
        <w:rPr>
          <w:rFonts w:ascii="Times New Roman" w:hAnsi="Times New Roman"/>
          <w:sz w:val="28"/>
          <w:szCs w:val="28"/>
        </w:rPr>
        <w:t>обратиться.</w:t>
      </w:r>
    </w:p>
    <w:p w:rsidR="00F01C31" w:rsidRPr="00FA55A8" w:rsidRDefault="00F01C31" w:rsidP="0072402C">
      <w:pPr>
        <w:pStyle w:val="ConsPlusNormal"/>
        <w:ind w:firstLine="709"/>
        <w:jc w:val="both"/>
        <w:rPr>
          <w:rFonts w:ascii="Times New Roman" w:hAnsi="Times New Roman"/>
          <w:sz w:val="28"/>
          <w:szCs w:val="28"/>
        </w:rPr>
      </w:pPr>
      <w:r w:rsidRPr="00DD01DA">
        <w:rPr>
          <w:rFonts w:ascii="Times New Roman" w:hAnsi="Times New Roman"/>
          <w:sz w:val="28"/>
          <w:szCs w:val="28"/>
        </w:rPr>
        <w:t xml:space="preserve">В случае если заявителем используется возможность предварительной записи на представление документов для получения государственной услуги и (или) для получения результата государственной услуги </w:t>
      </w:r>
      <w:r w:rsidRPr="00DD01DA">
        <w:rPr>
          <w:rFonts w:ascii="Times New Roman" w:hAnsi="Times New Roman"/>
          <w:color w:val="000000"/>
          <w:sz w:val="28"/>
          <w:szCs w:val="28"/>
        </w:rPr>
        <w:t xml:space="preserve">с использованием </w:t>
      </w:r>
      <w:r w:rsidRPr="00DD01DA">
        <w:rPr>
          <w:rFonts w:ascii="Times New Roman" w:hAnsi="Times New Roman"/>
          <w:sz w:val="28"/>
          <w:szCs w:val="28"/>
        </w:rPr>
        <w:t>РПГУ (при наличии технической возможности)</w:t>
      </w:r>
      <w:r w:rsidRPr="00DD01DA">
        <w:rPr>
          <w:rFonts w:ascii="Times New Roman" w:hAnsi="Times New Roman"/>
          <w:color w:val="000000"/>
          <w:sz w:val="28"/>
          <w:szCs w:val="28"/>
        </w:rPr>
        <w:t xml:space="preserve"> ему направляется уведомление о приближении даты подачи документов и (или) получения результата </w:t>
      </w:r>
      <w:r w:rsidRPr="00DD01DA">
        <w:rPr>
          <w:rFonts w:ascii="Times New Roman" w:hAnsi="Times New Roman"/>
          <w:sz w:val="28"/>
          <w:szCs w:val="28"/>
        </w:rPr>
        <w:t>государственной</w:t>
      </w:r>
      <w:r w:rsidRPr="00DD01DA">
        <w:rPr>
          <w:rFonts w:ascii="Times New Roman" w:hAnsi="Times New Roman"/>
          <w:color w:val="000000"/>
          <w:sz w:val="28"/>
          <w:szCs w:val="28"/>
        </w:rPr>
        <w:t xml:space="preserve"> услуги.</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2</w:t>
      </w:r>
      <w:r w:rsidR="0026323D">
        <w:rPr>
          <w:rFonts w:ascii="Times New Roman" w:hAnsi="Times New Roman"/>
          <w:sz w:val="28"/>
          <w:szCs w:val="28"/>
        </w:rPr>
        <w:t>3</w:t>
      </w:r>
      <w:r w:rsidRPr="00FA55A8">
        <w:rPr>
          <w:rFonts w:ascii="Times New Roman" w:hAnsi="Times New Roman"/>
          <w:sz w:val="28"/>
          <w:szCs w:val="28"/>
        </w:rPr>
        <w:t>. Помещения, в которых предоставляется государственная услуга, соответствуют следующим требованиям:</w:t>
      </w:r>
    </w:p>
    <w:p w:rsidR="00F01C31" w:rsidRPr="00FA55A8" w:rsidRDefault="00F01C31" w:rsidP="0072402C">
      <w:pPr>
        <w:tabs>
          <w:tab w:val="left" w:pos="-2127"/>
        </w:tabs>
        <w:spacing w:after="0" w:line="240" w:lineRule="auto"/>
        <w:ind w:firstLine="709"/>
        <w:jc w:val="both"/>
        <w:rPr>
          <w:rFonts w:ascii="Times New Roman" w:hAnsi="Times New Roman"/>
          <w:sz w:val="28"/>
          <w:szCs w:val="28"/>
        </w:rPr>
      </w:pPr>
      <w:r w:rsidRPr="00FA55A8">
        <w:rPr>
          <w:rFonts w:ascii="Times New Roman" w:hAnsi="Times New Roman"/>
          <w:sz w:val="28"/>
          <w:szCs w:val="28"/>
        </w:rPr>
        <w:t>1) здание, в котором непосредственно предоставляется государственная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2) на территории, прилегающей к месторасположению </w:t>
      </w:r>
      <w:r>
        <w:rPr>
          <w:rFonts w:ascii="Times New Roman" w:hAnsi="Times New Roman"/>
          <w:sz w:val="28"/>
          <w:szCs w:val="28"/>
        </w:rPr>
        <w:t>департамента</w:t>
      </w:r>
      <w:r w:rsidRPr="00FA55A8">
        <w:rPr>
          <w:rFonts w:ascii="Times New Roman" w:hAnsi="Times New Roman"/>
          <w:sz w:val="28"/>
          <w:szCs w:val="28"/>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w:t>
      </w:r>
      <w:r w:rsidRPr="00DD01DA">
        <w:rPr>
          <w:rFonts w:ascii="Times New Roman" w:hAnsi="Times New Roman"/>
          <w:sz w:val="28"/>
          <w:szCs w:val="28"/>
        </w:rPr>
        <w:t xml:space="preserve">для бесплатной парковки транспортных средств, управляемых инвалидами I, II групп, а </w:t>
      </w:r>
      <w:r w:rsidRPr="00DD01DA">
        <w:rPr>
          <w:rFonts w:ascii="Times New Roman" w:hAnsi="Times New Roman"/>
          <w:sz w:val="28"/>
          <w:szCs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Pr="00FA55A8">
        <w:rPr>
          <w:rFonts w:ascii="Times New Roman" w:hAnsi="Times New Roman"/>
          <w:sz w:val="28"/>
          <w:szCs w:val="28"/>
        </w:rPr>
        <w:t xml:space="preserve"> Доступ заявителей к парковочным местам является бесплатным;</w:t>
      </w:r>
    </w:p>
    <w:p w:rsidR="00F01C31" w:rsidRPr="00FA55A8" w:rsidRDefault="00F01C31" w:rsidP="0072402C">
      <w:pPr>
        <w:tabs>
          <w:tab w:val="left" w:pos="-2127"/>
        </w:tabs>
        <w:spacing w:after="0" w:line="240" w:lineRule="auto"/>
        <w:ind w:firstLine="709"/>
        <w:jc w:val="both"/>
        <w:rPr>
          <w:rFonts w:ascii="Times New Roman" w:hAnsi="Times New Roman"/>
          <w:sz w:val="28"/>
          <w:szCs w:val="28"/>
        </w:rPr>
      </w:pPr>
      <w:r w:rsidRPr="00FA55A8">
        <w:rPr>
          <w:rFonts w:ascii="Times New Roman" w:hAnsi="Times New Roman"/>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F01C31" w:rsidRPr="00561BFE" w:rsidRDefault="00F01C31" w:rsidP="0072402C">
      <w:pPr>
        <w:spacing w:after="0" w:line="240" w:lineRule="auto"/>
        <w:ind w:firstLine="709"/>
        <w:jc w:val="both"/>
        <w:rPr>
          <w:rFonts w:ascii="Times New Roman" w:hAnsi="Times New Roman"/>
          <w:sz w:val="28"/>
          <w:szCs w:val="28"/>
        </w:rPr>
      </w:pPr>
      <w:r w:rsidRPr="00561BFE">
        <w:rPr>
          <w:rFonts w:ascii="Times New Roman" w:hAnsi="Times New Roman"/>
          <w:sz w:val="28"/>
          <w:szCs w:val="28"/>
        </w:rPr>
        <w:t xml:space="preserve">4) в целях создания условий доступности зданий, помещений, в которых предоставляется государственная услуга (далее – здания), и условий доступности государственной услуги инвалидам обеспечиваются: </w:t>
      </w:r>
    </w:p>
    <w:p w:rsidR="00F01C31" w:rsidRPr="00FA55A8" w:rsidRDefault="00F01C31" w:rsidP="0072402C">
      <w:pPr>
        <w:autoSpaceDE w:val="0"/>
        <w:autoSpaceDN w:val="0"/>
        <w:spacing w:after="0" w:line="240" w:lineRule="auto"/>
        <w:ind w:firstLine="709"/>
        <w:jc w:val="both"/>
        <w:rPr>
          <w:rFonts w:ascii="Times New Roman" w:hAnsi="Times New Roman"/>
          <w:sz w:val="28"/>
          <w:szCs w:val="28"/>
        </w:rPr>
      </w:pPr>
      <w:r w:rsidRPr="00FA55A8">
        <w:rPr>
          <w:rFonts w:ascii="Times New Roman" w:hAnsi="Times New Roman"/>
          <w:sz w:val="28"/>
          <w:szCs w:val="28"/>
        </w:rPr>
        <w:t>условия для беспрепятственного доступа к зданиям</w:t>
      </w:r>
      <w:r w:rsidRPr="00FA55A8">
        <w:rPr>
          <w:rStyle w:val="ad"/>
          <w:rFonts w:ascii="Times New Roman" w:hAnsi="Times New Roman"/>
          <w:sz w:val="28"/>
          <w:szCs w:val="28"/>
        </w:rPr>
        <w:footnoteReference w:id="1"/>
      </w:r>
      <w:r w:rsidRPr="00FA55A8">
        <w:rPr>
          <w:rFonts w:ascii="Times New Roman" w:hAnsi="Times New Roman"/>
          <w:sz w:val="28"/>
          <w:szCs w:val="28"/>
        </w:rPr>
        <w:t>, а также для беспрепятственного пользования средствами связи и информации;</w:t>
      </w:r>
    </w:p>
    <w:p w:rsidR="00F01C31" w:rsidRPr="00FA55A8" w:rsidRDefault="00F01C31" w:rsidP="0072402C">
      <w:pPr>
        <w:autoSpaceDE w:val="0"/>
        <w:autoSpaceDN w:val="0"/>
        <w:spacing w:after="0" w:line="240" w:lineRule="auto"/>
        <w:ind w:firstLine="709"/>
        <w:jc w:val="both"/>
        <w:rPr>
          <w:rFonts w:ascii="Times New Roman" w:hAnsi="Times New Roman"/>
          <w:sz w:val="28"/>
          <w:szCs w:val="28"/>
        </w:rPr>
      </w:pPr>
      <w:r w:rsidRPr="00FA55A8">
        <w:rPr>
          <w:rFonts w:ascii="Times New Roman" w:hAnsi="Times New Roman"/>
          <w:sz w:val="28"/>
          <w:szCs w:val="28"/>
        </w:rPr>
        <w:t>возможность самостоятельного передвижения по территории, на которой расположены здания, а также входа в такие здания и выход</w:t>
      </w:r>
      <w:r>
        <w:rPr>
          <w:rFonts w:ascii="Times New Roman" w:hAnsi="Times New Roman"/>
          <w:sz w:val="28"/>
          <w:szCs w:val="28"/>
        </w:rPr>
        <w:t>ы</w:t>
      </w:r>
      <w:r w:rsidRPr="00FA55A8">
        <w:rPr>
          <w:rFonts w:ascii="Times New Roman" w:hAnsi="Times New Roman"/>
          <w:sz w:val="28"/>
          <w:szCs w:val="28"/>
        </w:rPr>
        <w:t xml:space="preserve"> из них, в том числе с использованием кресла-коляски;</w:t>
      </w:r>
    </w:p>
    <w:p w:rsidR="00F01C31" w:rsidRPr="00FA55A8" w:rsidRDefault="00F01C31" w:rsidP="0072402C">
      <w:pPr>
        <w:autoSpaceDE w:val="0"/>
        <w:autoSpaceDN w:val="0"/>
        <w:spacing w:after="0" w:line="240" w:lineRule="auto"/>
        <w:ind w:firstLine="709"/>
        <w:jc w:val="both"/>
        <w:rPr>
          <w:rFonts w:ascii="Times New Roman" w:hAnsi="Times New Roman"/>
          <w:sz w:val="28"/>
          <w:szCs w:val="28"/>
        </w:rPr>
      </w:pPr>
      <w:r w:rsidRPr="00FA55A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F01C31" w:rsidRPr="00FA55A8" w:rsidRDefault="00F01C31" w:rsidP="0072402C">
      <w:pPr>
        <w:autoSpaceDE w:val="0"/>
        <w:autoSpaceDN w:val="0"/>
        <w:spacing w:after="0" w:line="240" w:lineRule="auto"/>
        <w:ind w:firstLine="709"/>
        <w:jc w:val="both"/>
        <w:rPr>
          <w:rFonts w:ascii="Times New Roman" w:hAnsi="Times New Roman"/>
          <w:sz w:val="28"/>
          <w:szCs w:val="28"/>
        </w:rPr>
      </w:pPr>
      <w:r w:rsidRPr="00FA55A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01C31" w:rsidRPr="00FA55A8" w:rsidRDefault="00F01C31" w:rsidP="0072402C">
      <w:pPr>
        <w:autoSpaceDE w:val="0"/>
        <w:autoSpaceDN w:val="0"/>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55A8">
        <w:rPr>
          <w:rFonts w:ascii="Times New Roman" w:hAnsi="Times New Roman"/>
          <w:sz w:val="28"/>
          <w:szCs w:val="28"/>
        </w:rPr>
        <w:t>сурдопереводчика</w:t>
      </w:r>
      <w:proofErr w:type="spellEnd"/>
      <w:r w:rsidRPr="00FA55A8">
        <w:rPr>
          <w:rFonts w:ascii="Times New Roman" w:hAnsi="Times New Roman"/>
          <w:sz w:val="28"/>
          <w:szCs w:val="28"/>
        </w:rPr>
        <w:t xml:space="preserve"> и </w:t>
      </w:r>
      <w:proofErr w:type="spellStart"/>
      <w:r w:rsidRPr="00FA55A8">
        <w:rPr>
          <w:rFonts w:ascii="Times New Roman" w:hAnsi="Times New Roman"/>
          <w:sz w:val="28"/>
          <w:szCs w:val="28"/>
        </w:rPr>
        <w:t>тифлосурдопереводчика</w:t>
      </w:r>
      <w:proofErr w:type="spellEnd"/>
      <w:r w:rsidRPr="00FA55A8">
        <w:rPr>
          <w:rFonts w:ascii="Times New Roman" w:hAnsi="Times New Roman"/>
          <w:sz w:val="28"/>
          <w:szCs w:val="28"/>
        </w:rPr>
        <w:t>;</w:t>
      </w:r>
    </w:p>
    <w:p w:rsidR="00F01C31" w:rsidRPr="00FA55A8" w:rsidRDefault="00F01C31" w:rsidP="0072402C">
      <w:pPr>
        <w:autoSpaceDE w:val="0"/>
        <w:autoSpaceDN w:val="0"/>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11" w:history="1">
        <w:r w:rsidRPr="00FA55A8">
          <w:rPr>
            <w:rStyle w:val="a8"/>
            <w:rFonts w:ascii="Times New Roman" w:hAnsi="Times New Roman"/>
            <w:color w:val="auto"/>
            <w:sz w:val="28"/>
            <w:szCs w:val="28"/>
            <w:u w:val="none"/>
          </w:rPr>
          <w:t>форме</w:t>
        </w:r>
      </w:hyperlink>
      <w:r w:rsidRPr="00FA55A8">
        <w:rPr>
          <w:rFonts w:ascii="Times New Roman" w:hAnsi="Times New Roman"/>
          <w:sz w:val="28"/>
          <w:szCs w:val="28"/>
        </w:rPr>
        <w:t xml:space="preserve"> и в </w:t>
      </w:r>
      <w:hyperlink r:id="rId12" w:history="1">
        <w:r w:rsidRPr="00FA55A8">
          <w:rPr>
            <w:rStyle w:val="a8"/>
            <w:rFonts w:ascii="Times New Roman" w:hAnsi="Times New Roman"/>
            <w:color w:val="auto"/>
            <w:sz w:val="28"/>
            <w:szCs w:val="28"/>
            <w:u w:val="none"/>
          </w:rPr>
          <w:t>порядке</w:t>
        </w:r>
      </w:hyperlink>
      <w:r w:rsidRPr="00FA55A8">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1C31" w:rsidRPr="00FA55A8" w:rsidRDefault="00F01C31" w:rsidP="0072402C">
      <w:pPr>
        <w:autoSpaceDE w:val="0"/>
        <w:autoSpaceDN w:val="0"/>
        <w:spacing w:after="0" w:line="240" w:lineRule="auto"/>
        <w:ind w:firstLine="709"/>
        <w:jc w:val="both"/>
        <w:rPr>
          <w:rFonts w:ascii="Times New Roman" w:hAnsi="Times New Roman"/>
          <w:sz w:val="28"/>
          <w:szCs w:val="28"/>
        </w:rPr>
      </w:pPr>
      <w:r w:rsidRPr="00FA55A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r>
        <w:rPr>
          <w:rFonts w:ascii="Times New Roman" w:hAnsi="Times New Roman"/>
          <w:sz w:val="28"/>
          <w:szCs w:val="28"/>
        </w:rPr>
        <w:t>.</w:t>
      </w:r>
    </w:p>
    <w:p w:rsidR="00F01C31" w:rsidRPr="00FA55A8" w:rsidRDefault="00F01C31" w:rsidP="0072402C">
      <w:pPr>
        <w:autoSpaceDE w:val="0"/>
        <w:autoSpaceDN w:val="0"/>
        <w:spacing w:after="0" w:line="240" w:lineRule="auto"/>
        <w:ind w:firstLine="709"/>
        <w:jc w:val="both"/>
        <w:rPr>
          <w:rFonts w:ascii="Times New Roman" w:hAnsi="Times New Roman"/>
          <w:sz w:val="28"/>
          <w:szCs w:val="28"/>
        </w:rPr>
      </w:pPr>
      <w:r w:rsidRPr="00FA55A8">
        <w:rPr>
          <w:rFonts w:ascii="Times New Roman" w:hAnsi="Times New Roman"/>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в дистанционном режиме;</w:t>
      </w:r>
    </w:p>
    <w:p w:rsidR="00F01C31" w:rsidRDefault="00F01C31" w:rsidP="0072402C">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5) места ожидания в очереди на представление или получение документов комфортные для граждан, оборудованы стульями (к</w:t>
      </w:r>
      <w:r>
        <w:rPr>
          <w:rFonts w:ascii="Times New Roman" w:hAnsi="Times New Roman"/>
          <w:sz w:val="28"/>
          <w:szCs w:val="28"/>
        </w:rPr>
        <w:t>ресельными секциями, скамьями);</w:t>
      </w:r>
    </w:p>
    <w:p w:rsidR="00F01C31" w:rsidRPr="00A21F04" w:rsidRDefault="00F01C31" w:rsidP="00C12B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 здании предусматриваются</w:t>
      </w:r>
      <w:r w:rsidRPr="00A21F04">
        <w:rPr>
          <w:rFonts w:ascii="Times New Roman" w:hAnsi="Times New Roman"/>
          <w:sz w:val="28"/>
          <w:szCs w:val="28"/>
        </w:rPr>
        <w:t xml:space="preserve"> места общественного пользования</w:t>
      </w:r>
      <w:r>
        <w:rPr>
          <w:rFonts w:ascii="Times New Roman" w:hAnsi="Times New Roman"/>
          <w:sz w:val="28"/>
          <w:szCs w:val="28"/>
        </w:rPr>
        <w:t xml:space="preserve"> (туалеты)</w:t>
      </w:r>
      <w:r w:rsidRPr="00A21F04">
        <w:rPr>
          <w:rFonts w:ascii="Times New Roman" w:hAnsi="Times New Roman"/>
          <w:sz w:val="28"/>
          <w:szCs w:val="28"/>
        </w:rPr>
        <w:t>;</w:t>
      </w:r>
    </w:p>
    <w:p w:rsidR="00F01C31" w:rsidRPr="00FA55A8" w:rsidRDefault="00F01C31" w:rsidP="0072402C">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FA55A8">
        <w:rPr>
          <w:rFonts w:ascii="Times New Roman" w:hAnsi="Times New Roman"/>
          <w:sz w:val="28"/>
          <w:szCs w:val="28"/>
        </w:rPr>
        <w:t>) помещения приема граждан оборудованы информационными табличками с указанием:</w:t>
      </w:r>
    </w:p>
    <w:p w:rsidR="00F01C31" w:rsidRPr="00FA55A8" w:rsidRDefault="00F01C31" w:rsidP="0072402C">
      <w:pPr>
        <w:tabs>
          <w:tab w:val="left" w:pos="12"/>
          <w:tab w:val="left" w:pos="1019"/>
        </w:tabs>
        <w:spacing w:after="0" w:line="240" w:lineRule="auto"/>
        <w:ind w:firstLine="709"/>
        <w:jc w:val="both"/>
        <w:rPr>
          <w:rFonts w:ascii="Times New Roman" w:hAnsi="Times New Roman"/>
          <w:i/>
          <w:sz w:val="28"/>
          <w:szCs w:val="28"/>
        </w:rPr>
      </w:pPr>
      <w:r w:rsidRPr="00FA55A8">
        <w:rPr>
          <w:rFonts w:ascii="Times New Roman" w:hAnsi="Times New Roman"/>
          <w:sz w:val="28"/>
          <w:szCs w:val="28"/>
        </w:rPr>
        <w:t xml:space="preserve">наименования структурного подразделения </w:t>
      </w:r>
      <w:r>
        <w:rPr>
          <w:rFonts w:ascii="Times New Roman" w:hAnsi="Times New Roman"/>
          <w:sz w:val="28"/>
          <w:szCs w:val="28"/>
        </w:rPr>
        <w:t>департамента;</w:t>
      </w:r>
    </w:p>
    <w:p w:rsidR="00F01C31" w:rsidRPr="00FA55A8" w:rsidRDefault="00F01C31" w:rsidP="0072402C">
      <w:pPr>
        <w:tabs>
          <w:tab w:val="left" w:pos="12"/>
          <w:tab w:val="left" w:pos="1019"/>
        </w:tabs>
        <w:spacing w:after="0" w:line="240" w:lineRule="auto"/>
        <w:ind w:firstLine="709"/>
        <w:jc w:val="both"/>
        <w:rPr>
          <w:rFonts w:ascii="Times New Roman" w:hAnsi="Times New Roman"/>
          <w:sz w:val="28"/>
          <w:szCs w:val="28"/>
        </w:rPr>
      </w:pPr>
      <w:r w:rsidRPr="00FA55A8">
        <w:rPr>
          <w:rFonts w:ascii="Times New Roman" w:hAnsi="Times New Roman"/>
          <w:sz w:val="28"/>
          <w:szCs w:val="28"/>
        </w:rPr>
        <w:t>номера помещения;</w:t>
      </w:r>
    </w:p>
    <w:p w:rsidR="00F01C31" w:rsidRPr="00FA55A8" w:rsidRDefault="00F01C31" w:rsidP="0072402C">
      <w:pPr>
        <w:tabs>
          <w:tab w:val="left" w:pos="-2268"/>
        </w:tabs>
        <w:spacing w:after="0" w:line="240" w:lineRule="auto"/>
        <w:ind w:firstLine="709"/>
        <w:jc w:val="both"/>
        <w:rPr>
          <w:rFonts w:ascii="Times New Roman" w:hAnsi="Times New Roman"/>
          <w:sz w:val="28"/>
          <w:szCs w:val="28"/>
        </w:rPr>
      </w:pPr>
      <w:r w:rsidRPr="00FA55A8">
        <w:rPr>
          <w:rFonts w:ascii="Times New Roman" w:hAnsi="Times New Roman"/>
          <w:sz w:val="28"/>
          <w:szCs w:val="28"/>
        </w:rPr>
        <w:t>фамилии, имени, отчества и должности специалиста;</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технического перерыва (при наличии);</w:t>
      </w:r>
    </w:p>
    <w:p w:rsidR="00F01C31" w:rsidRPr="00FA55A8" w:rsidRDefault="00F01C31" w:rsidP="0072402C">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8</w:t>
      </w:r>
      <w:r w:rsidRPr="00FA55A8">
        <w:rPr>
          <w:rFonts w:ascii="Times New Roman" w:hAnsi="Times New Roman"/>
          <w:sz w:val="28"/>
          <w:szCs w:val="28"/>
        </w:rPr>
        <w:t>)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FA55A8">
        <w:rPr>
          <w:rFonts w:ascii="Times New Roman" w:hAnsi="Times New Roman"/>
          <w:sz w:val="28"/>
          <w:szCs w:val="28"/>
        </w:rPr>
        <w:t>)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F01C31" w:rsidRPr="00FA55A8" w:rsidRDefault="00F01C31" w:rsidP="0072402C">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10</w:t>
      </w:r>
      <w:r w:rsidRPr="00FA55A8">
        <w:rPr>
          <w:rFonts w:ascii="Times New Roman" w:hAnsi="Times New Roman"/>
          <w:sz w:val="28"/>
          <w:szCs w:val="28"/>
        </w:rPr>
        <w:t>)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F01C31" w:rsidRPr="00395D9C" w:rsidRDefault="00F01C31" w:rsidP="0072402C">
      <w:pPr>
        <w:tabs>
          <w:tab w:val="left" w:pos="12"/>
          <w:tab w:val="left" w:pos="1019"/>
        </w:tabs>
        <w:spacing w:after="0" w:line="240" w:lineRule="auto"/>
        <w:ind w:firstLine="709"/>
        <w:jc w:val="both"/>
        <w:rPr>
          <w:rFonts w:ascii="Times New Roman" w:hAnsi="Times New Roman"/>
          <w:sz w:val="28"/>
          <w:szCs w:val="28"/>
        </w:rPr>
      </w:pPr>
      <w:r w:rsidRPr="00395D9C">
        <w:rPr>
          <w:rFonts w:ascii="Times New Roman" w:hAnsi="Times New Roman"/>
          <w:sz w:val="28"/>
          <w:szCs w:val="28"/>
        </w:rPr>
        <w:t>11) на информационных стендах размещается следующая информация:</w:t>
      </w:r>
    </w:p>
    <w:p w:rsidR="00F01C31" w:rsidRPr="00395D9C" w:rsidRDefault="00F01C31" w:rsidP="007240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95D9C">
        <w:rPr>
          <w:rFonts w:ascii="Times New Roman" w:hAnsi="Times New Roman"/>
          <w:sz w:val="28"/>
          <w:szCs w:val="28"/>
        </w:rPr>
        <w:t xml:space="preserve">справочная информация; </w:t>
      </w:r>
    </w:p>
    <w:p w:rsidR="00F01C31" w:rsidRPr="00FA55A8" w:rsidRDefault="00F01C31" w:rsidP="007240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95D9C">
        <w:rPr>
          <w:rFonts w:ascii="Times New Roman" w:hAnsi="Times New Roman"/>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с использованием ЕПГУ, РПГУ.</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2</w:t>
      </w:r>
      <w:r w:rsidR="0026323D">
        <w:rPr>
          <w:rFonts w:ascii="Times New Roman" w:hAnsi="Times New Roman"/>
          <w:sz w:val="28"/>
          <w:szCs w:val="28"/>
        </w:rPr>
        <w:t>4</w:t>
      </w:r>
      <w:r w:rsidRPr="00FA55A8">
        <w:rPr>
          <w:rFonts w:ascii="Times New Roman" w:hAnsi="Times New Roman"/>
          <w:sz w:val="28"/>
          <w:szCs w:val="28"/>
        </w:rPr>
        <w:t>. Показатели доступности и качества предоставления государственной услуги:</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1) количество необходимых и достаточных посещений заявителем </w:t>
      </w:r>
      <w:r>
        <w:rPr>
          <w:rFonts w:ascii="Times New Roman" w:hAnsi="Times New Roman"/>
          <w:sz w:val="28"/>
          <w:szCs w:val="28"/>
        </w:rPr>
        <w:t>департамента</w:t>
      </w:r>
      <w:r w:rsidRPr="00FA55A8">
        <w:rPr>
          <w:rFonts w:ascii="Times New Roman" w:hAnsi="Times New Roman"/>
          <w:sz w:val="28"/>
          <w:szCs w:val="28"/>
        </w:rPr>
        <w:t xml:space="preserve"> для получения государственной услуги не превышает </w:t>
      </w:r>
      <w:r>
        <w:rPr>
          <w:rFonts w:ascii="Times New Roman" w:hAnsi="Times New Roman"/>
          <w:sz w:val="28"/>
          <w:szCs w:val="28"/>
        </w:rPr>
        <w:t>2</w:t>
      </w:r>
      <w:r w:rsidRPr="00FA55A8">
        <w:rPr>
          <w:rFonts w:ascii="Times New Roman" w:hAnsi="Times New Roman"/>
          <w:sz w:val="28"/>
          <w:szCs w:val="28"/>
        </w:rPr>
        <w:t xml:space="preserve"> раз. </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Время общения с должностными лицами при предоставлении государственной услуги не должно превышать </w:t>
      </w:r>
      <w:r>
        <w:rPr>
          <w:rFonts w:ascii="Times New Roman" w:hAnsi="Times New Roman"/>
          <w:sz w:val="28"/>
          <w:szCs w:val="28"/>
        </w:rPr>
        <w:t xml:space="preserve">1 </w:t>
      </w:r>
      <w:r w:rsidRPr="00FA55A8">
        <w:rPr>
          <w:rFonts w:ascii="Times New Roman" w:hAnsi="Times New Roman"/>
          <w:sz w:val="28"/>
          <w:szCs w:val="28"/>
        </w:rPr>
        <w:t>час</w:t>
      </w:r>
      <w:r>
        <w:rPr>
          <w:rFonts w:ascii="Times New Roman" w:hAnsi="Times New Roman"/>
          <w:sz w:val="28"/>
          <w:szCs w:val="28"/>
        </w:rPr>
        <w:t>а;</w:t>
      </w:r>
    </w:p>
    <w:p w:rsidR="00F01C31" w:rsidRPr="00FA55A8" w:rsidRDefault="006F1A54" w:rsidP="0072402C">
      <w:pPr>
        <w:pStyle w:val="a5"/>
        <w:spacing w:after="0"/>
        <w:ind w:left="0" w:firstLine="709"/>
        <w:jc w:val="both"/>
        <w:rPr>
          <w:sz w:val="28"/>
          <w:szCs w:val="28"/>
        </w:rPr>
      </w:pPr>
      <w:r>
        <w:rPr>
          <w:sz w:val="28"/>
          <w:szCs w:val="28"/>
        </w:rPr>
        <w:t>2</w:t>
      </w:r>
      <w:r w:rsidR="00F01C31" w:rsidRPr="00395D9C">
        <w:rPr>
          <w:sz w:val="28"/>
          <w:szCs w:val="28"/>
        </w:rPr>
        <w:t>) предоставление государственной услуги может осуществляться в электронном виде с использованием РПГУ;</w:t>
      </w:r>
    </w:p>
    <w:p w:rsidR="00F01C31" w:rsidRPr="00FA55A8" w:rsidRDefault="006F1A54" w:rsidP="007240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01C31" w:rsidRPr="00FA55A8">
        <w:rPr>
          <w:rFonts w:ascii="Times New Roman" w:hAnsi="Times New Roman"/>
          <w:sz w:val="28"/>
          <w:szCs w:val="28"/>
        </w:rPr>
        <w:t>) заявителю предоставляется информация о ходе предоставления государственной услуги.</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Для получения сведений о ходе предоставления государственной услуги:</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при личном обращении заявителем указывается дата и регистрационный номер заявления, обозначенный в расписке о приеме документов, полученной от </w:t>
      </w:r>
      <w:r>
        <w:rPr>
          <w:rFonts w:ascii="Times New Roman" w:hAnsi="Times New Roman"/>
          <w:sz w:val="28"/>
          <w:szCs w:val="28"/>
        </w:rPr>
        <w:t>департамента</w:t>
      </w:r>
      <w:r w:rsidR="006F1A54">
        <w:rPr>
          <w:rFonts w:ascii="Times New Roman" w:hAnsi="Times New Roman"/>
          <w:sz w:val="28"/>
          <w:szCs w:val="28"/>
        </w:rPr>
        <w:t xml:space="preserve"> </w:t>
      </w:r>
      <w:r w:rsidRPr="00FA55A8">
        <w:rPr>
          <w:rFonts w:ascii="Times New Roman" w:hAnsi="Times New Roman"/>
          <w:sz w:val="28"/>
          <w:szCs w:val="28"/>
        </w:rPr>
        <w:t>при подаче документов;</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395D9C">
        <w:rPr>
          <w:rFonts w:ascii="Times New Roman" w:hAnsi="Times New Roman"/>
          <w:sz w:val="28"/>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государственной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rsidR="00F01C31" w:rsidRPr="00FA55A8" w:rsidRDefault="00F01C31" w:rsidP="0072402C">
      <w:pPr>
        <w:widowControl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5) соблюдение срока предоставления государственной услуги;</w:t>
      </w:r>
    </w:p>
    <w:p w:rsidR="00F01C31" w:rsidRPr="00FA55A8" w:rsidRDefault="00F01C31" w:rsidP="0072402C">
      <w:pPr>
        <w:widowControl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6) соблюдение сроков ожидания в очереди при предоставлении государственной услуги;</w:t>
      </w:r>
    </w:p>
    <w:p w:rsidR="00F01C31" w:rsidRPr="00FA55A8" w:rsidRDefault="00F01C31" w:rsidP="0072402C">
      <w:pPr>
        <w:widowControl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7) отсутствие поданных в установленном порядке жалоб на решение или действие (бездействие), принятые или осуществленные при предоставлении государственной услуги.</w:t>
      </w:r>
    </w:p>
    <w:p w:rsidR="00F01C31" w:rsidRPr="00FA55A8" w:rsidRDefault="00F01C31" w:rsidP="0072402C">
      <w:pPr>
        <w:pStyle w:val="a5"/>
        <w:spacing w:after="0"/>
        <w:ind w:left="0" w:firstLine="709"/>
        <w:jc w:val="both"/>
        <w:rPr>
          <w:sz w:val="28"/>
          <w:szCs w:val="28"/>
        </w:rPr>
      </w:pPr>
      <w:r w:rsidRPr="00395D9C">
        <w:rPr>
          <w:sz w:val="28"/>
          <w:szCs w:val="28"/>
        </w:rPr>
        <w:lastRenderedPageBreak/>
        <w:t>2</w:t>
      </w:r>
      <w:r w:rsidR="0026323D">
        <w:rPr>
          <w:sz w:val="28"/>
          <w:szCs w:val="28"/>
        </w:rPr>
        <w:t>5</w:t>
      </w:r>
      <w:r w:rsidRPr="00395D9C">
        <w:rPr>
          <w:sz w:val="28"/>
          <w:szCs w:val="28"/>
        </w:rPr>
        <w:t>. Получение заявителем результата предоставления государственной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01C31" w:rsidRDefault="00F01C31" w:rsidP="0072402C">
      <w:pPr>
        <w:pStyle w:val="a5"/>
        <w:spacing w:after="0"/>
        <w:ind w:left="0" w:firstLine="709"/>
        <w:jc w:val="both"/>
        <w:rPr>
          <w:color w:val="FF0000"/>
          <w:sz w:val="28"/>
          <w:szCs w:val="28"/>
        </w:rPr>
      </w:pPr>
    </w:p>
    <w:p w:rsidR="00F01C31" w:rsidRPr="00A01E1E" w:rsidRDefault="00F01C31" w:rsidP="000A75CB">
      <w:pPr>
        <w:widowControl w:val="0"/>
        <w:autoSpaceDE w:val="0"/>
        <w:autoSpaceDN w:val="0"/>
        <w:adjustRightInd w:val="0"/>
        <w:spacing w:after="0" w:line="240" w:lineRule="auto"/>
        <w:jc w:val="center"/>
        <w:rPr>
          <w:rFonts w:ascii="Times New Roman" w:hAnsi="Times New Roman"/>
          <w:bCs/>
          <w:color w:val="000000"/>
          <w:sz w:val="28"/>
          <w:szCs w:val="28"/>
        </w:rPr>
      </w:pPr>
      <w:r w:rsidRPr="00A01E1E">
        <w:rPr>
          <w:rFonts w:ascii="Times New Roman" w:hAnsi="Times New Roman"/>
          <w:bCs/>
          <w:color w:val="000000"/>
          <w:sz w:val="28"/>
          <w:szCs w:val="28"/>
        </w:rPr>
        <w:t>Раздел 3. Административные процедуры</w:t>
      </w:r>
    </w:p>
    <w:p w:rsidR="00F01C31" w:rsidRPr="00FA55A8" w:rsidRDefault="00F01C31" w:rsidP="000A75CB">
      <w:pPr>
        <w:widowControl w:val="0"/>
        <w:autoSpaceDE w:val="0"/>
        <w:autoSpaceDN w:val="0"/>
        <w:adjustRightInd w:val="0"/>
        <w:spacing w:after="0" w:line="240" w:lineRule="auto"/>
        <w:jc w:val="center"/>
        <w:rPr>
          <w:rFonts w:ascii="Times New Roman" w:hAnsi="Times New Roman"/>
          <w:bCs/>
          <w:color w:val="000000"/>
          <w:sz w:val="28"/>
          <w:szCs w:val="28"/>
        </w:rPr>
      </w:pPr>
      <w:r w:rsidRPr="00FA55A8">
        <w:rPr>
          <w:rFonts w:ascii="Times New Roman" w:hAnsi="Times New Roman"/>
          <w:bCs/>
          <w:color w:val="000000"/>
          <w:sz w:val="28"/>
          <w:szCs w:val="28"/>
        </w:rPr>
        <w:t>(Состав, последовательность и сроки выполнения</w:t>
      </w:r>
    </w:p>
    <w:p w:rsidR="00F01C31" w:rsidRPr="00FA55A8" w:rsidRDefault="00F01C31" w:rsidP="000A75CB">
      <w:pPr>
        <w:widowControl w:val="0"/>
        <w:autoSpaceDE w:val="0"/>
        <w:autoSpaceDN w:val="0"/>
        <w:adjustRightInd w:val="0"/>
        <w:spacing w:after="0" w:line="240" w:lineRule="auto"/>
        <w:jc w:val="center"/>
        <w:rPr>
          <w:rFonts w:ascii="Times New Roman" w:hAnsi="Times New Roman"/>
          <w:bCs/>
          <w:color w:val="000000"/>
          <w:sz w:val="28"/>
          <w:szCs w:val="28"/>
        </w:rPr>
      </w:pPr>
      <w:r w:rsidRPr="00FA55A8">
        <w:rPr>
          <w:rFonts w:ascii="Times New Roman" w:hAnsi="Times New Roman"/>
          <w:bCs/>
          <w:color w:val="000000"/>
          <w:sz w:val="28"/>
          <w:szCs w:val="28"/>
        </w:rPr>
        <w:t xml:space="preserve">административных процедур </w:t>
      </w:r>
      <w:r w:rsidRPr="00395D9C">
        <w:rPr>
          <w:rFonts w:ascii="Times New Roman" w:hAnsi="Times New Roman"/>
          <w:bCs/>
          <w:color w:val="000000"/>
          <w:sz w:val="28"/>
          <w:szCs w:val="28"/>
        </w:rPr>
        <w:t>(действий),</w:t>
      </w:r>
      <w:r w:rsidRPr="00FA55A8">
        <w:rPr>
          <w:rFonts w:ascii="Times New Roman" w:hAnsi="Times New Roman"/>
          <w:bCs/>
          <w:color w:val="000000"/>
          <w:sz w:val="28"/>
          <w:szCs w:val="28"/>
        </w:rPr>
        <w:t xml:space="preserve"> требования к порядку их выполнения</w:t>
      </w:r>
      <w:r w:rsidRPr="00395D9C">
        <w:rPr>
          <w:rFonts w:ascii="Times New Roman" w:hAnsi="Times New Roman"/>
          <w:bCs/>
          <w:color w:val="000000"/>
          <w:sz w:val="28"/>
          <w:szCs w:val="28"/>
        </w:rPr>
        <w:t xml:space="preserve">, в том числе особенности выполнения административных процедур </w:t>
      </w:r>
      <w:r w:rsidR="006F1A54">
        <w:rPr>
          <w:rFonts w:ascii="Times New Roman" w:hAnsi="Times New Roman"/>
          <w:bCs/>
          <w:color w:val="000000"/>
          <w:sz w:val="28"/>
          <w:szCs w:val="28"/>
        </w:rPr>
        <w:t>(действий) в электронной форме</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b/>
          <w:bCs/>
          <w:color w:val="000000"/>
          <w:sz w:val="28"/>
          <w:szCs w:val="28"/>
        </w:rPr>
      </w:pP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2</w:t>
      </w:r>
      <w:r w:rsidR="0026323D">
        <w:rPr>
          <w:rFonts w:ascii="Times New Roman" w:hAnsi="Times New Roman"/>
          <w:color w:val="000000"/>
          <w:sz w:val="28"/>
          <w:szCs w:val="28"/>
        </w:rPr>
        <w:t>6</w:t>
      </w:r>
      <w:r w:rsidRPr="00FA55A8">
        <w:rPr>
          <w:rFonts w:ascii="Times New Roman" w:hAnsi="Times New Roman"/>
          <w:color w:val="000000"/>
          <w:sz w:val="28"/>
          <w:szCs w:val="28"/>
        </w:rPr>
        <w:t>. Предоставление государственной услуги включает в себя следующие административные процедуры:</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1) приём и регистрация документов;</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2) истребование документов (сведений), необходимых для предоставления государственной услуги и находящихся в распоряжении других органов и организаций (в случае необходимости);</w:t>
      </w:r>
    </w:p>
    <w:p w:rsidR="00F01C31" w:rsidRPr="00FA55A8" w:rsidRDefault="00EB4735"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F01C31" w:rsidRPr="00FA55A8">
        <w:rPr>
          <w:rFonts w:ascii="Times New Roman" w:hAnsi="Times New Roman"/>
          <w:color w:val="000000"/>
          <w:sz w:val="28"/>
          <w:szCs w:val="28"/>
        </w:rPr>
        <w:t>) экспертиза документов;</w:t>
      </w:r>
    </w:p>
    <w:p w:rsidR="00F01C31" w:rsidRPr="00FA55A8" w:rsidRDefault="00EB4735"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F01C31" w:rsidRPr="00FA55A8">
        <w:rPr>
          <w:rFonts w:ascii="Times New Roman" w:hAnsi="Times New Roman"/>
          <w:color w:val="000000"/>
          <w:sz w:val="28"/>
          <w:szCs w:val="28"/>
        </w:rPr>
        <w:t>) принятие решения о предоставлении (об отказе в предоставлении) государственной услуги;</w:t>
      </w:r>
    </w:p>
    <w:p w:rsidR="00F01C31" w:rsidRPr="00FA55A8" w:rsidRDefault="00EB4735"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01C31" w:rsidRPr="00FA55A8">
        <w:rPr>
          <w:rFonts w:ascii="Times New Roman" w:hAnsi="Times New Roman"/>
          <w:color w:val="000000"/>
          <w:sz w:val="28"/>
          <w:szCs w:val="28"/>
        </w:rPr>
        <w:t xml:space="preserve">) выдача документов по результатам предоставления государственной услуги. </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2</w:t>
      </w:r>
      <w:r w:rsidR="0026323D">
        <w:rPr>
          <w:rFonts w:ascii="Times New Roman" w:hAnsi="Times New Roman"/>
          <w:color w:val="000000"/>
          <w:sz w:val="28"/>
          <w:szCs w:val="28"/>
        </w:rPr>
        <w:t>7</w:t>
      </w:r>
      <w:r w:rsidRPr="00FA55A8">
        <w:rPr>
          <w:rFonts w:ascii="Times New Roman" w:hAnsi="Times New Roman"/>
          <w:color w:val="000000"/>
          <w:sz w:val="28"/>
          <w:szCs w:val="28"/>
        </w:rPr>
        <w:t>. Основанием для начала административной процедуры приема и регистрации документов является обращение заявителя (представителя заявителя) в</w:t>
      </w:r>
      <w:r>
        <w:rPr>
          <w:rFonts w:ascii="Times New Roman" w:hAnsi="Times New Roman"/>
          <w:color w:val="000000"/>
          <w:sz w:val="28"/>
          <w:szCs w:val="28"/>
        </w:rPr>
        <w:t xml:space="preserve"> департамент </w:t>
      </w:r>
      <w:r w:rsidRPr="00FA55A8">
        <w:rPr>
          <w:rFonts w:ascii="Times New Roman" w:hAnsi="Times New Roman"/>
          <w:color w:val="000000"/>
          <w:sz w:val="28"/>
          <w:szCs w:val="28"/>
        </w:rPr>
        <w:t xml:space="preserve">посредством: </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 xml:space="preserve">1) личного обращения </w:t>
      </w:r>
      <w:r>
        <w:rPr>
          <w:rFonts w:ascii="Times New Roman" w:hAnsi="Times New Roman"/>
          <w:color w:val="000000"/>
          <w:sz w:val="28"/>
          <w:szCs w:val="28"/>
        </w:rPr>
        <w:t xml:space="preserve">заявителя (представителя заявителя) </w:t>
      </w:r>
      <w:r w:rsidRPr="00FA55A8">
        <w:rPr>
          <w:rFonts w:ascii="Times New Roman" w:hAnsi="Times New Roman"/>
          <w:color w:val="000000"/>
          <w:sz w:val="28"/>
          <w:szCs w:val="28"/>
        </w:rPr>
        <w:t>с заявлением и документами, необходимыми для предоставления государственной услуги;</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FA55A8">
        <w:rPr>
          <w:rFonts w:ascii="Times New Roman" w:hAnsi="Times New Roman"/>
          <w:color w:val="000000"/>
          <w:sz w:val="28"/>
          <w:szCs w:val="28"/>
        </w:rPr>
        <w:t>2) почтового отправления заявления и документов, необходимых для предоставления государственной услуги</w:t>
      </w:r>
      <w:r w:rsidRPr="00FA55A8">
        <w:rPr>
          <w:rFonts w:ascii="Times New Roman" w:hAnsi="Times New Roman"/>
          <w:b/>
          <w:color w:val="000000"/>
          <w:sz w:val="28"/>
          <w:szCs w:val="28"/>
        </w:rPr>
        <w:t xml:space="preserve">; </w:t>
      </w:r>
    </w:p>
    <w:p w:rsidR="00F01C31" w:rsidRDefault="00F01C31" w:rsidP="0072402C">
      <w:pPr>
        <w:autoSpaceDE w:val="0"/>
        <w:autoSpaceDN w:val="0"/>
        <w:adjustRightInd w:val="0"/>
        <w:spacing w:after="0" w:line="240" w:lineRule="auto"/>
        <w:ind w:firstLine="709"/>
        <w:jc w:val="both"/>
        <w:rPr>
          <w:rFonts w:ascii="Times New Roman" w:hAnsi="Times New Roman"/>
          <w:sz w:val="28"/>
          <w:szCs w:val="28"/>
        </w:rPr>
      </w:pPr>
      <w:r w:rsidRPr="008B570A">
        <w:rPr>
          <w:rFonts w:ascii="Times New Roman" w:hAnsi="Times New Roman"/>
          <w:sz w:val="28"/>
          <w:szCs w:val="28"/>
        </w:rPr>
        <w:t>3) направления заявления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w:t>
      </w:r>
      <w:r>
        <w:rPr>
          <w:rFonts w:ascii="Times New Roman" w:hAnsi="Times New Roman"/>
          <w:sz w:val="28"/>
          <w:szCs w:val="28"/>
        </w:rPr>
        <w:t>.</w:t>
      </w:r>
      <w:r w:rsidRPr="008B570A">
        <w:rPr>
          <w:rFonts w:ascii="Times New Roman" w:hAnsi="Times New Roman"/>
          <w:sz w:val="28"/>
          <w:szCs w:val="28"/>
        </w:rPr>
        <w:t xml:space="preserve"> </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2</w:t>
      </w:r>
      <w:r w:rsidR="0026323D">
        <w:rPr>
          <w:rFonts w:ascii="Times New Roman" w:hAnsi="Times New Roman"/>
          <w:color w:val="000000"/>
          <w:sz w:val="28"/>
          <w:szCs w:val="28"/>
        </w:rPr>
        <w:t>8</w:t>
      </w:r>
      <w:r w:rsidRPr="00FA55A8">
        <w:rPr>
          <w:rFonts w:ascii="Times New Roman" w:hAnsi="Times New Roman"/>
          <w:color w:val="000000"/>
          <w:sz w:val="28"/>
          <w:szCs w:val="28"/>
        </w:rPr>
        <w:t>. При поступлении заявления специалист, ответственный за прием и регистрацию документов заявителя:</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 xml:space="preserve">1) устанавливает предмет обращения заявителя; </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rPr>
      </w:pPr>
      <w:r w:rsidRPr="00FA55A8">
        <w:rPr>
          <w:rFonts w:ascii="Times New Roman" w:hAnsi="Times New Roman"/>
          <w:sz w:val="28"/>
          <w:szCs w:val="28"/>
        </w:rPr>
        <w:t>2) проверяет документ, удостоверяющий личность заявителя (в случае личного обращения заявителя), или документ, подтверждающий право на обращение с за</w:t>
      </w:r>
      <w:r w:rsidR="00167F52">
        <w:rPr>
          <w:rFonts w:ascii="Times New Roman" w:hAnsi="Times New Roman"/>
          <w:sz w:val="28"/>
          <w:szCs w:val="28"/>
        </w:rPr>
        <w:t>явлением</w:t>
      </w:r>
      <w:r w:rsidRPr="00FA55A8">
        <w:rPr>
          <w:rFonts w:ascii="Times New Roman" w:hAnsi="Times New Roman"/>
          <w:sz w:val="28"/>
          <w:szCs w:val="28"/>
        </w:rPr>
        <w:t xml:space="preserve"> (в случае если с за</w:t>
      </w:r>
      <w:r w:rsidR="00167F52">
        <w:rPr>
          <w:rFonts w:ascii="Times New Roman" w:hAnsi="Times New Roman"/>
          <w:sz w:val="28"/>
          <w:szCs w:val="28"/>
        </w:rPr>
        <w:t>явлением</w:t>
      </w:r>
      <w:r w:rsidRPr="00FA55A8">
        <w:rPr>
          <w:rFonts w:ascii="Times New Roman" w:hAnsi="Times New Roman"/>
          <w:sz w:val="28"/>
          <w:szCs w:val="28"/>
        </w:rPr>
        <w:t xml:space="preserve"> обращается представитель заявителя);</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rPr>
      </w:pPr>
      <w:r w:rsidRPr="00FA55A8">
        <w:rPr>
          <w:rFonts w:ascii="Times New Roman" w:hAnsi="Times New Roman"/>
          <w:sz w:val="28"/>
          <w:szCs w:val="28"/>
        </w:rPr>
        <w:t xml:space="preserve">3) при отсутствии у заявителя заполненного </w:t>
      </w:r>
      <w:r w:rsidRPr="00FA55A8">
        <w:rPr>
          <w:rFonts w:ascii="Times New Roman" w:hAnsi="Times New Roman"/>
          <w:iCs/>
          <w:sz w:val="28"/>
          <w:szCs w:val="28"/>
        </w:rPr>
        <w:t>за</w:t>
      </w:r>
      <w:r w:rsidR="00167F52">
        <w:rPr>
          <w:rFonts w:ascii="Times New Roman" w:hAnsi="Times New Roman"/>
          <w:iCs/>
          <w:sz w:val="28"/>
          <w:szCs w:val="28"/>
        </w:rPr>
        <w:t>явления</w:t>
      </w:r>
      <w:r w:rsidRPr="00FA55A8">
        <w:rPr>
          <w:rFonts w:ascii="Times New Roman" w:hAnsi="Times New Roman"/>
          <w:sz w:val="28"/>
          <w:szCs w:val="28"/>
        </w:rPr>
        <w:t xml:space="preserve"> или неправильном его заполнении, помогает заявителю заполнить </w:t>
      </w:r>
      <w:r w:rsidRPr="00FA55A8">
        <w:rPr>
          <w:rFonts w:ascii="Times New Roman" w:hAnsi="Times New Roman"/>
          <w:iCs/>
          <w:sz w:val="28"/>
          <w:szCs w:val="28"/>
        </w:rPr>
        <w:t>за</w:t>
      </w:r>
      <w:r w:rsidR="00167F52">
        <w:rPr>
          <w:rFonts w:ascii="Times New Roman" w:hAnsi="Times New Roman"/>
          <w:iCs/>
          <w:sz w:val="28"/>
          <w:szCs w:val="28"/>
        </w:rPr>
        <w:t>явление</w:t>
      </w:r>
      <w:r w:rsidRPr="00FA55A8">
        <w:rPr>
          <w:rFonts w:ascii="Times New Roman" w:hAnsi="Times New Roman"/>
          <w:sz w:val="28"/>
          <w:szCs w:val="28"/>
        </w:rPr>
        <w:t xml:space="preserve"> или заполняет его самостоятельно и представляет на подпись заявителю;</w:t>
      </w:r>
    </w:p>
    <w:p w:rsidR="00F01C31" w:rsidRPr="00181962"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181962">
        <w:rPr>
          <w:rFonts w:ascii="Times New Roman" w:hAnsi="Times New Roman"/>
          <w:sz w:val="28"/>
          <w:szCs w:val="28"/>
        </w:rPr>
        <w:t>4) производит копирование документов (если заявителем не представлены копии документов, необходимых для предоставления государственной услуги), удостоверяя копии представленных документов на основании их оригиналов (личной подписью</w:t>
      </w:r>
      <w:r>
        <w:rPr>
          <w:rFonts w:ascii="Times New Roman" w:hAnsi="Times New Roman"/>
          <w:sz w:val="28"/>
          <w:szCs w:val="28"/>
        </w:rPr>
        <w:t>, штампом, печатью организации);</w:t>
      </w:r>
    </w:p>
    <w:p w:rsidR="00F01C31" w:rsidRPr="003F046D"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5) регистрирует поступление заявления в Журнале регистрации заявлений (приложение № </w:t>
      </w:r>
      <w:r>
        <w:rPr>
          <w:rFonts w:ascii="Times New Roman" w:hAnsi="Times New Roman"/>
          <w:sz w:val="28"/>
          <w:szCs w:val="28"/>
        </w:rPr>
        <w:t xml:space="preserve">3 </w:t>
      </w:r>
      <w:r w:rsidRPr="00FA55A8">
        <w:rPr>
          <w:rFonts w:ascii="Times New Roman" w:hAnsi="Times New Roman"/>
          <w:sz w:val="28"/>
          <w:szCs w:val="28"/>
        </w:rPr>
        <w:t>к настоящему административному регламенту)</w:t>
      </w:r>
      <w:r>
        <w:rPr>
          <w:rFonts w:ascii="Times New Roman" w:hAnsi="Times New Roman"/>
          <w:sz w:val="28"/>
          <w:szCs w:val="28"/>
        </w:rPr>
        <w:t>,</w:t>
      </w:r>
      <w:r w:rsidRPr="00FA55A8">
        <w:rPr>
          <w:rFonts w:ascii="Times New Roman" w:hAnsi="Times New Roman"/>
          <w:sz w:val="28"/>
          <w:szCs w:val="28"/>
        </w:rPr>
        <w:t xml:space="preserve"> в автоматизированн</w:t>
      </w:r>
      <w:r>
        <w:rPr>
          <w:rFonts w:ascii="Times New Roman" w:hAnsi="Times New Roman"/>
          <w:sz w:val="28"/>
          <w:szCs w:val="28"/>
        </w:rPr>
        <w:t>ой информационной системе</w:t>
      </w:r>
      <w:r w:rsidRPr="00FA55A8">
        <w:rPr>
          <w:rFonts w:ascii="Times New Roman" w:hAnsi="Times New Roman"/>
          <w:sz w:val="28"/>
          <w:szCs w:val="28"/>
        </w:rPr>
        <w:t xml:space="preserve"> (далее-АИС) (при наличии </w:t>
      </w:r>
      <w:r w:rsidRPr="00FA55A8">
        <w:rPr>
          <w:rFonts w:ascii="Times New Roman" w:hAnsi="Times New Roman"/>
          <w:sz w:val="28"/>
          <w:szCs w:val="28"/>
        </w:rPr>
        <w:lastRenderedPageBreak/>
        <w:t>соответствующего программного обеспечения, необходимого для автоматизации процедуры предоставления государственной услуги)</w:t>
      </w:r>
      <w:r>
        <w:rPr>
          <w:rFonts w:ascii="Times New Roman" w:hAnsi="Times New Roman"/>
          <w:sz w:val="28"/>
          <w:szCs w:val="28"/>
        </w:rPr>
        <w:t>;</w:t>
      </w:r>
    </w:p>
    <w:p w:rsidR="00F01C31" w:rsidRPr="003F046D"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6) оформляет расписку о приеме документов по форме согласно приложению №</w:t>
      </w:r>
      <w:r>
        <w:rPr>
          <w:rFonts w:ascii="Times New Roman" w:hAnsi="Times New Roman"/>
          <w:sz w:val="28"/>
          <w:szCs w:val="28"/>
        </w:rPr>
        <w:t xml:space="preserve"> </w:t>
      </w:r>
      <w:r w:rsidR="00286712">
        <w:rPr>
          <w:rFonts w:ascii="Times New Roman" w:hAnsi="Times New Roman"/>
          <w:sz w:val="28"/>
          <w:szCs w:val="28"/>
        </w:rPr>
        <w:t>2</w:t>
      </w:r>
      <w:r w:rsidRPr="00FA55A8">
        <w:rPr>
          <w:rFonts w:ascii="Times New Roman" w:hAnsi="Times New Roman"/>
          <w:sz w:val="28"/>
          <w:szCs w:val="28"/>
        </w:rPr>
        <w:t xml:space="preserve"> к настоящему административному регламенту</w:t>
      </w:r>
      <w:r w:rsidR="008A405D">
        <w:rPr>
          <w:rFonts w:ascii="Times New Roman" w:hAnsi="Times New Roman"/>
          <w:sz w:val="28"/>
          <w:szCs w:val="28"/>
        </w:rPr>
        <w:t>,</w:t>
      </w:r>
      <w:r w:rsidRPr="00FA55A8">
        <w:rPr>
          <w:rFonts w:ascii="Times New Roman" w:hAnsi="Times New Roman"/>
          <w:sz w:val="28"/>
          <w:szCs w:val="28"/>
        </w:rPr>
        <w:t xml:space="preserve"> передает, а в случае поступления документов по почте/электронной почте, направляет её </w:t>
      </w:r>
      <w:r w:rsidR="008A405D">
        <w:rPr>
          <w:rFonts w:ascii="Times New Roman" w:hAnsi="Times New Roman"/>
          <w:sz w:val="28"/>
          <w:szCs w:val="28"/>
        </w:rPr>
        <w:t>за</w:t>
      </w:r>
      <w:r w:rsidR="007D7A97">
        <w:rPr>
          <w:rFonts w:ascii="Times New Roman" w:hAnsi="Times New Roman"/>
          <w:sz w:val="28"/>
          <w:szCs w:val="28"/>
        </w:rPr>
        <w:t>явителю</w:t>
      </w:r>
      <w:r w:rsidRPr="00FA55A8">
        <w:rPr>
          <w:rFonts w:ascii="Times New Roman" w:hAnsi="Times New Roman"/>
          <w:sz w:val="28"/>
          <w:szCs w:val="28"/>
        </w:rPr>
        <w:t xml:space="preserve"> (представителю за</w:t>
      </w:r>
      <w:r w:rsidR="007D7A97">
        <w:rPr>
          <w:rFonts w:ascii="Times New Roman" w:hAnsi="Times New Roman"/>
          <w:sz w:val="28"/>
          <w:szCs w:val="28"/>
        </w:rPr>
        <w:t>явителя</w:t>
      </w:r>
      <w:r w:rsidRPr="00FA55A8">
        <w:rPr>
          <w:rFonts w:ascii="Times New Roman" w:hAnsi="Times New Roman"/>
          <w:sz w:val="28"/>
          <w:szCs w:val="28"/>
        </w:rPr>
        <w:t>)</w:t>
      </w:r>
      <w:r>
        <w:rPr>
          <w:rFonts w:ascii="Times New Roman" w:hAnsi="Times New Roman"/>
          <w:sz w:val="28"/>
          <w:szCs w:val="28"/>
        </w:rPr>
        <w:t>;</w:t>
      </w:r>
    </w:p>
    <w:p w:rsidR="00F01C31" w:rsidRPr="00FA55A8" w:rsidRDefault="00F01C31" w:rsidP="0072402C">
      <w:pPr>
        <w:pStyle w:val="a5"/>
        <w:spacing w:after="0"/>
        <w:ind w:left="0" w:firstLine="709"/>
        <w:jc w:val="both"/>
        <w:rPr>
          <w:iCs/>
          <w:sz w:val="28"/>
          <w:szCs w:val="28"/>
        </w:rPr>
      </w:pPr>
      <w:r w:rsidRPr="00286712">
        <w:rPr>
          <w:iCs/>
          <w:sz w:val="28"/>
          <w:szCs w:val="28"/>
        </w:rPr>
        <w:t>7) в</w:t>
      </w:r>
      <w:r w:rsidRPr="00FA55A8">
        <w:rPr>
          <w:iCs/>
          <w:sz w:val="28"/>
          <w:szCs w:val="28"/>
        </w:rPr>
        <w:t xml:space="preserve"> случае поступления полного комплекта документов, </w:t>
      </w:r>
      <w:r>
        <w:rPr>
          <w:iCs/>
          <w:sz w:val="28"/>
          <w:szCs w:val="28"/>
        </w:rPr>
        <w:t xml:space="preserve">передает их специалисту, ответственному за экспертизу документов, в порядке делопроизводства; </w:t>
      </w:r>
    </w:p>
    <w:p w:rsidR="00F01C31" w:rsidRPr="00FA55A8" w:rsidRDefault="00F01C31" w:rsidP="0072402C">
      <w:pPr>
        <w:pStyle w:val="a5"/>
        <w:spacing w:after="0"/>
        <w:ind w:left="0" w:firstLine="709"/>
        <w:jc w:val="both"/>
        <w:rPr>
          <w:sz w:val="28"/>
          <w:szCs w:val="28"/>
        </w:rPr>
      </w:pPr>
      <w:r w:rsidRPr="00E740BE">
        <w:rPr>
          <w:iCs/>
          <w:sz w:val="28"/>
          <w:szCs w:val="28"/>
        </w:rPr>
        <w:t>8) в случае поступления неполного комплекта документов</w:t>
      </w:r>
      <w:r>
        <w:rPr>
          <w:iCs/>
          <w:sz w:val="28"/>
          <w:szCs w:val="28"/>
        </w:rPr>
        <w:t>, передает их специалисту, ответственному за истребование документов, в порядке делопроизводства.</w:t>
      </w:r>
      <w:r>
        <w:rPr>
          <w:sz w:val="28"/>
          <w:szCs w:val="28"/>
        </w:rPr>
        <w:t xml:space="preserve"> </w:t>
      </w:r>
    </w:p>
    <w:p w:rsidR="00F01C31" w:rsidRPr="007675C6" w:rsidRDefault="00F01C31" w:rsidP="0072402C">
      <w:pPr>
        <w:pStyle w:val="a5"/>
        <w:tabs>
          <w:tab w:val="left" w:pos="-3119"/>
        </w:tabs>
        <w:spacing w:after="0"/>
        <w:ind w:left="0" w:firstLine="709"/>
        <w:jc w:val="both"/>
        <w:rPr>
          <w:sz w:val="28"/>
          <w:szCs w:val="28"/>
        </w:rPr>
      </w:pPr>
      <w:r w:rsidRPr="007675C6">
        <w:rPr>
          <w:sz w:val="28"/>
          <w:szCs w:val="28"/>
        </w:rPr>
        <w:t>2</w:t>
      </w:r>
      <w:r w:rsidR="0026323D">
        <w:rPr>
          <w:sz w:val="28"/>
          <w:szCs w:val="28"/>
        </w:rPr>
        <w:t>9</w:t>
      </w:r>
      <w:r w:rsidRPr="007675C6">
        <w:rPr>
          <w:sz w:val="28"/>
          <w:szCs w:val="28"/>
        </w:rPr>
        <w:t>. Особенности приема заявления и документов (сведений) полученных от заявителя в форме электронного документа.</w:t>
      </w:r>
    </w:p>
    <w:p w:rsidR="00F01C31" w:rsidRPr="007675C6" w:rsidRDefault="00F01C31" w:rsidP="0072402C">
      <w:pPr>
        <w:pStyle w:val="a5"/>
        <w:spacing w:after="0"/>
        <w:ind w:left="0" w:firstLine="709"/>
        <w:jc w:val="both"/>
        <w:rPr>
          <w:sz w:val="28"/>
          <w:szCs w:val="28"/>
        </w:rPr>
      </w:pPr>
      <w:r w:rsidRPr="007675C6">
        <w:rPr>
          <w:sz w:val="28"/>
          <w:szCs w:val="28"/>
        </w:rPr>
        <w:t>При наличии возможности получения государственной услуги в электронной форме заявитель формирует заявление посредством заполнения электронной формы через РПГУ.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F01C31" w:rsidRPr="007675C6" w:rsidRDefault="0026323D" w:rsidP="0072402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30</w:t>
      </w:r>
      <w:r w:rsidR="00F01C31" w:rsidRPr="007675C6">
        <w:rPr>
          <w:rFonts w:ascii="Times New Roman" w:hAnsi="Times New Roman"/>
          <w:sz w:val="28"/>
          <w:szCs w:val="28"/>
        </w:rPr>
        <w:t xml:space="preserve">. При поступлении заявления в электронной форме через РПГУ </w:t>
      </w:r>
      <w:r w:rsidR="00F01C31" w:rsidRPr="007675C6">
        <w:rPr>
          <w:rFonts w:ascii="Times New Roman" w:hAnsi="Times New Roman"/>
          <w:iCs/>
          <w:sz w:val="28"/>
          <w:szCs w:val="28"/>
        </w:rPr>
        <w:t xml:space="preserve">специалист, ответственный за прием и регистрацию документов, осуществляет </w:t>
      </w:r>
      <w:r w:rsidR="00F01C31" w:rsidRPr="007675C6">
        <w:rPr>
          <w:rFonts w:ascii="Times New Roman" w:hAnsi="Times New Roman"/>
          <w:sz w:val="28"/>
          <w:szCs w:val="28"/>
        </w:rPr>
        <w:t>прием заявления и документов (сведений) с учетом следующих особенностей:</w:t>
      </w:r>
    </w:p>
    <w:p w:rsidR="00F01C31" w:rsidRPr="007675C6" w:rsidRDefault="00F01C31" w:rsidP="0072402C">
      <w:pPr>
        <w:pStyle w:val="a7"/>
        <w:numPr>
          <w:ilvl w:val="1"/>
          <w:numId w:val="32"/>
        </w:numPr>
        <w:tabs>
          <w:tab w:val="left" w:pos="426"/>
        </w:tabs>
        <w:spacing w:after="0" w:line="240" w:lineRule="auto"/>
        <w:ind w:left="0" w:firstLine="709"/>
        <w:jc w:val="both"/>
        <w:rPr>
          <w:rFonts w:ascii="Times New Roman" w:hAnsi="Times New Roman"/>
          <w:sz w:val="28"/>
          <w:szCs w:val="28"/>
        </w:rPr>
      </w:pPr>
      <w:r w:rsidRPr="007675C6">
        <w:rPr>
          <w:rFonts w:ascii="Times New Roman" w:hAnsi="Times New Roman"/>
          <w:sz w:val="28"/>
          <w:szCs w:val="28"/>
        </w:rPr>
        <w:t xml:space="preserve">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00EB1692">
        <w:rPr>
          <w:rFonts w:ascii="Times New Roman" w:hAnsi="Times New Roman"/>
          <w:sz w:val="28"/>
          <w:szCs w:val="28"/>
        </w:rPr>
        <w:t>департамента</w:t>
      </w:r>
      <w:r w:rsidRPr="007675C6">
        <w:rPr>
          <w:rFonts w:ascii="Times New Roman" w:hAnsi="Times New Roman"/>
          <w:sz w:val="28"/>
          <w:szCs w:val="28"/>
        </w:rPr>
        <w:t>;</w:t>
      </w:r>
    </w:p>
    <w:p w:rsidR="00F01C31" w:rsidRPr="007675C6" w:rsidRDefault="00F01C31" w:rsidP="0072402C">
      <w:pPr>
        <w:pStyle w:val="a7"/>
        <w:numPr>
          <w:ilvl w:val="1"/>
          <w:numId w:val="32"/>
        </w:numPr>
        <w:tabs>
          <w:tab w:val="left" w:pos="426"/>
        </w:tabs>
        <w:spacing w:after="0" w:line="240" w:lineRule="auto"/>
        <w:ind w:left="0" w:firstLine="709"/>
        <w:jc w:val="both"/>
        <w:rPr>
          <w:rFonts w:ascii="Times New Roman" w:hAnsi="Times New Roman"/>
          <w:sz w:val="28"/>
          <w:szCs w:val="28"/>
        </w:rPr>
      </w:pPr>
      <w:r w:rsidRPr="007675C6">
        <w:rPr>
          <w:rFonts w:ascii="Times New Roman" w:hAnsi="Times New Roman"/>
          <w:sz w:val="28"/>
          <w:szCs w:val="28"/>
        </w:rPr>
        <w:t>проверяет действительность усиленной квалифицированной электронной подписи заявителя, использованной при обращении за получением государственной услуги.</w:t>
      </w:r>
    </w:p>
    <w:p w:rsidR="00F01C31" w:rsidRPr="007675C6" w:rsidRDefault="00F01C31" w:rsidP="0072402C">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7675C6">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F01C31" w:rsidRPr="007675C6" w:rsidRDefault="00F01C31" w:rsidP="0072402C">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7675C6">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1C31" w:rsidRPr="007675C6" w:rsidRDefault="00F01C31" w:rsidP="0072402C">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7675C6">
        <w:rPr>
          <w:rFonts w:ascii="Times New Roman" w:hAnsi="Times New Roman"/>
          <w:sz w:val="28"/>
          <w:szCs w:val="28"/>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1C31" w:rsidRPr="007675C6" w:rsidRDefault="00F01C31" w:rsidP="0072402C">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7675C6">
        <w:rPr>
          <w:rFonts w:ascii="Times New Roman" w:hAnsi="Times New Roman"/>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F01C31" w:rsidRPr="007675C6" w:rsidRDefault="00F01C31" w:rsidP="0072402C">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7675C6">
        <w:rPr>
          <w:rFonts w:ascii="Times New Roman" w:hAnsi="Times New Roman"/>
          <w:sz w:val="28"/>
          <w:szCs w:val="28"/>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01C31" w:rsidRPr="007675C6" w:rsidRDefault="00F01C31" w:rsidP="0072402C">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7675C6">
        <w:rPr>
          <w:rFonts w:ascii="Times New Roman" w:hAnsi="Times New Roman"/>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1C31" w:rsidRPr="007675C6" w:rsidRDefault="00F01C31" w:rsidP="0072402C">
      <w:pPr>
        <w:pStyle w:val="a7"/>
        <w:numPr>
          <w:ilvl w:val="1"/>
          <w:numId w:val="32"/>
        </w:numPr>
        <w:tabs>
          <w:tab w:val="left" w:pos="426"/>
        </w:tabs>
        <w:spacing w:after="0" w:line="240" w:lineRule="auto"/>
        <w:ind w:left="0" w:firstLine="709"/>
        <w:jc w:val="both"/>
        <w:rPr>
          <w:rFonts w:ascii="Times New Roman" w:hAnsi="Times New Roman"/>
          <w:sz w:val="28"/>
          <w:szCs w:val="28"/>
        </w:rPr>
      </w:pPr>
      <w:r w:rsidRPr="007675C6">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регистрирует заявление в </w:t>
      </w:r>
      <w:r w:rsidR="006F1A54">
        <w:rPr>
          <w:rFonts w:ascii="Times New Roman" w:hAnsi="Times New Roman"/>
          <w:sz w:val="28"/>
          <w:szCs w:val="28"/>
        </w:rPr>
        <w:t>ж</w:t>
      </w:r>
      <w:r w:rsidRPr="007675C6">
        <w:rPr>
          <w:rFonts w:ascii="Times New Roman" w:hAnsi="Times New Roman"/>
          <w:sz w:val="28"/>
          <w:szCs w:val="28"/>
        </w:rPr>
        <w:t>урнале регистраций заявлений</w:t>
      </w:r>
      <w:r w:rsidR="006F1A54">
        <w:rPr>
          <w:rFonts w:ascii="Times New Roman" w:hAnsi="Times New Roman"/>
          <w:sz w:val="28"/>
          <w:szCs w:val="28"/>
        </w:rPr>
        <w:t xml:space="preserve"> (приложение № 3 к настоящему административному регламенту)</w:t>
      </w:r>
      <w:r w:rsidRPr="007675C6">
        <w:rPr>
          <w:rFonts w:ascii="Times New Roman" w:hAnsi="Times New Roman"/>
          <w:sz w:val="28"/>
          <w:szCs w:val="28"/>
        </w:rPr>
        <w:t>. Регистрация заявления, сформированного и отправленного через РПГУ в выходные дни, праздничные дни, после окончания рабочего дня согласно графику работы департамента, производится в следующий рабочий день;</w:t>
      </w:r>
    </w:p>
    <w:p w:rsidR="00F01C31" w:rsidRPr="00286712" w:rsidRDefault="00F01C31" w:rsidP="0072402C">
      <w:pPr>
        <w:pStyle w:val="a7"/>
        <w:widowControl w:val="0"/>
        <w:numPr>
          <w:ilvl w:val="1"/>
          <w:numId w:val="32"/>
        </w:numPr>
        <w:tabs>
          <w:tab w:val="left" w:pos="426"/>
        </w:tabs>
        <w:autoSpaceDE w:val="0"/>
        <w:autoSpaceDN w:val="0"/>
        <w:adjustRightInd w:val="0"/>
        <w:spacing w:after="0" w:line="240" w:lineRule="auto"/>
        <w:ind w:left="0" w:firstLine="709"/>
        <w:jc w:val="both"/>
        <w:rPr>
          <w:rFonts w:ascii="Times New Roman" w:hAnsi="Times New Roman"/>
          <w:iCs/>
          <w:sz w:val="28"/>
          <w:szCs w:val="28"/>
        </w:rPr>
      </w:pPr>
      <w:r w:rsidRPr="00286712">
        <w:rPr>
          <w:rFonts w:ascii="Times New Roman" w:hAnsi="Times New Roman"/>
          <w:sz w:val="28"/>
          <w:szCs w:val="28"/>
        </w:rPr>
        <w:t xml:space="preserve">отказывает в приеме к рассмотрению </w:t>
      </w:r>
      <w:r w:rsidRPr="00286712">
        <w:rPr>
          <w:rFonts w:ascii="Times New Roman" w:hAnsi="Times New Roman"/>
          <w:iCs/>
          <w:sz w:val="28"/>
          <w:szCs w:val="28"/>
        </w:rPr>
        <w:t>документов (с последующим направлением уведомления в электронной форме) в случа</w:t>
      </w:r>
      <w:r w:rsidR="00286712" w:rsidRPr="00286712">
        <w:rPr>
          <w:rFonts w:ascii="Times New Roman" w:hAnsi="Times New Roman"/>
          <w:iCs/>
          <w:sz w:val="28"/>
          <w:szCs w:val="28"/>
        </w:rPr>
        <w:t xml:space="preserve">е </w:t>
      </w:r>
      <w:r w:rsidRPr="00286712">
        <w:rPr>
          <w:rFonts w:ascii="Times New Roman" w:hAnsi="Times New Roman"/>
          <w:iCs/>
          <w:sz w:val="28"/>
          <w:szCs w:val="28"/>
        </w:rPr>
        <w:t>выявлени</w:t>
      </w:r>
      <w:r w:rsidR="00286712" w:rsidRPr="00286712">
        <w:rPr>
          <w:rFonts w:ascii="Times New Roman" w:hAnsi="Times New Roman"/>
          <w:iCs/>
          <w:sz w:val="28"/>
          <w:szCs w:val="28"/>
        </w:rPr>
        <w:t>я</w:t>
      </w:r>
      <w:r w:rsidRPr="00286712">
        <w:rPr>
          <w:rFonts w:ascii="Times New Roman" w:hAnsi="Times New Roman"/>
          <w:iCs/>
          <w:sz w:val="28"/>
          <w:szCs w:val="28"/>
        </w:rPr>
        <w:t xml:space="preserve">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F01C31" w:rsidRPr="0095512C" w:rsidRDefault="00F01C31" w:rsidP="0072402C">
      <w:pPr>
        <w:widowControl w:val="0"/>
        <w:autoSpaceDE w:val="0"/>
        <w:autoSpaceDN w:val="0"/>
        <w:adjustRightInd w:val="0"/>
        <w:spacing w:after="0" w:line="240" w:lineRule="auto"/>
        <w:ind w:firstLine="709"/>
        <w:jc w:val="both"/>
        <w:rPr>
          <w:rFonts w:ascii="Times New Roman" w:hAnsi="Times New Roman"/>
          <w:iCs/>
          <w:sz w:val="28"/>
          <w:szCs w:val="28"/>
        </w:rPr>
      </w:pPr>
      <w:r w:rsidRPr="0095512C">
        <w:rPr>
          <w:rFonts w:ascii="Times New Roman" w:hAnsi="Times New Roman"/>
          <w:iCs/>
          <w:sz w:val="28"/>
          <w:szCs w:val="28"/>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F01C31" w:rsidRPr="0095512C" w:rsidRDefault="00F01C31" w:rsidP="0072402C">
      <w:pPr>
        <w:widowControl w:val="0"/>
        <w:autoSpaceDE w:val="0"/>
        <w:autoSpaceDN w:val="0"/>
        <w:adjustRightInd w:val="0"/>
        <w:spacing w:after="0" w:line="240" w:lineRule="auto"/>
        <w:ind w:firstLine="709"/>
        <w:jc w:val="both"/>
        <w:rPr>
          <w:rFonts w:ascii="Times New Roman" w:hAnsi="Times New Roman"/>
          <w:iCs/>
          <w:sz w:val="28"/>
          <w:szCs w:val="28"/>
        </w:rPr>
      </w:pPr>
      <w:r w:rsidRPr="0095512C">
        <w:rPr>
          <w:rFonts w:ascii="Times New Roman" w:hAnsi="Times New Roman"/>
          <w:iCs/>
          <w:sz w:val="28"/>
          <w:szCs w:val="28"/>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F01C31" w:rsidRPr="0095512C"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95512C">
        <w:rPr>
          <w:rFonts w:ascii="Times New Roman" w:hAnsi="Times New Roman"/>
          <w:sz w:val="28"/>
          <w:szCs w:val="28"/>
        </w:rPr>
        <w:t xml:space="preserve">5)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w:t>
      </w:r>
      <w:r w:rsidRPr="0095512C">
        <w:rPr>
          <w:rFonts w:ascii="Times New Roman" w:hAnsi="Times New Roman"/>
          <w:iCs/>
          <w:sz w:val="28"/>
          <w:szCs w:val="28"/>
        </w:rPr>
        <w:t xml:space="preserve">специалиста, ответственного за прием и регистрацию документов </w:t>
      </w:r>
      <w:r w:rsidRPr="0095512C">
        <w:rPr>
          <w:rFonts w:ascii="Times New Roman" w:hAnsi="Times New Roman"/>
          <w:sz w:val="28"/>
          <w:szCs w:val="28"/>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F01C31" w:rsidRPr="0095512C" w:rsidRDefault="00F01C31" w:rsidP="0072402C">
      <w:pPr>
        <w:pStyle w:val="a5"/>
        <w:tabs>
          <w:tab w:val="left" w:pos="-3119"/>
        </w:tabs>
        <w:spacing w:after="0"/>
        <w:ind w:left="0" w:firstLine="709"/>
        <w:jc w:val="both"/>
        <w:rPr>
          <w:sz w:val="28"/>
          <w:szCs w:val="28"/>
        </w:rPr>
      </w:pPr>
      <w:r w:rsidRPr="0095512C">
        <w:rPr>
          <w:sz w:val="28"/>
          <w:szCs w:val="28"/>
        </w:rPr>
        <w:t>Срок исполнения административной процедуры – не позднее 1 рабочего дня, следующего за днем получения заявления.</w:t>
      </w:r>
    </w:p>
    <w:p w:rsidR="00F01C31" w:rsidRPr="00FA55A8" w:rsidRDefault="0026323D" w:rsidP="0095512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31</w:t>
      </w:r>
      <w:r w:rsidR="00F01C31">
        <w:rPr>
          <w:rFonts w:ascii="Times New Roman" w:hAnsi="Times New Roman"/>
          <w:sz w:val="28"/>
          <w:szCs w:val="28"/>
        </w:rPr>
        <w:t xml:space="preserve">. </w:t>
      </w:r>
      <w:r w:rsidR="00F01C31" w:rsidRPr="00FA55A8">
        <w:rPr>
          <w:rFonts w:ascii="Times New Roman" w:hAnsi="Times New Roman"/>
          <w:sz w:val="28"/>
          <w:szCs w:val="28"/>
        </w:rPr>
        <w:t xml:space="preserve">Результатом исполнения административной процедуры является прием и регистрация в </w:t>
      </w:r>
      <w:r w:rsidR="00C8358D">
        <w:rPr>
          <w:rFonts w:ascii="Times New Roman" w:hAnsi="Times New Roman"/>
          <w:sz w:val="28"/>
          <w:szCs w:val="28"/>
        </w:rPr>
        <w:t xml:space="preserve"> </w:t>
      </w:r>
      <w:r w:rsidR="006F1A54">
        <w:rPr>
          <w:rFonts w:ascii="Times New Roman" w:hAnsi="Times New Roman"/>
          <w:sz w:val="28"/>
          <w:szCs w:val="28"/>
        </w:rPr>
        <w:t>ж</w:t>
      </w:r>
      <w:r w:rsidR="00F01C31" w:rsidRPr="0095512C">
        <w:rPr>
          <w:rFonts w:ascii="Times New Roman" w:hAnsi="Times New Roman"/>
          <w:iCs/>
          <w:color w:val="000000"/>
          <w:sz w:val="28"/>
          <w:szCs w:val="28"/>
        </w:rPr>
        <w:t>урнале регистрации заявлений</w:t>
      </w:r>
      <w:r w:rsidR="006F1A54">
        <w:rPr>
          <w:rFonts w:ascii="Times New Roman" w:hAnsi="Times New Roman"/>
          <w:iCs/>
          <w:color w:val="000000"/>
          <w:sz w:val="28"/>
          <w:szCs w:val="28"/>
        </w:rPr>
        <w:t xml:space="preserve"> (приложение № 3 к настоящему административному регламенту)</w:t>
      </w:r>
      <w:r w:rsidR="00C8358D">
        <w:rPr>
          <w:rFonts w:ascii="Times New Roman" w:hAnsi="Times New Roman"/>
          <w:iCs/>
          <w:color w:val="000000"/>
          <w:sz w:val="28"/>
          <w:szCs w:val="28"/>
        </w:rPr>
        <w:t xml:space="preserve"> (далее – Журнал)</w:t>
      </w:r>
      <w:r w:rsidR="00F01C31">
        <w:rPr>
          <w:rFonts w:ascii="Times New Roman" w:hAnsi="Times New Roman"/>
          <w:iCs/>
          <w:color w:val="000000"/>
          <w:sz w:val="28"/>
          <w:szCs w:val="28"/>
        </w:rPr>
        <w:t xml:space="preserve"> </w:t>
      </w:r>
      <w:r w:rsidR="00F01C31" w:rsidRPr="00FA55A8">
        <w:rPr>
          <w:rFonts w:ascii="Times New Roman" w:hAnsi="Times New Roman"/>
          <w:iCs/>
          <w:color w:val="000000"/>
          <w:sz w:val="28"/>
          <w:szCs w:val="28"/>
        </w:rPr>
        <w:t>заявление</w:t>
      </w:r>
      <w:r w:rsidR="00F01C31" w:rsidRPr="00FA55A8">
        <w:rPr>
          <w:rFonts w:ascii="Times New Roman" w:hAnsi="Times New Roman"/>
          <w:sz w:val="28"/>
          <w:szCs w:val="28"/>
        </w:rPr>
        <w:t xml:space="preserve"> о предоставлении государственной услуги с прилагаемыми к нему документами (сведениями), </w:t>
      </w:r>
      <w:r w:rsidR="00F01C31" w:rsidRPr="00B72B62">
        <w:rPr>
          <w:rFonts w:ascii="Times New Roman" w:hAnsi="Times New Roman"/>
          <w:sz w:val="28"/>
          <w:szCs w:val="28"/>
        </w:rPr>
        <w:t>либо уведомление заявителя в электронной форме об отказе в приеме к рассмотрению заявления.</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Максимальный срок исполнения административных действий составляет </w:t>
      </w:r>
      <w:r>
        <w:rPr>
          <w:rFonts w:ascii="Times New Roman" w:hAnsi="Times New Roman"/>
          <w:sz w:val="28"/>
          <w:szCs w:val="28"/>
        </w:rPr>
        <w:t>60</w:t>
      </w:r>
      <w:r w:rsidRPr="00FA55A8">
        <w:rPr>
          <w:rFonts w:ascii="Times New Roman" w:hAnsi="Times New Roman"/>
          <w:iCs/>
          <w:sz w:val="28"/>
          <w:szCs w:val="28"/>
        </w:rPr>
        <w:t xml:space="preserve"> минут</w:t>
      </w:r>
      <w:r w:rsidRPr="00FA55A8">
        <w:rPr>
          <w:rFonts w:ascii="Times New Roman" w:hAnsi="Times New Roman"/>
          <w:sz w:val="28"/>
          <w:szCs w:val="28"/>
        </w:rPr>
        <w:t>.</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iCs/>
          <w:sz w:val="28"/>
          <w:szCs w:val="28"/>
        </w:rPr>
      </w:pPr>
      <w:r w:rsidRPr="00FA55A8">
        <w:rPr>
          <w:rFonts w:ascii="Times New Roman" w:hAnsi="Times New Roman"/>
          <w:sz w:val="28"/>
          <w:szCs w:val="28"/>
        </w:rPr>
        <w:t>Максимальный срок исполнения административной процедуры составляет</w:t>
      </w:r>
      <w:r w:rsidRPr="00FA55A8">
        <w:rPr>
          <w:rFonts w:ascii="Times New Roman" w:hAnsi="Times New Roman"/>
          <w:iCs/>
          <w:sz w:val="28"/>
          <w:szCs w:val="28"/>
        </w:rPr>
        <w:t xml:space="preserve"> </w:t>
      </w:r>
      <w:r>
        <w:rPr>
          <w:rFonts w:ascii="Times New Roman" w:hAnsi="Times New Roman"/>
          <w:iCs/>
          <w:sz w:val="28"/>
          <w:szCs w:val="28"/>
        </w:rPr>
        <w:t xml:space="preserve">1 </w:t>
      </w:r>
      <w:r w:rsidRPr="00FA55A8">
        <w:rPr>
          <w:rFonts w:ascii="Times New Roman" w:hAnsi="Times New Roman"/>
          <w:iCs/>
          <w:sz w:val="28"/>
          <w:szCs w:val="28"/>
        </w:rPr>
        <w:t>рабочи</w:t>
      </w:r>
      <w:r>
        <w:rPr>
          <w:rFonts w:ascii="Times New Roman" w:hAnsi="Times New Roman"/>
          <w:iCs/>
          <w:sz w:val="28"/>
          <w:szCs w:val="28"/>
        </w:rPr>
        <w:t>й</w:t>
      </w:r>
      <w:r w:rsidRPr="00FA55A8">
        <w:rPr>
          <w:rFonts w:ascii="Times New Roman" w:hAnsi="Times New Roman"/>
          <w:iCs/>
          <w:sz w:val="28"/>
          <w:szCs w:val="28"/>
        </w:rPr>
        <w:t xml:space="preserve"> д</w:t>
      </w:r>
      <w:r>
        <w:rPr>
          <w:rFonts w:ascii="Times New Roman" w:hAnsi="Times New Roman"/>
          <w:iCs/>
          <w:sz w:val="28"/>
          <w:szCs w:val="28"/>
        </w:rPr>
        <w:t>е</w:t>
      </w:r>
      <w:r w:rsidRPr="00FA55A8">
        <w:rPr>
          <w:rFonts w:ascii="Times New Roman" w:hAnsi="Times New Roman"/>
          <w:iCs/>
          <w:sz w:val="28"/>
          <w:szCs w:val="28"/>
        </w:rPr>
        <w:t>н</w:t>
      </w:r>
      <w:r>
        <w:rPr>
          <w:rFonts w:ascii="Times New Roman" w:hAnsi="Times New Roman"/>
          <w:iCs/>
          <w:sz w:val="28"/>
          <w:szCs w:val="28"/>
        </w:rPr>
        <w:t>ь</w:t>
      </w:r>
      <w:r w:rsidRPr="00FA55A8">
        <w:rPr>
          <w:rFonts w:ascii="Times New Roman" w:hAnsi="Times New Roman"/>
          <w:iCs/>
          <w:sz w:val="28"/>
          <w:szCs w:val="28"/>
        </w:rPr>
        <w:t>.</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3</w:t>
      </w:r>
      <w:r w:rsidR="0026323D">
        <w:rPr>
          <w:rFonts w:ascii="Times New Roman" w:hAnsi="Times New Roman"/>
          <w:sz w:val="28"/>
          <w:szCs w:val="28"/>
        </w:rPr>
        <w:t>2</w:t>
      </w:r>
      <w:r w:rsidRPr="00FA55A8">
        <w:rPr>
          <w:rFonts w:ascii="Times New Roman" w:hAnsi="Times New Roman"/>
          <w:sz w:val="28"/>
          <w:szCs w:val="28"/>
        </w:rPr>
        <w:t>. Основанием для начала административной процедуры и</w:t>
      </w:r>
      <w:r w:rsidRPr="00FA55A8">
        <w:rPr>
          <w:rFonts w:ascii="Times New Roman" w:hAnsi="Times New Roman"/>
          <w:bCs/>
          <w:sz w:val="28"/>
          <w:szCs w:val="28"/>
        </w:rPr>
        <w:t xml:space="preserve">стребования документов, необходимых для предоставления государственной услуги, и находящихся в распоряжении других органов и организаций </w:t>
      </w:r>
      <w:r w:rsidRPr="00FA55A8">
        <w:rPr>
          <w:rFonts w:ascii="Times New Roman" w:hAnsi="Times New Roman"/>
          <w:sz w:val="28"/>
          <w:szCs w:val="28"/>
        </w:rPr>
        <w:t>является получение специалистом, ответственным за прием и регистрацию документов</w:t>
      </w:r>
      <w:r>
        <w:rPr>
          <w:rFonts w:ascii="Times New Roman" w:hAnsi="Times New Roman"/>
          <w:sz w:val="28"/>
          <w:szCs w:val="28"/>
        </w:rPr>
        <w:t xml:space="preserve"> </w:t>
      </w:r>
      <w:r w:rsidRPr="00FA55A8">
        <w:rPr>
          <w:rFonts w:ascii="Times New Roman" w:hAnsi="Times New Roman"/>
          <w:sz w:val="28"/>
          <w:szCs w:val="28"/>
        </w:rPr>
        <w:t>неполного комплекта</w:t>
      </w:r>
      <w:r w:rsidRPr="00FA55A8">
        <w:rPr>
          <w:rFonts w:ascii="Times New Roman" w:hAnsi="Times New Roman"/>
          <w:color w:val="000000"/>
          <w:sz w:val="28"/>
          <w:szCs w:val="28"/>
        </w:rPr>
        <w:t xml:space="preserve"> документов заявителя</w:t>
      </w:r>
      <w:r>
        <w:rPr>
          <w:rFonts w:ascii="Times New Roman" w:hAnsi="Times New Roman"/>
          <w:color w:val="000000"/>
          <w:sz w:val="28"/>
          <w:szCs w:val="28"/>
        </w:rPr>
        <w:t>.</w:t>
      </w:r>
      <w:r w:rsidRPr="00FA55A8">
        <w:rPr>
          <w:rFonts w:ascii="Times New Roman" w:hAnsi="Times New Roman"/>
          <w:color w:val="000000"/>
          <w:sz w:val="28"/>
          <w:szCs w:val="28"/>
        </w:rPr>
        <w:t xml:space="preserve"> </w:t>
      </w:r>
    </w:p>
    <w:p w:rsidR="00F01C31" w:rsidRDefault="00F01C31" w:rsidP="0072402C">
      <w:pPr>
        <w:pStyle w:val="a5"/>
        <w:spacing w:after="0"/>
        <w:ind w:left="0" w:firstLine="709"/>
        <w:jc w:val="both"/>
        <w:rPr>
          <w:sz w:val="28"/>
          <w:szCs w:val="28"/>
        </w:rPr>
      </w:pPr>
      <w:r w:rsidRPr="00FA55A8">
        <w:rPr>
          <w:sz w:val="28"/>
          <w:szCs w:val="28"/>
        </w:rPr>
        <w:t xml:space="preserve">Специалист, ответственный за прием и регистрацию документов </w:t>
      </w:r>
      <w:r w:rsidRPr="00FA55A8">
        <w:rPr>
          <w:i/>
          <w:iCs/>
          <w:sz w:val="28"/>
          <w:szCs w:val="28"/>
        </w:rPr>
        <w:t xml:space="preserve"> </w:t>
      </w:r>
      <w:r w:rsidRPr="00FA55A8">
        <w:rPr>
          <w:sz w:val="28"/>
          <w:szCs w:val="28"/>
        </w:rPr>
        <w:t xml:space="preserve">оформляет и направляет в соответствии с установленным порядком межведомственного взаимодействия запросы в </w:t>
      </w:r>
      <w:r w:rsidR="00AF59D5" w:rsidRPr="00D51D74">
        <w:rPr>
          <w:sz w:val="28"/>
          <w:szCs w:val="28"/>
        </w:rPr>
        <w:t xml:space="preserve">следующие </w:t>
      </w:r>
      <w:r w:rsidRPr="00FA55A8">
        <w:rPr>
          <w:sz w:val="28"/>
          <w:szCs w:val="28"/>
        </w:rPr>
        <w:t>органы и организации:</w:t>
      </w:r>
    </w:p>
    <w:p w:rsidR="00F01C31" w:rsidRDefault="00F01C31" w:rsidP="0072402C">
      <w:pPr>
        <w:pStyle w:val="a5"/>
        <w:spacing w:after="0"/>
        <w:ind w:left="0" w:firstLine="709"/>
        <w:jc w:val="both"/>
        <w:rPr>
          <w:sz w:val="28"/>
          <w:szCs w:val="28"/>
        </w:rPr>
      </w:pPr>
      <w:r>
        <w:rPr>
          <w:sz w:val="28"/>
          <w:szCs w:val="28"/>
        </w:rPr>
        <w:t>в Федеральную службу государственной регистрации, кадастра и картографии в части получения сведений, содержащихся в Едином государственном реестре недвижимости;</w:t>
      </w:r>
    </w:p>
    <w:p w:rsidR="00F01C31" w:rsidRPr="00FA55A8" w:rsidRDefault="00F01C31" w:rsidP="0072402C">
      <w:pPr>
        <w:pStyle w:val="a5"/>
        <w:spacing w:after="0"/>
        <w:ind w:left="0" w:firstLine="709"/>
        <w:jc w:val="both"/>
        <w:rPr>
          <w:sz w:val="28"/>
          <w:szCs w:val="28"/>
        </w:rPr>
      </w:pPr>
      <w:r>
        <w:rPr>
          <w:sz w:val="28"/>
          <w:szCs w:val="28"/>
        </w:rPr>
        <w:t xml:space="preserve">в органы местного самоуправления в части получения сведений планировки территории и проект межевания территории. </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Порядок направления межведомственного запроса, а также состав сведений, которые необходимы для предоставления государственной услуги, определяются технологической картой межведомственного взаимодействия.</w:t>
      </w:r>
    </w:p>
    <w:p w:rsidR="00F01C31" w:rsidRPr="00FA55A8" w:rsidRDefault="00F01C31" w:rsidP="0072402C">
      <w:pPr>
        <w:autoSpaceDE w:val="0"/>
        <w:autoSpaceDN w:val="0"/>
        <w:adjustRightInd w:val="0"/>
        <w:spacing w:after="0" w:line="240" w:lineRule="auto"/>
        <w:ind w:firstLine="709"/>
        <w:jc w:val="both"/>
        <w:rPr>
          <w:rFonts w:ascii="Times New Roman" w:hAnsi="Times New Roman"/>
          <w:bCs/>
          <w:sz w:val="28"/>
          <w:szCs w:val="28"/>
        </w:rPr>
      </w:pPr>
      <w:r w:rsidRPr="00FA55A8">
        <w:rPr>
          <w:rFonts w:ascii="Times New Roman" w:hAnsi="Times New Roman"/>
          <w:bCs/>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F01C31" w:rsidRPr="00FA55A8" w:rsidRDefault="00F01C31" w:rsidP="0072402C">
      <w:pPr>
        <w:autoSpaceDE w:val="0"/>
        <w:autoSpaceDN w:val="0"/>
        <w:adjustRightInd w:val="0"/>
        <w:spacing w:after="0" w:line="240" w:lineRule="auto"/>
        <w:ind w:firstLine="709"/>
        <w:jc w:val="both"/>
        <w:rPr>
          <w:rFonts w:ascii="Times New Roman" w:hAnsi="Times New Roman"/>
          <w:bCs/>
          <w:sz w:val="28"/>
          <w:szCs w:val="28"/>
        </w:rPr>
      </w:pPr>
      <w:r w:rsidRPr="00FA55A8">
        <w:rPr>
          <w:rFonts w:ascii="Times New Roman" w:hAnsi="Times New Roman"/>
          <w:bCs/>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01C31" w:rsidRPr="00FA55A8" w:rsidRDefault="00F01C31" w:rsidP="007240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4D5A">
        <w:rPr>
          <w:rFonts w:ascii="Times New Roman" w:hAnsi="Times New Roman"/>
          <w:color w:val="000000"/>
          <w:sz w:val="28"/>
          <w:szCs w:val="28"/>
        </w:rPr>
        <w:t xml:space="preserve">В случае обращения заявителя за получением государственной услуги посредством </w:t>
      </w:r>
      <w:r w:rsidRPr="00424D5A">
        <w:rPr>
          <w:rFonts w:ascii="Times New Roman" w:hAnsi="Times New Roman"/>
          <w:sz w:val="28"/>
          <w:szCs w:val="28"/>
        </w:rPr>
        <w:t>РПГУ</w:t>
      </w:r>
      <w:r w:rsidRPr="00424D5A">
        <w:rPr>
          <w:rFonts w:ascii="Times New Roman" w:hAnsi="Times New Roman"/>
          <w:color w:val="000000"/>
          <w:sz w:val="28"/>
          <w:szCs w:val="28"/>
        </w:rPr>
        <w:t xml:space="preserve"> ему направляется уведомление о факте отправки межведомственных запросов.</w:t>
      </w:r>
    </w:p>
    <w:p w:rsidR="00F01C31" w:rsidRPr="00FA55A8" w:rsidRDefault="00F01C31" w:rsidP="0072402C">
      <w:pPr>
        <w:spacing w:after="0" w:line="240" w:lineRule="auto"/>
        <w:ind w:firstLine="709"/>
        <w:jc w:val="both"/>
        <w:rPr>
          <w:rFonts w:ascii="Times New Roman" w:hAnsi="Times New Roman"/>
          <w:noProof/>
          <w:sz w:val="28"/>
          <w:szCs w:val="28"/>
        </w:rPr>
      </w:pPr>
      <w:r w:rsidRPr="00FA55A8">
        <w:rPr>
          <w:rFonts w:ascii="Times New Roman" w:hAnsi="Times New Roman"/>
          <w:noProof/>
          <w:sz w:val="28"/>
          <w:szCs w:val="28"/>
        </w:rPr>
        <w:t>Письменный межведомственный запрос должен содержать:</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1) наименование органа или организации, направляющих межведомственный запрос;</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2) наименование органа или организации, в адрес которых направляется межведомственный запрос;</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4) указание на положения нормативного правового акта, которым установлено представление документа и (или) информации, необходимые для предоставления государственной услуги, и указание на реквизиты данного нормативного правового акта;</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w:t>
      </w:r>
      <w:r w:rsidR="000E4343">
        <w:rPr>
          <w:rFonts w:ascii="Times New Roman" w:hAnsi="Times New Roman"/>
          <w:sz w:val="28"/>
          <w:szCs w:val="28"/>
        </w:rPr>
        <w:t>ов</w:t>
      </w:r>
      <w:r w:rsidRPr="00FA55A8">
        <w:rPr>
          <w:rFonts w:ascii="Times New Roman" w:hAnsi="Times New Roman"/>
          <w:sz w:val="28"/>
          <w:szCs w:val="28"/>
        </w:rPr>
        <w:t xml:space="preserve"> и (или) информации;</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6) контактн</w:t>
      </w:r>
      <w:r>
        <w:rPr>
          <w:rFonts w:ascii="Times New Roman" w:hAnsi="Times New Roman"/>
          <w:sz w:val="28"/>
          <w:szCs w:val="28"/>
        </w:rPr>
        <w:t>ую информацию</w:t>
      </w:r>
      <w:r w:rsidRPr="00FA55A8">
        <w:rPr>
          <w:rFonts w:ascii="Times New Roman" w:hAnsi="Times New Roman"/>
          <w:sz w:val="28"/>
          <w:szCs w:val="28"/>
        </w:rPr>
        <w:t xml:space="preserve"> для направления ответа на межведомственный запрос;</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дату</w:t>
      </w:r>
      <w:r w:rsidRPr="00FA55A8">
        <w:rPr>
          <w:rFonts w:ascii="Times New Roman" w:hAnsi="Times New Roman"/>
          <w:sz w:val="28"/>
          <w:szCs w:val="28"/>
        </w:rPr>
        <w:t xml:space="preserve"> направления межведомственного запроса;</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8) фамили</w:t>
      </w:r>
      <w:r>
        <w:rPr>
          <w:rFonts w:ascii="Times New Roman" w:hAnsi="Times New Roman"/>
          <w:sz w:val="28"/>
          <w:szCs w:val="28"/>
        </w:rPr>
        <w:t>ю</w:t>
      </w:r>
      <w:r w:rsidRPr="00FA55A8">
        <w:rPr>
          <w:rFonts w:ascii="Times New Roman" w:hAnsi="Times New Roman"/>
          <w:sz w:val="28"/>
          <w:szCs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информацию</w:t>
      </w:r>
      <w:r w:rsidRPr="00FA55A8">
        <w:rPr>
          <w:rFonts w:ascii="Times New Roman" w:hAnsi="Times New Roman"/>
          <w:sz w:val="28"/>
          <w:szCs w:val="28"/>
        </w:rPr>
        <w:t xml:space="preserve"> о факте получения согласия от заявителя, о представлении информации, доступ к которой ограничен федеральными </w:t>
      </w:r>
      <w:hyperlink r:id="rId13" w:history="1">
        <w:r w:rsidRPr="00FA55A8">
          <w:rPr>
            <w:rFonts w:ascii="Times New Roman" w:hAnsi="Times New Roman"/>
            <w:sz w:val="28"/>
            <w:szCs w:val="28"/>
          </w:rPr>
          <w:t>законами</w:t>
        </w:r>
      </w:hyperlink>
      <w:r w:rsidRPr="00FA55A8">
        <w:rPr>
          <w:rFonts w:ascii="Times New Roman" w:hAnsi="Times New Roman"/>
          <w:sz w:val="28"/>
          <w:szCs w:val="28"/>
        </w:rPr>
        <w:t xml:space="preserve"> (при направлении межведомственного запроса о представлении информации, доступ к которой ограничен федеральными </w:t>
      </w:r>
      <w:hyperlink r:id="rId14" w:history="1">
        <w:r w:rsidRPr="00FA55A8">
          <w:rPr>
            <w:rFonts w:ascii="Times New Roman" w:hAnsi="Times New Roman"/>
            <w:sz w:val="28"/>
            <w:szCs w:val="28"/>
          </w:rPr>
          <w:t>законами</w:t>
        </w:r>
      </w:hyperlink>
      <w:r w:rsidRPr="00FA55A8">
        <w:rPr>
          <w:rFonts w:ascii="Times New Roman" w:hAnsi="Times New Roman"/>
          <w:sz w:val="28"/>
          <w:szCs w:val="28"/>
        </w:rPr>
        <w:t>).</w:t>
      </w:r>
    </w:p>
    <w:p w:rsidR="00F01C31" w:rsidRPr="00FA55A8" w:rsidRDefault="00F01C31" w:rsidP="0072402C">
      <w:pPr>
        <w:pStyle w:val="a5"/>
        <w:spacing w:after="0"/>
        <w:ind w:left="0" w:firstLine="709"/>
        <w:jc w:val="both"/>
        <w:rPr>
          <w:sz w:val="28"/>
          <w:szCs w:val="28"/>
        </w:rPr>
      </w:pPr>
      <w:r w:rsidRPr="00FA55A8">
        <w:rPr>
          <w:sz w:val="28"/>
          <w:szCs w:val="28"/>
        </w:rPr>
        <w:t>При поступлении ответов на запросы от органов и организаций специалист, ответственный за прием и регистрацию документов:</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вносит содержащуюся в них информацию (сведения) в АИС (при наличии технических возможностей);</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вносит в АИС сведения о выполнении административной процедуры (при наличии технических возможностей).</w:t>
      </w:r>
    </w:p>
    <w:p w:rsidR="00F01C31" w:rsidRPr="00FA55A8" w:rsidRDefault="00F01C31" w:rsidP="0072402C">
      <w:pPr>
        <w:pStyle w:val="a5"/>
        <w:spacing w:after="0"/>
        <w:ind w:left="0" w:firstLine="709"/>
        <w:jc w:val="both"/>
        <w:rPr>
          <w:sz w:val="28"/>
          <w:szCs w:val="28"/>
        </w:rPr>
      </w:pPr>
      <w:r w:rsidRPr="00FA55A8">
        <w:rPr>
          <w:sz w:val="28"/>
          <w:szCs w:val="28"/>
        </w:rPr>
        <w:t>передает дело специалисту, ответственному за экспертизу документов (сведений), необходимых для предоставления государственной услуги.</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w:t>
      </w:r>
      <w:r>
        <w:rPr>
          <w:rFonts w:ascii="Times New Roman" w:hAnsi="Times New Roman"/>
          <w:sz w:val="28"/>
          <w:szCs w:val="28"/>
        </w:rPr>
        <w:t>,</w:t>
      </w:r>
      <w:r w:rsidRPr="00FA55A8">
        <w:rPr>
          <w:rFonts w:ascii="Times New Roman" w:hAnsi="Times New Roman"/>
          <w:sz w:val="28"/>
          <w:szCs w:val="28"/>
        </w:rPr>
        <w:t xml:space="preserve"> ответственному за экспертизу документов.</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 Максимальный срок выполнения административных действий составляет </w:t>
      </w:r>
      <w:r>
        <w:rPr>
          <w:rFonts w:ascii="Times New Roman" w:hAnsi="Times New Roman"/>
          <w:sz w:val="28"/>
          <w:szCs w:val="28"/>
        </w:rPr>
        <w:t>64</w:t>
      </w:r>
      <w:r w:rsidRPr="00FA55A8">
        <w:rPr>
          <w:rFonts w:ascii="Times New Roman" w:hAnsi="Times New Roman"/>
          <w:iCs/>
          <w:sz w:val="28"/>
          <w:szCs w:val="28"/>
        </w:rPr>
        <w:t xml:space="preserve"> час</w:t>
      </w:r>
      <w:r>
        <w:rPr>
          <w:rFonts w:ascii="Times New Roman" w:hAnsi="Times New Roman"/>
          <w:iCs/>
          <w:sz w:val="28"/>
          <w:szCs w:val="28"/>
        </w:rPr>
        <w:t>а</w:t>
      </w:r>
      <w:r w:rsidRPr="00FA55A8">
        <w:rPr>
          <w:rFonts w:ascii="Times New Roman" w:hAnsi="Times New Roman"/>
          <w:sz w:val="28"/>
          <w:szCs w:val="28"/>
        </w:rPr>
        <w:t>.</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iCs/>
          <w:sz w:val="28"/>
          <w:szCs w:val="28"/>
        </w:rPr>
      </w:pPr>
      <w:r w:rsidRPr="00FA55A8">
        <w:rPr>
          <w:rFonts w:ascii="Times New Roman" w:hAnsi="Times New Roman"/>
          <w:sz w:val="28"/>
          <w:szCs w:val="28"/>
        </w:rPr>
        <w:t xml:space="preserve">Максимальный срок выполнения административной процедуры составляет </w:t>
      </w:r>
      <w:r>
        <w:rPr>
          <w:rFonts w:ascii="Times New Roman" w:hAnsi="Times New Roman"/>
          <w:sz w:val="28"/>
          <w:szCs w:val="28"/>
        </w:rPr>
        <w:t>3</w:t>
      </w:r>
      <w:r w:rsidRPr="00FA55A8">
        <w:rPr>
          <w:rFonts w:ascii="Times New Roman" w:hAnsi="Times New Roman"/>
          <w:sz w:val="28"/>
          <w:szCs w:val="28"/>
        </w:rPr>
        <w:t xml:space="preserve"> </w:t>
      </w:r>
      <w:r w:rsidRPr="00FA55A8">
        <w:rPr>
          <w:rFonts w:ascii="Times New Roman" w:hAnsi="Times New Roman"/>
          <w:iCs/>
          <w:sz w:val="28"/>
          <w:szCs w:val="28"/>
        </w:rPr>
        <w:t>рабочих дн</w:t>
      </w:r>
      <w:r>
        <w:rPr>
          <w:rFonts w:ascii="Times New Roman" w:hAnsi="Times New Roman"/>
          <w:iCs/>
          <w:sz w:val="28"/>
          <w:szCs w:val="28"/>
        </w:rPr>
        <w:t>я</w:t>
      </w:r>
      <w:r w:rsidRPr="00FA55A8">
        <w:rPr>
          <w:rFonts w:ascii="Times New Roman" w:hAnsi="Times New Roman"/>
          <w:iCs/>
          <w:sz w:val="28"/>
          <w:szCs w:val="28"/>
        </w:rPr>
        <w:t>.</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3</w:t>
      </w:r>
      <w:r w:rsidR="0026323D">
        <w:rPr>
          <w:rFonts w:ascii="Times New Roman" w:hAnsi="Times New Roman"/>
          <w:color w:val="000000"/>
          <w:sz w:val="28"/>
          <w:szCs w:val="28"/>
        </w:rPr>
        <w:t>3</w:t>
      </w:r>
      <w:r w:rsidRPr="00FA55A8">
        <w:rPr>
          <w:rFonts w:ascii="Times New Roman" w:hAnsi="Times New Roman"/>
          <w:color w:val="000000"/>
          <w:sz w:val="28"/>
          <w:szCs w:val="28"/>
        </w:rPr>
        <w:t xml:space="preserve">.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заявителя. </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3</w:t>
      </w:r>
      <w:r w:rsidR="0026323D">
        <w:rPr>
          <w:rFonts w:ascii="Times New Roman" w:hAnsi="Times New Roman"/>
          <w:color w:val="000000"/>
          <w:sz w:val="28"/>
          <w:szCs w:val="28"/>
        </w:rPr>
        <w:t>4</w:t>
      </w:r>
      <w:r w:rsidRPr="00FA55A8">
        <w:rPr>
          <w:rFonts w:ascii="Times New Roman" w:hAnsi="Times New Roman"/>
          <w:color w:val="000000"/>
          <w:sz w:val="28"/>
          <w:szCs w:val="28"/>
        </w:rPr>
        <w:t>. Специалист, ответственный за экспертизу документов:</w:t>
      </w:r>
    </w:p>
    <w:p w:rsidR="00F01C31" w:rsidRPr="00727F9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727F98">
        <w:rPr>
          <w:rFonts w:ascii="Times New Roman" w:hAnsi="Times New Roman"/>
          <w:color w:val="000000"/>
          <w:sz w:val="28"/>
          <w:szCs w:val="28"/>
        </w:rPr>
        <w:t>формирует личное дело заявителя</w:t>
      </w:r>
      <w:r w:rsidR="007936C9">
        <w:rPr>
          <w:rFonts w:ascii="Times New Roman" w:hAnsi="Times New Roman"/>
          <w:color w:val="000000"/>
          <w:sz w:val="28"/>
          <w:szCs w:val="28"/>
        </w:rPr>
        <w:t>;</w:t>
      </w:r>
      <w:r w:rsidRPr="00727F98">
        <w:rPr>
          <w:rFonts w:ascii="Times New Roman" w:hAnsi="Times New Roman"/>
          <w:color w:val="000000"/>
          <w:sz w:val="28"/>
          <w:szCs w:val="28"/>
        </w:rPr>
        <w:t xml:space="preserve"> </w:t>
      </w:r>
    </w:p>
    <w:p w:rsidR="00F01C31" w:rsidRPr="00727F9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727F98">
        <w:rPr>
          <w:rFonts w:ascii="Times New Roman" w:hAnsi="Times New Roman"/>
          <w:color w:val="000000"/>
          <w:sz w:val="28"/>
          <w:szCs w:val="28"/>
        </w:rPr>
        <w:t>проверяет комплектность предоставленных документов и соответствие их требованиям, установленным законодательством, регулирующим предоставление государственных услуг</w:t>
      </w:r>
      <w:r w:rsidR="007936C9">
        <w:rPr>
          <w:rFonts w:ascii="Times New Roman" w:hAnsi="Times New Roman"/>
          <w:color w:val="000000"/>
          <w:sz w:val="28"/>
          <w:szCs w:val="28"/>
        </w:rPr>
        <w:t>;</w:t>
      </w:r>
      <w:r w:rsidRPr="00727F98">
        <w:rPr>
          <w:rFonts w:ascii="Times New Roman" w:hAnsi="Times New Roman"/>
          <w:color w:val="000000"/>
          <w:sz w:val="28"/>
          <w:szCs w:val="28"/>
        </w:rPr>
        <w:t xml:space="preserve"> </w:t>
      </w:r>
    </w:p>
    <w:p w:rsidR="00F01C31" w:rsidRPr="00727F9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727F98">
        <w:rPr>
          <w:rFonts w:ascii="Times New Roman" w:hAnsi="Times New Roman"/>
          <w:color w:val="000000"/>
          <w:sz w:val="28"/>
          <w:szCs w:val="28"/>
        </w:rPr>
        <w:t xml:space="preserve">проверяет наличие полномочий на право обращения с заявлением о предоставлении государственной услуги и их оформление; </w:t>
      </w:r>
    </w:p>
    <w:p w:rsidR="00F01C31" w:rsidRPr="00727F9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727F98">
        <w:rPr>
          <w:rFonts w:ascii="Times New Roman" w:hAnsi="Times New Roman"/>
          <w:color w:val="000000"/>
          <w:sz w:val="28"/>
          <w:szCs w:val="28"/>
        </w:rPr>
        <w:t>осуществляет сбор недостающих для предоставления государственной услуги документов.</w:t>
      </w:r>
    </w:p>
    <w:p w:rsidR="00F01C31" w:rsidRPr="00727F9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727F98">
        <w:rPr>
          <w:rFonts w:ascii="Times New Roman" w:hAnsi="Times New Roman"/>
          <w:sz w:val="28"/>
          <w:szCs w:val="28"/>
        </w:rPr>
        <w:t xml:space="preserve">На основании анализа комплекта документов заявителя (в </w:t>
      </w:r>
      <w:proofErr w:type="spellStart"/>
      <w:r w:rsidRPr="00727F98">
        <w:rPr>
          <w:rFonts w:ascii="Times New Roman" w:hAnsi="Times New Roman"/>
          <w:sz w:val="28"/>
          <w:szCs w:val="28"/>
        </w:rPr>
        <w:t>т.ч</w:t>
      </w:r>
      <w:proofErr w:type="spellEnd"/>
      <w:r w:rsidRPr="00727F98">
        <w:rPr>
          <w:rFonts w:ascii="Times New Roman" w:hAnsi="Times New Roman"/>
          <w:sz w:val="28"/>
          <w:szCs w:val="28"/>
        </w:rPr>
        <w:t>. полученных в результате межведомственного взаимодействия) устанавливает отсутствие (наличие) оснований для отказа в предоставлении государственной услуги</w:t>
      </w:r>
      <w:r>
        <w:rPr>
          <w:rFonts w:ascii="Times New Roman" w:hAnsi="Times New Roman"/>
          <w:sz w:val="28"/>
          <w:szCs w:val="28"/>
        </w:rPr>
        <w:t>.</w:t>
      </w:r>
    </w:p>
    <w:p w:rsidR="00F01C31"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lastRenderedPageBreak/>
        <w:t>3</w:t>
      </w:r>
      <w:r w:rsidR="0026323D">
        <w:rPr>
          <w:rFonts w:ascii="Times New Roman" w:hAnsi="Times New Roman"/>
          <w:color w:val="000000"/>
          <w:sz w:val="28"/>
          <w:szCs w:val="28"/>
        </w:rPr>
        <w:t>5</w:t>
      </w:r>
      <w:r w:rsidRPr="00FA55A8">
        <w:rPr>
          <w:rFonts w:ascii="Times New Roman" w:hAnsi="Times New Roman"/>
          <w:color w:val="000000"/>
          <w:sz w:val="28"/>
          <w:szCs w:val="28"/>
        </w:rPr>
        <w:t xml:space="preserve">. При отсутствии оснований для отказа в предоставлении государственной услуги, предусмотренных </w:t>
      </w:r>
      <w:r w:rsidRPr="00293B4F">
        <w:rPr>
          <w:rFonts w:ascii="Times New Roman" w:hAnsi="Times New Roman"/>
          <w:color w:val="000000"/>
          <w:sz w:val="28"/>
          <w:szCs w:val="28"/>
        </w:rPr>
        <w:t>пункт</w:t>
      </w:r>
      <w:r>
        <w:rPr>
          <w:rFonts w:ascii="Times New Roman" w:hAnsi="Times New Roman"/>
          <w:color w:val="000000"/>
          <w:sz w:val="28"/>
          <w:szCs w:val="28"/>
        </w:rPr>
        <w:t xml:space="preserve">ом </w:t>
      </w:r>
      <w:r w:rsidR="00247889" w:rsidRPr="00247889">
        <w:rPr>
          <w:rFonts w:ascii="Times New Roman" w:hAnsi="Times New Roman"/>
          <w:color w:val="FF0000"/>
          <w:sz w:val="28"/>
          <w:szCs w:val="28"/>
        </w:rPr>
        <w:t>17</w:t>
      </w:r>
      <w:r w:rsidRPr="00247889">
        <w:rPr>
          <w:rFonts w:ascii="Times New Roman" w:hAnsi="Times New Roman"/>
          <w:color w:val="FF0000"/>
          <w:sz w:val="28"/>
          <w:szCs w:val="28"/>
        </w:rPr>
        <w:t xml:space="preserve"> </w:t>
      </w:r>
      <w:r w:rsidRPr="00FA55A8">
        <w:rPr>
          <w:rFonts w:ascii="Times New Roman" w:hAnsi="Times New Roman"/>
          <w:color w:val="000000"/>
          <w:sz w:val="28"/>
          <w:szCs w:val="28"/>
        </w:rPr>
        <w:t>настоящего административного регламента, специалист, ответственный за экспертизу документов, осуществляет подготовку</w:t>
      </w:r>
      <w:r>
        <w:rPr>
          <w:rFonts w:ascii="Times New Roman" w:hAnsi="Times New Roman"/>
          <w:color w:val="000000"/>
          <w:sz w:val="28"/>
          <w:szCs w:val="28"/>
        </w:rPr>
        <w:t>:</w:t>
      </w:r>
    </w:p>
    <w:p w:rsidR="00F01C31"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FA55A8">
        <w:rPr>
          <w:rFonts w:ascii="Times New Roman" w:hAnsi="Times New Roman"/>
          <w:color w:val="000000"/>
          <w:sz w:val="28"/>
          <w:szCs w:val="28"/>
        </w:rPr>
        <w:t xml:space="preserve">проекта </w:t>
      </w:r>
      <w:r>
        <w:rPr>
          <w:rFonts w:ascii="Times New Roman" w:hAnsi="Times New Roman"/>
          <w:color w:val="000000"/>
          <w:sz w:val="28"/>
          <w:szCs w:val="28"/>
        </w:rPr>
        <w:t xml:space="preserve">распоряжения  департамента </w:t>
      </w:r>
      <w:r w:rsidRPr="00FA55A8">
        <w:rPr>
          <w:rFonts w:ascii="Times New Roman" w:hAnsi="Times New Roman"/>
          <w:color w:val="000000"/>
          <w:sz w:val="28"/>
          <w:szCs w:val="28"/>
        </w:rPr>
        <w:t>о предоставлении заявителю государственной услуги</w:t>
      </w:r>
      <w:r>
        <w:rPr>
          <w:rFonts w:ascii="Times New Roman" w:hAnsi="Times New Roman"/>
          <w:color w:val="000000"/>
          <w:sz w:val="28"/>
          <w:szCs w:val="28"/>
        </w:rPr>
        <w:t>;</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проекта Разрешения на ввод в эксплуатацию объекта.</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3</w:t>
      </w:r>
      <w:r w:rsidR="0026323D">
        <w:rPr>
          <w:rFonts w:ascii="Times New Roman" w:hAnsi="Times New Roman"/>
          <w:color w:val="000000"/>
          <w:sz w:val="28"/>
          <w:szCs w:val="28"/>
        </w:rPr>
        <w:t>6</w:t>
      </w:r>
      <w:r w:rsidRPr="00FA55A8">
        <w:rPr>
          <w:rFonts w:ascii="Times New Roman" w:hAnsi="Times New Roman"/>
          <w:color w:val="000000"/>
          <w:sz w:val="28"/>
          <w:szCs w:val="28"/>
        </w:rPr>
        <w:t>. При наличии оснований для отказа в предоставлении государственной услуги, предусмотренных пунктом</w:t>
      </w:r>
      <w:r>
        <w:rPr>
          <w:rFonts w:ascii="Times New Roman" w:hAnsi="Times New Roman"/>
          <w:color w:val="000000"/>
          <w:sz w:val="28"/>
          <w:szCs w:val="28"/>
        </w:rPr>
        <w:t xml:space="preserve"> </w:t>
      </w:r>
      <w:r w:rsidR="00D065FF" w:rsidRPr="00D065FF">
        <w:rPr>
          <w:rFonts w:ascii="Times New Roman" w:hAnsi="Times New Roman"/>
          <w:color w:val="FF0000"/>
          <w:sz w:val="28"/>
          <w:szCs w:val="28"/>
        </w:rPr>
        <w:t>17</w:t>
      </w:r>
      <w:r w:rsidRPr="00FA55A8">
        <w:rPr>
          <w:rFonts w:ascii="Times New Roman" w:hAnsi="Times New Roman"/>
          <w:color w:val="000000"/>
          <w:sz w:val="28"/>
          <w:szCs w:val="28"/>
        </w:rPr>
        <w:t xml:space="preserve"> настоящего административного регламента, специалист, ответственный за экспертизу документов, осуществляет подготовку</w:t>
      </w:r>
      <w:r>
        <w:rPr>
          <w:rFonts w:ascii="Times New Roman" w:hAnsi="Times New Roman"/>
          <w:color w:val="000000"/>
          <w:sz w:val="28"/>
          <w:szCs w:val="28"/>
        </w:rPr>
        <w:t xml:space="preserve"> </w:t>
      </w:r>
      <w:r w:rsidRPr="00FA55A8">
        <w:rPr>
          <w:rFonts w:ascii="Times New Roman" w:hAnsi="Times New Roman"/>
          <w:color w:val="000000"/>
          <w:sz w:val="28"/>
          <w:szCs w:val="28"/>
        </w:rPr>
        <w:t>проекта уведомления об отказе в предоставлении государственной услуги.</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3</w:t>
      </w:r>
      <w:r w:rsidR="0026323D">
        <w:rPr>
          <w:rFonts w:ascii="Times New Roman" w:hAnsi="Times New Roman"/>
          <w:color w:val="000000"/>
          <w:sz w:val="28"/>
          <w:szCs w:val="28"/>
        </w:rPr>
        <w:t>7</w:t>
      </w:r>
      <w:r w:rsidRPr="00FA55A8">
        <w:rPr>
          <w:rFonts w:ascii="Times New Roman" w:hAnsi="Times New Roman"/>
          <w:color w:val="000000"/>
          <w:sz w:val="28"/>
          <w:szCs w:val="28"/>
        </w:rPr>
        <w:t xml:space="preserve">. Специалист, ответственный за экспертизу документов, проводит согласование проекта </w:t>
      </w:r>
      <w:r w:rsidRPr="00293B4F">
        <w:rPr>
          <w:rFonts w:ascii="Times New Roman" w:hAnsi="Times New Roman"/>
          <w:color w:val="000000"/>
          <w:sz w:val="28"/>
          <w:szCs w:val="28"/>
        </w:rPr>
        <w:t xml:space="preserve">решения </w:t>
      </w:r>
      <w:r w:rsidRPr="00FA55A8">
        <w:rPr>
          <w:rFonts w:ascii="Times New Roman" w:hAnsi="Times New Roman"/>
          <w:color w:val="000000"/>
          <w:sz w:val="28"/>
          <w:szCs w:val="28"/>
        </w:rPr>
        <w:t xml:space="preserve">в порядке делопроизводства, установленного в </w:t>
      </w:r>
      <w:r>
        <w:rPr>
          <w:rFonts w:ascii="Times New Roman" w:hAnsi="Times New Roman"/>
          <w:color w:val="000000"/>
          <w:sz w:val="28"/>
          <w:szCs w:val="28"/>
        </w:rPr>
        <w:t xml:space="preserve"> департаменте</w:t>
      </w:r>
      <w:r w:rsidR="007936C9">
        <w:rPr>
          <w:rFonts w:ascii="Times New Roman" w:hAnsi="Times New Roman"/>
          <w:color w:val="000000"/>
          <w:sz w:val="28"/>
          <w:szCs w:val="28"/>
        </w:rPr>
        <w:t>,</w:t>
      </w:r>
      <w:r>
        <w:rPr>
          <w:rFonts w:ascii="Times New Roman" w:hAnsi="Times New Roman"/>
          <w:color w:val="000000"/>
          <w:sz w:val="28"/>
          <w:szCs w:val="28"/>
        </w:rPr>
        <w:t xml:space="preserve"> </w:t>
      </w:r>
      <w:r w:rsidRPr="00FA55A8">
        <w:rPr>
          <w:rFonts w:ascii="Times New Roman" w:hAnsi="Times New Roman"/>
          <w:color w:val="000000"/>
          <w:sz w:val="28"/>
          <w:szCs w:val="28"/>
        </w:rPr>
        <w:t xml:space="preserve">и передает проекты актов и комплект документов </w:t>
      </w:r>
      <w:r w:rsidRPr="00293B4F">
        <w:rPr>
          <w:rFonts w:ascii="Times New Roman" w:hAnsi="Times New Roman"/>
          <w:color w:val="000000"/>
          <w:sz w:val="28"/>
          <w:szCs w:val="28"/>
        </w:rPr>
        <w:t>(личное дело заявителя) руководителю департамента</w:t>
      </w:r>
      <w:r>
        <w:rPr>
          <w:rFonts w:ascii="Times New Roman" w:hAnsi="Times New Roman"/>
          <w:color w:val="000000"/>
          <w:sz w:val="28"/>
          <w:szCs w:val="28"/>
        </w:rPr>
        <w:t xml:space="preserve"> </w:t>
      </w:r>
      <w:r w:rsidRPr="00FA55A8">
        <w:rPr>
          <w:rFonts w:ascii="Times New Roman" w:hAnsi="Times New Roman"/>
          <w:color w:val="000000"/>
          <w:sz w:val="28"/>
          <w:szCs w:val="28"/>
        </w:rPr>
        <w:t>для принятия решения.</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i/>
          <w:iCs/>
          <w:color w:val="000000"/>
          <w:sz w:val="28"/>
          <w:szCs w:val="28"/>
          <w:u w:val="single"/>
        </w:rPr>
      </w:pPr>
      <w:r w:rsidRPr="00FA55A8">
        <w:rPr>
          <w:rFonts w:ascii="Times New Roman" w:hAnsi="Times New Roman"/>
          <w:color w:val="000000"/>
          <w:sz w:val="28"/>
          <w:szCs w:val="28"/>
        </w:rPr>
        <w:t>3</w:t>
      </w:r>
      <w:r w:rsidR="0026323D">
        <w:rPr>
          <w:rFonts w:ascii="Times New Roman" w:hAnsi="Times New Roman"/>
          <w:color w:val="000000"/>
          <w:sz w:val="28"/>
          <w:szCs w:val="28"/>
        </w:rPr>
        <w:t>8</w:t>
      </w:r>
      <w:r w:rsidRPr="00FA55A8">
        <w:rPr>
          <w:rFonts w:ascii="Times New Roman" w:hAnsi="Times New Roman"/>
          <w:color w:val="000000"/>
          <w:sz w:val="28"/>
          <w:szCs w:val="28"/>
        </w:rPr>
        <w:t xml:space="preserve">. Результатом исполнения административной процедуры является подготовка проекта </w:t>
      </w:r>
      <w:r>
        <w:rPr>
          <w:rFonts w:ascii="Times New Roman" w:hAnsi="Times New Roman"/>
          <w:color w:val="000000"/>
          <w:sz w:val="28"/>
          <w:szCs w:val="28"/>
        </w:rPr>
        <w:t xml:space="preserve">распоряжения </w:t>
      </w:r>
      <w:r w:rsidRPr="00FA55A8">
        <w:rPr>
          <w:rFonts w:ascii="Times New Roman" w:hAnsi="Times New Roman"/>
          <w:color w:val="000000"/>
          <w:sz w:val="28"/>
          <w:szCs w:val="28"/>
        </w:rPr>
        <w:t>о предоставлении</w:t>
      </w:r>
      <w:r w:rsidR="005214F6">
        <w:rPr>
          <w:rFonts w:ascii="Times New Roman" w:hAnsi="Times New Roman"/>
          <w:color w:val="000000"/>
          <w:sz w:val="28"/>
          <w:szCs w:val="28"/>
        </w:rPr>
        <w:t xml:space="preserve"> государственной услуги</w:t>
      </w:r>
      <w:r w:rsidR="00C179B0">
        <w:rPr>
          <w:rFonts w:ascii="Times New Roman" w:hAnsi="Times New Roman"/>
          <w:color w:val="000000"/>
          <w:sz w:val="28"/>
          <w:szCs w:val="28"/>
        </w:rPr>
        <w:t xml:space="preserve"> и </w:t>
      </w:r>
      <w:r w:rsidR="00AF2B9F">
        <w:rPr>
          <w:rFonts w:ascii="Times New Roman" w:hAnsi="Times New Roman"/>
          <w:color w:val="000000"/>
          <w:sz w:val="28"/>
          <w:szCs w:val="28"/>
        </w:rPr>
        <w:t xml:space="preserve">разрешения на ввод </w:t>
      </w:r>
      <w:r w:rsidR="00326595">
        <w:rPr>
          <w:rFonts w:ascii="Times New Roman" w:hAnsi="Times New Roman"/>
          <w:color w:val="000000"/>
          <w:sz w:val="28"/>
          <w:szCs w:val="28"/>
        </w:rPr>
        <w:t xml:space="preserve">объекта </w:t>
      </w:r>
      <w:r w:rsidR="00AF2B9F">
        <w:rPr>
          <w:rFonts w:ascii="Times New Roman" w:hAnsi="Times New Roman"/>
          <w:color w:val="000000"/>
          <w:sz w:val="28"/>
          <w:szCs w:val="28"/>
        </w:rPr>
        <w:t>в эксплуатацию,</w:t>
      </w:r>
      <w:r w:rsidR="005214F6">
        <w:rPr>
          <w:rFonts w:ascii="Times New Roman" w:hAnsi="Times New Roman"/>
          <w:color w:val="000000"/>
          <w:sz w:val="28"/>
          <w:szCs w:val="28"/>
        </w:rPr>
        <w:t xml:space="preserve"> либо уведомления об отказе в предоставлении</w:t>
      </w:r>
      <w:r w:rsidRPr="00FA55A8">
        <w:rPr>
          <w:rFonts w:ascii="Times New Roman" w:hAnsi="Times New Roman"/>
          <w:color w:val="000000"/>
          <w:sz w:val="28"/>
          <w:szCs w:val="28"/>
        </w:rPr>
        <w:t xml:space="preserve"> государственной услуги и передача их с комплектом документов </w:t>
      </w:r>
      <w:r w:rsidRPr="00293B4F">
        <w:rPr>
          <w:rFonts w:ascii="Times New Roman" w:hAnsi="Times New Roman"/>
          <w:color w:val="000000"/>
          <w:sz w:val="28"/>
          <w:szCs w:val="28"/>
        </w:rPr>
        <w:t>(личным делом)</w:t>
      </w:r>
      <w:r>
        <w:rPr>
          <w:rFonts w:ascii="Times New Roman" w:hAnsi="Times New Roman"/>
          <w:color w:val="000000"/>
          <w:sz w:val="28"/>
          <w:szCs w:val="28"/>
        </w:rPr>
        <w:t xml:space="preserve"> </w:t>
      </w:r>
      <w:r w:rsidRPr="00FA55A8">
        <w:rPr>
          <w:rFonts w:ascii="Times New Roman" w:hAnsi="Times New Roman"/>
          <w:color w:val="000000"/>
          <w:sz w:val="28"/>
          <w:szCs w:val="28"/>
        </w:rPr>
        <w:t xml:space="preserve">заявителя </w:t>
      </w:r>
      <w:r>
        <w:rPr>
          <w:rFonts w:ascii="Times New Roman" w:hAnsi="Times New Roman"/>
          <w:color w:val="000000"/>
          <w:sz w:val="28"/>
          <w:szCs w:val="28"/>
        </w:rPr>
        <w:t>директору департамента.</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color w:val="000000"/>
          <w:sz w:val="28"/>
          <w:szCs w:val="28"/>
        </w:rPr>
        <w:t xml:space="preserve">Максимальный срок выполнения административных действий составляет </w:t>
      </w:r>
      <w:r>
        <w:rPr>
          <w:rFonts w:ascii="Times New Roman" w:hAnsi="Times New Roman"/>
          <w:color w:val="000000"/>
          <w:sz w:val="28"/>
          <w:szCs w:val="28"/>
        </w:rPr>
        <w:t>2</w:t>
      </w:r>
      <w:r w:rsidRPr="00FA55A8">
        <w:rPr>
          <w:rFonts w:ascii="Times New Roman" w:hAnsi="Times New Roman"/>
          <w:iCs/>
          <w:sz w:val="28"/>
          <w:szCs w:val="28"/>
        </w:rPr>
        <w:t xml:space="preserve"> час</w:t>
      </w:r>
      <w:r>
        <w:rPr>
          <w:rFonts w:ascii="Times New Roman" w:hAnsi="Times New Roman"/>
          <w:iCs/>
          <w:sz w:val="28"/>
          <w:szCs w:val="28"/>
        </w:rPr>
        <w:t>а</w:t>
      </w:r>
      <w:r w:rsidRPr="00FA55A8">
        <w:rPr>
          <w:rFonts w:ascii="Times New Roman" w:hAnsi="Times New Roman"/>
          <w:sz w:val="28"/>
          <w:szCs w:val="28"/>
        </w:rPr>
        <w:t>.</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 xml:space="preserve">Максимальный срок выполнения административной процедуры составляет </w:t>
      </w:r>
      <w:r>
        <w:rPr>
          <w:rFonts w:ascii="Times New Roman" w:hAnsi="Times New Roman"/>
          <w:color w:val="000000"/>
          <w:sz w:val="28"/>
          <w:szCs w:val="28"/>
        </w:rPr>
        <w:t>2</w:t>
      </w:r>
      <w:r w:rsidRPr="00FA55A8">
        <w:rPr>
          <w:rFonts w:ascii="Times New Roman" w:hAnsi="Times New Roman"/>
          <w:iCs/>
          <w:color w:val="000000"/>
          <w:sz w:val="28"/>
          <w:szCs w:val="28"/>
        </w:rPr>
        <w:t xml:space="preserve"> рабочи</w:t>
      </w:r>
      <w:r>
        <w:rPr>
          <w:rFonts w:ascii="Times New Roman" w:hAnsi="Times New Roman"/>
          <w:iCs/>
          <w:color w:val="000000"/>
          <w:sz w:val="28"/>
          <w:szCs w:val="28"/>
        </w:rPr>
        <w:t>х</w:t>
      </w:r>
      <w:r w:rsidRPr="00FA55A8">
        <w:rPr>
          <w:rFonts w:ascii="Times New Roman" w:hAnsi="Times New Roman"/>
          <w:iCs/>
          <w:color w:val="000000"/>
          <w:sz w:val="28"/>
          <w:szCs w:val="28"/>
        </w:rPr>
        <w:t xml:space="preserve"> дн</w:t>
      </w:r>
      <w:r>
        <w:rPr>
          <w:rFonts w:ascii="Times New Roman" w:hAnsi="Times New Roman"/>
          <w:iCs/>
          <w:color w:val="000000"/>
          <w:sz w:val="28"/>
          <w:szCs w:val="28"/>
        </w:rPr>
        <w:t>я</w:t>
      </w:r>
      <w:r w:rsidRPr="00FA55A8">
        <w:rPr>
          <w:rFonts w:ascii="Times New Roman" w:hAnsi="Times New Roman"/>
          <w:color w:val="000000"/>
          <w:sz w:val="28"/>
          <w:szCs w:val="28"/>
        </w:rPr>
        <w:t xml:space="preserve">. </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w:t>
      </w:r>
      <w:r w:rsidR="0026323D">
        <w:rPr>
          <w:rFonts w:ascii="Times New Roman" w:hAnsi="Times New Roman"/>
          <w:color w:val="000000"/>
          <w:sz w:val="28"/>
          <w:szCs w:val="28"/>
        </w:rPr>
        <w:t>9</w:t>
      </w:r>
      <w:r w:rsidRPr="00FA55A8">
        <w:rPr>
          <w:rFonts w:ascii="Times New Roman" w:hAnsi="Times New Roman"/>
          <w:color w:val="000000"/>
          <w:sz w:val="28"/>
          <w:szCs w:val="28"/>
        </w:rPr>
        <w:t xml:space="preserve">. </w:t>
      </w:r>
      <w:r w:rsidRPr="00FA55A8">
        <w:rPr>
          <w:rFonts w:ascii="Times New Roman" w:hAnsi="Times New Roman"/>
          <w:sz w:val="28"/>
          <w:szCs w:val="28"/>
        </w:rPr>
        <w:t xml:space="preserve">Основанием для начала административной процедуры принятия решения </w:t>
      </w:r>
      <w:r w:rsidRPr="002D36CD">
        <w:rPr>
          <w:rFonts w:ascii="Times New Roman" w:hAnsi="Times New Roman"/>
          <w:sz w:val="28"/>
          <w:szCs w:val="28"/>
        </w:rPr>
        <w:t>о предоставлении государственной услуги (об отказе в предоставлении государственной услуги</w:t>
      </w:r>
      <w:r>
        <w:rPr>
          <w:rFonts w:ascii="Times New Roman" w:hAnsi="Times New Roman"/>
          <w:sz w:val="28"/>
          <w:szCs w:val="28"/>
        </w:rPr>
        <w:t xml:space="preserve">) </w:t>
      </w:r>
      <w:r w:rsidRPr="00FA55A8">
        <w:rPr>
          <w:rFonts w:ascii="Times New Roman" w:hAnsi="Times New Roman"/>
          <w:sz w:val="28"/>
          <w:szCs w:val="28"/>
        </w:rPr>
        <w:t xml:space="preserve">является получение </w:t>
      </w:r>
      <w:r>
        <w:rPr>
          <w:rFonts w:ascii="Times New Roman" w:hAnsi="Times New Roman"/>
          <w:sz w:val="28"/>
          <w:szCs w:val="28"/>
        </w:rPr>
        <w:t xml:space="preserve">директором департамента </w:t>
      </w:r>
      <w:r w:rsidRPr="00FA55A8">
        <w:rPr>
          <w:rFonts w:ascii="Times New Roman" w:hAnsi="Times New Roman"/>
          <w:color w:val="000000"/>
          <w:sz w:val="28"/>
          <w:szCs w:val="28"/>
        </w:rPr>
        <w:t xml:space="preserve">проекта </w:t>
      </w:r>
      <w:r w:rsidR="0074283E">
        <w:rPr>
          <w:rFonts w:ascii="Times New Roman" w:hAnsi="Times New Roman"/>
          <w:color w:val="000000"/>
          <w:sz w:val="28"/>
          <w:szCs w:val="28"/>
        </w:rPr>
        <w:t>распоряжения</w:t>
      </w:r>
      <w:r>
        <w:rPr>
          <w:rFonts w:ascii="Times New Roman" w:hAnsi="Times New Roman"/>
          <w:color w:val="000000"/>
          <w:sz w:val="28"/>
          <w:szCs w:val="28"/>
        </w:rPr>
        <w:t xml:space="preserve"> </w:t>
      </w:r>
      <w:r w:rsidRPr="00FA55A8">
        <w:rPr>
          <w:rFonts w:ascii="Times New Roman" w:hAnsi="Times New Roman"/>
          <w:color w:val="000000"/>
          <w:sz w:val="28"/>
          <w:szCs w:val="28"/>
        </w:rPr>
        <w:t>о предоставлении</w:t>
      </w:r>
      <w:r w:rsidR="0074283E">
        <w:rPr>
          <w:rFonts w:ascii="Times New Roman" w:hAnsi="Times New Roman"/>
          <w:color w:val="000000"/>
          <w:sz w:val="28"/>
          <w:szCs w:val="28"/>
        </w:rPr>
        <w:t xml:space="preserve"> государственной услуги</w:t>
      </w:r>
      <w:r w:rsidR="00297C5D">
        <w:rPr>
          <w:rFonts w:ascii="Times New Roman" w:hAnsi="Times New Roman"/>
          <w:color w:val="000000"/>
          <w:sz w:val="28"/>
          <w:szCs w:val="28"/>
        </w:rPr>
        <w:t xml:space="preserve"> </w:t>
      </w:r>
      <w:r w:rsidR="00297C5D" w:rsidRPr="000B5144">
        <w:rPr>
          <w:rFonts w:ascii="Times New Roman" w:hAnsi="Times New Roman"/>
          <w:sz w:val="28"/>
          <w:szCs w:val="28"/>
        </w:rPr>
        <w:t>и</w:t>
      </w:r>
      <w:r w:rsidR="00297C5D" w:rsidRPr="00297C5D">
        <w:rPr>
          <w:rFonts w:ascii="Times New Roman" w:hAnsi="Times New Roman"/>
          <w:color w:val="FF0000"/>
          <w:sz w:val="28"/>
          <w:szCs w:val="28"/>
        </w:rPr>
        <w:t xml:space="preserve"> </w:t>
      </w:r>
      <w:r w:rsidR="00C179B0">
        <w:rPr>
          <w:rFonts w:ascii="Times New Roman" w:hAnsi="Times New Roman"/>
          <w:color w:val="000000"/>
          <w:sz w:val="28"/>
          <w:szCs w:val="28"/>
        </w:rPr>
        <w:t xml:space="preserve">разрешения на ввод </w:t>
      </w:r>
      <w:r w:rsidR="00326595">
        <w:rPr>
          <w:rFonts w:ascii="Times New Roman" w:hAnsi="Times New Roman"/>
          <w:color w:val="000000"/>
          <w:sz w:val="28"/>
          <w:szCs w:val="28"/>
        </w:rPr>
        <w:t xml:space="preserve">объекта </w:t>
      </w:r>
      <w:r w:rsidR="00C179B0">
        <w:rPr>
          <w:rFonts w:ascii="Times New Roman" w:hAnsi="Times New Roman"/>
          <w:color w:val="000000"/>
          <w:sz w:val="28"/>
          <w:szCs w:val="28"/>
        </w:rPr>
        <w:t>в эксплуатацию</w:t>
      </w:r>
      <w:r w:rsidR="0074283E">
        <w:rPr>
          <w:rFonts w:ascii="Times New Roman" w:hAnsi="Times New Roman"/>
          <w:color w:val="000000"/>
          <w:sz w:val="28"/>
          <w:szCs w:val="28"/>
        </w:rPr>
        <w:t xml:space="preserve"> либо </w:t>
      </w:r>
      <w:r>
        <w:rPr>
          <w:rFonts w:ascii="Times New Roman" w:hAnsi="Times New Roman"/>
          <w:color w:val="000000"/>
          <w:sz w:val="28"/>
          <w:szCs w:val="28"/>
        </w:rPr>
        <w:t xml:space="preserve">уведомления </w:t>
      </w:r>
      <w:r w:rsidRPr="00FA55A8">
        <w:rPr>
          <w:rFonts w:ascii="Times New Roman" w:hAnsi="Times New Roman"/>
          <w:color w:val="000000"/>
          <w:sz w:val="28"/>
          <w:szCs w:val="28"/>
        </w:rPr>
        <w:t>об отказе в предоставлении государственной услуги и комплекта документов</w:t>
      </w:r>
      <w:r>
        <w:rPr>
          <w:rFonts w:ascii="Times New Roman" w:hAnsi="Times New Roman"/>
          <w:color w:val="000000"/>
          <w:sz w:val="28"/>
          <w:szCs w:val="28"/>
        </w:rPr>
        <w:t xml:space="preserve"> </w:t>
      </w:r>
      <w:r w:rsidRPr="00220DEF">
        <w:rPr>
          <w:rFonts w:ascii="Times New Roman" w:hAnsi="Times New Roman"/>
          <w:color w:val="000000"/>
          <w:sz w:val="28"/>
          <w:szCs w:val="28"/>
        </w:rPr>
        <w:t>(</w:t>
      </w:r>
      <w:r w:rsidRPr="00220DEF">
        <w:rPr>
          <w:rFonts w:ascii="Times New Roman" w:hAnsi="Times New Roman"/>
          <w:sz w:val="28"/>
          <w:szCs w:val="28"/>
        </w:rPr>
        <w:t>личного дела)</w:t>
      </w:r>
      <w:r w:rsidRPr="00FA55A8">
        <w:rPr>
          <w:rFonts w:ascii="Times New Roman" w:hAnsi="Times New Roman"/>
          <w:sz w:val="28"/>
          <w:szCs w:val="28"/>
        </w:rPr>
        <w:t xml:space="preserve"> заявителя.</w:t>
      </w:r>
    </w:p>
    <w:p w:rsidR="00F01C31" w:rsidRPr="00220DEF" w:rsidRDefault="0026323D" w:rsidP="0072402C">
      <w:pPr>
        <w:tabs>
          <w:tab w:val="num" w:pos="709"/>
        </w:tabs>
        <w:spacing w:after="0" w:line="240" w:lineRule="auto"/>
        <w:ind w:firstLine="709"/>
        <w:jc w:val="both"/>
        <w:rPr>
          <w:rFonts w:ascii="Times New Roman" w:hAnsi="Times New Roman"/>
          <w:sz w:val="28"/>
          <w:szCs w:val="28"/>
        </w:rPr>
      </w:pPr>
      <w:r>
        <w:rPr>
          <w:rFonts w:ascii="Times New Roman" w:hAnsi="Times New Roman"/>
          <w:sz w:val="28"/>
          <w:szCs w:val="28"/>
        </w:rPr>
        <w:t>40</w:t>
      </w:r>
      <w:r w:rsidR="00F01C31" w:rsidRPr="00FA55A8">
        <w:rPr>
          <w:rFonts w:ascii="Times New Roman" w:hAnsi="Times New Roman"/>
          <w:sz w:val="28"/>
          <w:szCs w:val="28"/>
        </w:rPr>
        <w:t xml:space="preserve">. </w:t>
      </w:r>
      <w:r w:rsidR="00F01C31">
        <w:rPr>
          <w:rFonts w:ascii="Times New Roman" w:hAnsi="Times New Roman"/>
          <w:sz w:val="28"/>
          <w:szCs w:val="28"/>
        </w:rPr>
        <w:t>Директор департамента</w:t>
      </w:r>
      <w:r w:rsidR="00F01C31" w:rsidRPr="00FA55A8">
        <w:rPr>
          <w:rFonts w:ascii="Times New Roman" w:hAnsi="Times New Roman"/>
          <w:sz w:val="28"/>
          <w:szCs w:val="28"/>
        </w:rPr>
        <w:t xml:space="preserve"> определяет правомерность </w:t>
      </w:r>
      <w:r w:rsidR="00F01C31" w:rsidRPr="00220DEF">
        <w:rPr>
          <w:rFonts w:ascii="Times New Roman" w:hAnsi="Times New Roman"/>
          <w:sz w:val="28"/>
          <w:szCs w:val="28"/>
        </w:rPr>
        <w:t xml:space="preserve">выдачи </w:t>
      </w:r>
      <w:r w:rsidR="00F01C31" w:rsidRPr="0019541D">
        <w:rPr>
          <w:rFonts w:ascii="Times New Roman" w:hAnsi="Times New Roman"/>
          <w:sz w:val="28"/>
          <w:szCs w:val="28"/>
        </w:rPr>
        <w:t>разрешения</w:t>
      </w:r>
      <w:r w:rsidR="00F01C31" w:rsidRPr="00220DEF">
        <w:rPr>
          <w:rFonts w:ascii="Times New Roman" w:hAnsi="Times New Roman"/>
          <w:sz w:val="28"/>
          <w:szCs w:val="28"/>
        </w:rPr>
        <w:t xml:space="preserve"> (отказа в выдаче разрешения). </w:t>
      </w:r>
    </w:p>
    <w:p w:rsidR="00F01C31" w:rsidRPr="00FA55A8" w:rsidRDefault="0026323D" w:rsidP="0072402C">
      <w:pPr>
        <w:tabs>
          <w:tab w:val="left" w:pos="-2268"/>
        </w:tabs>
        <w:spacing w:after="0" w:line="240" w:lineRule="auto"/>
        <w:ind w:firstLine="709"/>
        <w:jc w:val="both"/>
        <w:rPr>
          <w:rFonts w:ascii="Times New Roman" w:hAnsi="Times New Roman"/>
          <w:sz w:val="28"/>
          <w:szCs w:val="28"/>
        </w:rPr>
      </w:pPr>
      <w:r>
        <w:rPr>
          <w:rFonts w:ascii="Times New Roman" w:hAnsi="Times New Roman"/>
          <w:sz w:val="28"/>
          <w:szCs w:val="28"/>
        </w:rPr>
        <w:t>41</w:t>
      </w:r>
      <w:r w:rsidR="00F01C31" w:rsidRPr="00FA55A8">
        <w:rPr>
          <w:rFonts w:ascii="Times New Roman" w:hAnsi="Times New Roman"/>
          <w:sz w:val="28"/>
          <w:szCs w:val="28"/>
        </w:rPr>
        <w:t xml:space="preserve">. Если проекты </w:t>
      </w:r>
      <w:r w:rsidR="00F01C31">
        <w:rPr>
          <w:rFonts w:ascii="Times New Roman" w:hAnsi="Times New Roman"/>
          <w:sz w:val="28"/>
          <w:szCs w:val="28"/>
        </w:rPr>
        <w:t>распоряжени</w:t>
      </w:r>
      <w:r w:rsidR="0074283E">
        <w:rPr>
          <w:rFonts w:ascii="Times New Roman" w:hAnsi="Times New Roman"/>
          <w:sz w:val="28"/>
          <w:szCs w:val="28"/>
        </w:rPr>
        <w:t>я</w:t>
      </w:r>
      <w:r w:rsidR="00F01C31" w:rsidRPr="00297C5D">
        <w:rPr>
          <w:rFonts w:ascii="Times New Roman" w:hAnsi="Times New Roman"/>
          <w:sz w:val="28"/>
          <w:szCs w:val="28"/>
        </w:rPr>
        <w:t>,</w:t>
      </w:r>
      <w:r w:rsidR="00C179B0">
        <w:rPr>
          <w:rFonts w:ascii="Times New Roman" w:hAnsi="Times New Roman"/>
        </w:rPr>
        <w:t xml:space="preserve"> </w:t>
      </w:r>
      <w:r w:rsidR="00C179B0" w:rsidRPr="00C179B0">
        <w:rPr>
          <w:rFonts w:ascii="Times New Roman" w:hAnsi="Times New Roman"/>
          <w:sz w:val="28"/>
          <w:szCs w:val="28"/>
        </w:rPr>
        <w:t xml:space="preserve">разрешения на ввод </w:t>
      </w:r>
      <w:r w:rsidR="00326595">
        <w:rPr>
          <w:rFonts w:ascii="Times New Roman" w:hAnsi="Times New Roman"/>
          <w:sz w:val="28"/>
          <w:szCs w:val="28"/>
        </w:rPr>
        <w:t xml:space="preserve">объекта </w:t>
      </w:r>
      <w:r w:rsidR="00C179B0" w:rsidRPr="00C179B0">
        <w:rPr>
          <w:rFonts w:ascii="Times New Roman" w:hAnsi="Times New Roman"/>
          <w:sz w:val="28"/>
          <w:szCs w:val="28"/>
        </w:rPr>
        <w:t>в эксплуатацию</w:t>
      </w:r>
      <w:r w:rsidR="00C179B0">
        <w:rPr>
          <w:rFonts w:ascii="Times New Roman" w:hAnsi="Times New Roman"/>
          <w:sz w:val="28"/>
          <w:szCs w:val="28"/>
        </w:rPr>
        <w:t xml:space="preserve"> либо</w:t>
      </w:r>
      <w:r w:rsidR="00F01C31" w:rsidRPr="00FA55A8">
        <w:rPr>
          <w:rFonts w:ascii="Times New Roman" w:hAnsi="Times New Roman"/>
          <w:i/>
        </w:rPr>
        <w:t xml:space="preserve"> </w:t>
      </w:r>
      <w:r w:rsidR="00F01C31" w:rsidRPr="00220DEF">
        <w:rPr>
          <w:rFonts w:ascii="Times New Roman" w:hAnsi="Times New Roman"/>
          <w:sz w:val="28"/>
          <w:szCs w:val="28"/>
        </w:rPr>
        <w:t>уведомлени</w:t>
      </w:r>
      <w:r w:rsidR="0074283E">
        <w:rPr>
          <w:rFonts w:ascii="Times New Roman" w:hAnsi="Times New Roman"/>
          <w:sz w:val="28"/>
          <w:szCs w:val="28"/>
        </w:rPr>
        <w:t>я</w:t>
      </w:r>
      <w:r w:rsidR="00F01C31" w:rsidRPr="00FA55A8">
        <w:rPr>
          <w:rFonts w:ascii="Times New Roman" w:hAnsi="Times New Roman"/>
          <w:i/>
        </w:rPr>
        <w:t xml:space="preserve"> </w:t>
      </w:r>
      <w:r w:rsidR="00F01C31" w:rsidRPr="00FA55A8">
        <w:rPr>
          <w:rFonts w:ascii="Times New Roman" w:hAnsi="Times New Roman"/>
          <w:sz w:val="28"/>
          <w:szCs w:val="28"/>
        </w:rPr>
        <w:t xml:space="preserve">не соответствуют законодательству, руководитель уполномоченного органа возвращает их специалисту, подготовившему проекты, для приведения их в соответствие с требованиями законодательства с указанием причины возврата. </w:t>
      </w:r>
    </w:p>
    <w:p w:rsidR="00F01C31"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4</w:t>
      </w:r>
      <w:r w:rsidR="0026323D">
        <w:rPr>
          <w:rFonts w:ascii="Times New Roman" w:hAnsi="Times New Roman"/>
          <w:sz w:val="28"/>
          <w:szCs w:val="28"/>
        </w:rPr>
        <w:t>2</w:t>
      </w:r>
      <w:r w:rsidRPr="00FA55A8">
        <w:rPr>
          <w:rFonts w:ascii="Times New Roman" w:hAnsi="Times New Roman"/>
          <w:sz w:val="28"/>
          <w:szCs w:val="28"/>
        </w:rPr>
        <w:t>. В случае соответствия действующему законодательству проект</w:t>
      </w:r>
      <w:r>
        <w:rPr>
          <w:rFonts w:ascii="Times New Roman" w:hAnsi="Times New Roman"/>
          <w:sz w:val="28"/>
          <w:szCs w:val="28"/>
        </w:rPr>
        <w:t>ов</w:t>
      </w:r>
      <w:r w:rsidRPr="00FA55A8">
        <w:rPr>
          <w:rFonts w:ascii="Times New Roman" w:hAnsi="Times New Roman"/>
          <w:sz w:val="28"/>
          <w:szCs w:val="28"/>
        </w:rPr>
        <w:t xml:space="preserve"> </w:t>
      </w:r>
      <w:r w:rsidRPr="000B5144">
        <w:rPr>
          <w:rFonts w:ascii="Times New Roman" w:hAnsi="Times New Roman"/>
          <w:sz w:val="28"/>
          <w:szCs w:val="28"/>
        </w:rPr>
        <w:t>распоряжени</w:t>
      </w:r>
      <w:r w:rsidR="00606FE3" w:rsidRPr="000B5144">
        <w:rPr>
          <w:rFonts w:ascii="Times New Roman" w:hAnsi="Times New Roman"/>
          <w:sz w:val="28"/>
          <w:szCs w:val="28"/>
        </w:rPr>
        <w:t xml:space="preserve">я </w:t>
      </w:r>
      <w:r w:rsidRPr="000B5144">
        <w:rPr>
          <w:rFonts w:ascii="Times New Roman" w:hAnsi="Times New Roman"/>
          <w:sz w:val="28"/>
          <w:szCs w:val="28"/>
        </w:rPr>
        <w:t>о предоста</w:t>
      </w:r>
      <w:r w:rsidR="00606FE3" w:rsidRPr="000B5144">
        <w:rPr>
          <w:rFonts w:ascii="Times New Roman" w:hAnsi="Times New Roman"/>
          <w:sz w:val="28"/>
          <w:szCs w:val="28"/>
        </w:rPr>
        <w:t>влении государственной услуги, р</w:t>
      </w:r>
      <w:r w:rsidRPr="000B5144">
        <w:rPr>
          <w:rFonts w:ascii="Times New Roman" w:hAnsi="Times New Roman"/>
          <w:sz w:val="28"/>
          <w:szCs w:val="28"/>
        </w:rPr>
        <w:t>азрешени</w:t>
      </w:r>
      <w:r w:rsidR="00606FE3" w:rsidRPr="000B5144">
        <w:rPr>
          <w:rFonts w:ascii="Times New Roman" w:hAnsi="Times New Roman"/>
          <w:sz w:val="28"/>
          <w:szCs w:val="28"/>
        </w:rPr>
        <w:t>я</w:t>
      </w:r>
      <w:r w:rsidRPr="000B5144">
        <w:rPr>
          <w:rFonts w:ascii="Times New Roman" w:hAnsi="Times New Roman"/>
          <w:sz w:val="28"/>
          <w:szCs w:val="28"/>
        </w:rPr>
        <w:t xml:space="preserve"> </w:t>
      </w:r>
      <w:r w:rsidR="00606FE3" w:rsidRPr="000B5144">
        <w:rPr>
          <w:rFonts w:ascii="Times New Roman" w:hAnsi="Times New Roman"/>
          <w:sz w:val="28"/>
          <w:szCs w:val="28"/>
        </w:rPr>
        <w:t xml:space="preserve">на ввод объекта в эксплуатацию </w:t>
      </w:r>
      <w:r w:rsidRPr="000B5144">
        <w:rPr>
          <w:rFonts w:ascii="Times New Roman" w:hAnsi="Times New Roman"/>
          <w:sz w:val="28"/>
          <w:szCs w:val="28"/>
        </w:rPr>
        <w:t>или уведомлени</w:t>
      </w:r>
      <w:r w:rsidR="00606FE3" w:rsidRPr="000B5144">
        <w:rPr>
          <w:rFonts w:ascii="Times New Roman" w:hAnsi="Times New Roman"/>
          <w:sz w:val="28"/>
          <w:szCs w:val="28"/>
        </w:rPr>
        <w:t>я</w:t>
      </w:r>
      <w:r w:rsidRPr="000B5144">
        <w:rPr>
          <w:rFonts w:ascii="Times New Roman" w:hAnsi="Times New Roman"/>
          <w:sz w:val="28"/>
          <w:szCs w:val="28"/>
        </w:rPr>
        <w:t xml:space="preserve"> </w:t>
      </w:r>
      <w:r>
        <w:rPr>
          <w:rFonts w:ascii="Times New Roman" w:hAnsi="Times New Roman"/>
          <w:sz w:val="28"/>
          <w:szCs w:val="28"/>
        </w:rPr>
        <w:t xml:space="preserve">об отказе в предоставлении государственной услуги: </w:t>
      </w:r>
    </w:p>
    <w:p w:rsidR="00F01C31" w:rsidRPr="00FA55A8" w:rsidRDefault="00F01C31" w:rsidP="0072402C">
      <w:pPr>
        <w:spacing w:after="0" w:line="240" w:lineRule="auto"/>
        <w:ind w:firstLine="709"/>
        <w:jc w:val="both"/>
        <w:rPr>
          <w:rFonts w:ascii="Times New Roman" w:hAnsi="Times New Roman"/>
          <w:sz w:val="28"/>
          <w:szCs w:val="28"/>
          <w:u w:val="single"/>
        </w:rPr>
      </w:pPr>
      <w:r w:rsidRPr="00FA55A8">
        <w:rPr>
          <w:rFonts w:ascii="Times New Roman" w:hAnsi="Times New Roman"/>
          <w:sz w:val="28"/>
          <w:szCs w:val="28"/>
        </w:rPr>
        <w:t>1)</w:t>
      </w:r>
      <w:r>
        <w:rPr>
          <w:rFonts w:ascii="Times New Roman" w:hAnsi="Times New Roman"/>
          <w:sz w:val="28"/>
          <w:szCs w:val="28"/>
        </w:rPr>
        <w:t xml:space="preserve"> </w:t>
      </w:r>
      <w:r w:rsidRPr="00FA55A8">
        <w:rPr>
          <w:rFonts w:ascii="Times New Roman" w:hAnsi="Times New Roman"/>
          <w:sz w:val="28"/>
          <w:szCs w:val="28"/>
        </w:rPr>
        <w:t xml:space="preserve">подписывает их и заверяет печатью </w:t>
      </w:r>
      <w:r>
        <w:rPr>
          <w:rFonts w:ascii="Times New Roman" w:hAnsi="Times New Roman"/>
          <w:sz w:val="28"/>
          <w:szCs w:val="28"/>
        </w:rPr>
        <w:t>департамента;</w:t>
      </w:r>
    </w:p>
    <w:p w:rsidR="00F01C31" w:rsidRPr="00FA55A8" w:rsidRDefault="00F01C31" w:rsidP="0072402C">
      <w:pPr>
        <w:tabs>
          <w:tab w:val="left" w:pos="-2268"/>
        </w:tabs>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2) передает </w:t>
      </w:r>
      <w:r w:rsidRPr="00031E7F">
        <w:rPr>
          <w:rFonts w:ascii="Times New Roman" w:hAnsi="Times New Roman"/>
          <w:sz w:val="28"/>
          <w:szCs w:val="28"/>
        </w:rPr>
        <w:t>комплект документов (личное дело)</w:t>
      </w:r>
      <w:r w:rsidRPr="00FA55A8">
        <w:rPr>
          <w:rFonts w:ascii="Times New Roman" w:hAnsi="Times New Roman"/>
          <w:sz w:val="28"/>
          <w:szCs w:val="28"/>
        </w:rPr>
        <w:t xml:space="preserve"> заявителя специалисту, ответственному за делопроизводство.</w:t>
      </w:r>
    </w:p>
    <w:p w:rsidR="00F01C31" w:rsidRPr="0019541D"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9541D">
        <w:rPr>
          <w:rFonts w:ascii="Times New Roman" w:hAnsi="Times New Roman"/>
          <w:color w:val="000000"/>
          <w:sz w:val="28"/>
          <w:szCs w:val="28"/>
        </w:rPr>
        <w:t>4</w:t>
      </w:r>
      <w:r w:rsidR="0026323D">
        <w:rPr>
          <w:rFonts w:ascii="Times New Roman" w:hAnsi="Times New Roman"/>
          <w:color w:val="000000"/>
          <w:sz w:val="28"/>
          <w:szCs w:val="28"/>
        </w:rPr>
        <w:t>3</w:t>
      </w:r>
      <w:r w:rsidRPr="0019541D">
        <w:rPr>
          <w:rFonts w:ascii="Times New Roman" w:hAnsi="Times New Roman"/>
          <w:color w:val="000000"/>
          <w:sz w:val="28"/>
          <w:szCs w:val="28"/>
        </w:rPr>
        <w:t xml:space="preserve">. Результатом исполнения административной процедуры является принятие </w:t>
      </w:r>
      <w:r w:rsidRPr="0019541D">
        <w:rPr>
          <w:rFonts w:ascii="Times New Roman" w:hAnsi="Times New Roman"/>
          <w:sz w:val="28"/>
          <w:szCs w:val="28"/>
        </w:rPr>
        <w:t xml:space="preserve">решения об оказании (либо об отказе в оказании) государственной услуги </w:t>
      </w:r>
      <w:r w:rsidRPr="0019541D">
        <w:rPr>
          <w:rFonts w:ascii="Times New Roman" w:hAnsi="Times New Roman"/>
          <w:color w:val="000000"/>
          <w:sz w:val="28"/>
          <w:szCs w:val="28"/>
        </w:rPr>
        <w:t xml:space="preserve">и передача </w:t>
      </w:r>
      <w:r w:rsidR="00C81539">
        <w:rPr>
          <w:rFonts w:ascii="Times New Roman" w:hAnsi="Times New Roman"/>
          <w:color w:val="000000"/>
          <w:sz w:val="28"/>
          <w:szCs w:val="28"/>
        </w:rPr>
        <w:t>распоряжения</w:t>
      </w:r>
      <w:r>
        <w:rPr>
          <w:rFonts w:ascii="Times New Roman" w:hAnsi="Times New Roman"/>
          <w:color w:val="000000"/>
          <w:sz w:val="28"/>
          <w:szCs w:val="28"/>
        </w:rPr>
        <w:t xml:space="preserve"> о предоставлении государственной услуги</w:t>
      </w:r>
      <w:r w:rsidR="00EE0011">
        <w:rPr>
          <w:rFonts w:ascii="Times New Roman" w:hAnsi="Times New Roman"/>
          <w:color w:val="000000"/>
          <w:sz w:val="28"/>
          <w:szCs w:val="28"/>
        </w:rPr>
        <w:t xml:space="preserve">, разрешения на ввод </w:t>
      </w:r>
      <w:r w:rsidR="00326595">
        <w:rPr>
          <w:rFonts w:ascii="Times New Roman" w:hAnsi="Times New Roman"/>
          <w:color w:val="000000"/>
          <w:sz w:val="28"/>
          <w:szCs w:val="28"/>
        </w:rPr>
        <w:t xml:space="preserve">объекта </w:t>
      </w:r>
      <w:r w:rsidR="00EE0011">
        <w:rPr>
          <w:rFonts w:ascii="Times New Roman" w:hAnsi="Times New Roman"/>
          <w:color w:val="000000"/>
          <w:sz w:val="28"/>
          <w:szCs w:val="28"/>
        </w:rPr>
        <w:t>в эксплуатацию</w:t>
      </w:r>
      <w:r>
        <w:rPr>
          <w:rFonts w:ascii="Times New Roman" w:hAnsi="Times New Roman"/>
          <w:color w:val="000000"/>
          <w:sz w:val="28"/>
          <w:szCs w:val="28"/>
        </w:rPr>
        <w:t xml:space="preserve"> или уведомления об отказе в предоставлении государственной услуги и </w:t>
      </w:r>
      <w:r w:rsidRPr="0019541D">
        <w:rPr>
          <w:rFonts w:ascii="Times New Roman" w:hAnsi="Times New Roman"/>
          <w:color w:val="000000"/>
          <w:sz w:val="28"/>
          <w:szCs w:val="28"/>
        </w:rPr>
        <w:t>комплекта документов (личного дела) заявителя специалисту, ответственному за выдачу документов.</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Максимальный срок выпол</w:t>
      </w:r>
      <w:r>
        <w:rPr>
          <w:rFonts w:ascii="Times New Roman" w:hAnsi="Times New Roman"/>
          <w:color w:val="000000"/>
          <w:sz w:val="28"/>
          <w:szCs w:val="28"/>
        </w:rPr>
        <w:t>нения административных действий 1</w:t>
      </w:r>
      <w:r w:rsidRPr="00FA55A8">
        <w:rPr>
          <w:rFonts w:ascii="Times New Roman" w:hAnsi="Times New Roman"/>
          <w:color w:val="000000"/>
          <w:sz w:val="28"/>
          <w:szCs w:val="28"/>
        </w:rPr>
        <w:t xml:space="preserve"> час.</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Максимальный срок выполнения админи</w:t>
      </w:r>
      <w:r>
        <w:rPr>
          <w:rFonts w:ascii="Times New Roman" w:hAnsi="Times New Roman"/>
          <w:color w:val="000000"/>
          <w:sz w:val="28"/>
          <w:szCs w:val="28"/>
        </w:rPr>
        <w:t xml:space="preserve">стративной процедуры составляет </w:t>
      </w:r>
      <w:r w:rsidRPr="004B0C79">
        <w:rPr>
          <w:rFonts w:ascii="Times New Roman" w:hAnsi="Times New Roman"/>
          <w:color w:val="000000"/>
          <w:sz w:val="28"/>
          <w:szCs w:val="28"/>
        </w:rPr>
        <w:t>1</w:t>
      </w:r>
      <w:r w:rsidRPr="00FA55A8">
        <w:rPr>
          <w:rFonts w:ascii="Times New Roman" w:hAnsi="Times New Roman"/>
          <w:iCs/>
          <w:color w:val="000000"/>
          <w:sz w:val="28"/>
          <w:szCs w:val="28"/>
        </w:rPr>
        <w:t xml:space="preserve"> </w:t>
      </w:r>
      <w:r w:rsidRPr="00FA55A8">
        <w:rPr>
          <w:rFonts w:ascii="Times New Roman" w:hAnsi="Times New Roman"/>
          <w:iCs/>
          <w:color w:val="000000"/>
          <w:sz w:val="28"/>
          <w:szCs w:val="28"/>
        </w:rPr>
        <w:lastRenderedPageBreak/>
        <w:t>рабочий день</w:t>
      </w:r>
      <w:r w:rsidRPr="00FA55A8">
        <w:rPr>
          <w:rFonts w:ascii="Times New Roman" w:hAnsi="Times New Roman"/>
          <w:color w:val="000000"/>
          <w:sz w:val="28"/>
          <w:szCs w:val="28"/>
        </w:rPr>
        <w:t xml:space="preserve">. </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4</w:t>
      </w:r>
      <w:r w:rsidR="0026323D">
        <w:rPr>
          <w:rFonts w:ascii="Times New Roman" w:hAnsi="Times New Roman"/>
          <w:sz w:val="28"/>
          <w:szCs w:val="28"/>
        </w:rPr>
        <w:t>4</w:t>
      </w:r>
      <w:r w:rsidRPr="00FA55A8">
        <w:rPr>
          <w:rFonts w:ascii="Times New Roman" w:hAnsi="Times New Roman"/>
          <w:sz w:val="28"/>
          <w:szCs w:val="28"/>
        </w:rPr>
        <w:t xml:space="preserve">. Основанием для начала административной процедуры выдачи документов по результатам предоставления государственной услуги является получение специалистом, ответственным за выдачу документов, </w:t>
      </w:r>
      <w:r w:rsidRPr="00264753">
        <w:rPr>
          <w:rFonts w:ascii="Times New Roman" w:hAnsi="Times New Roman"/>
          <w:sz w:val="28"/>
          <w:szCs w:val="28"/>
        </w:rPr>
        <w:t>комплекта документов (личного дела)</w:t>
      </w:r>
      <w:r w:rsidRPr="00FA55A8">
        <w:rPr>
          <w:rFonts w:ascii="Times New Roman" w:hAnsi="Times New Roman"/>
          <w:sz w:val="28"/>
          <w:szCs w:val="28"/>
        </w:rPr>
        <w:t xml:space="preserve"> заявителя.</w:t>
      </w:r>
    </w:p>
    <w:p w:rsidR="00F01C31" w:rsidRPr="00FA55A8" w:rsidRDefault="00F01C31" w:rsidP="0072402C">
      <w:pPr>
        <w:spacing w:after="0" w:line="240" w:lineRule="auto"/>
        <w:ind w:firstLine="709"/>
        <w:jc w:val="both"/>
        <w:rPr>
          <w:rFonts w:ascii="Times New Roman" w:hAnsi="Times New Roman"/>
          <w:i/>
          <w:u w:val="single"/>
        </w:rPr>
      </w:pPr>
      <w:r w:rsidRPr="00FA55A8">
        <w:rPr>
          <w:rFonts w:ascii="Times New Roman" w:hAnsi="Times New Roman"/>
          <w:sz w:val="28"/>
          <w:szCs w:val="28"/>
        </w:rPr>
        <w:t>4</w:t>
      </w:r>
      <w:r w:rsidR="0026323D">
        <w:rPr>
          <w:rFonts w:ascii="Times New Roman" w:hAnsi="Times New Roman"/>
          <w:sz w:val="28"/>
          <w:szCs w:val="28"/>
        </w:rPr>
        <w:t>5</w:t>
      </w:r>
      <w:r w:rsidRPr="00FA55A8">
        <w:rPr>
          <w:rFonts w:ascii="Times New Roman" w:hAnsi="Times New Roman"/>
          <w:sz w:val="28"/>
          <w:szCs w:val="28"/>
        </w:rPr>
        <w:t>. Специалист, ответственный за выдачу документов, в зависимости от способа обращения и получения результатов государственной услуги, избранных заявителем</w:t>
      </w:r>
      <w:r>
        <w:rPr>
          <w:rFonts w:ascii="Times New Roman" w:hAnsi="Times New Roman"/>
          <w:sz w:val="28"/>
          <w:szCs w:val="28"/>
        </w:rPr>
        <w:t>:</w:t>
      </w:r>
    </w:p>
    <w:p w:rsidR="000E4343"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1) регистрирует документ, о предоставлении государственной услуги (отказе в предоставлении государственной услуги)</w:t>
      </w:r>
      <w:r>
        <w:rPr>
          <w:rFonts w:ascii="Times New Roman" w:hAnsi="Times New Roman"/>
          <w:sz w:val="28"/>
          <w:szCs w:val="28"/>
        </w:rPr>
        <w:t xml:space="preserve"> </w:t>
      </w:r>
      <w:r w:rsidRPr="00264753">
        <w:rPr>
          <w:rFonts w:ascii="Times New Roman" w:hAnsi="Times New Roman"/>
          <w:sz w:val="28"/>
          <w:szCs w:val="28"/>
        </w:rPr>
        <w:t xml:space="preserve">в </w:t>
      </w:r>
      <w:r w:rsidR="000E4343">
        <w:rPr>
          <w:rFonts w:ascii="Times New Roman" w:hAnsi="Times New Roman"/>
          <w:sz w:val="28"/>
          <w:szCs w:val="28"/>
        </w:rPr>
        <w:t>Ж</w:t>
      </w:r>
      <w:r w:rsidRPr="000E4343">
        <w:rPr>
          <w:rFonts w:ascii="Times New Roman" w:hAnsi="Times New Roman"/>
          <w:sz w:val="28"/>
          <w:szCs w:val="28"/>
        </w:rPr>
        <w:t>урнале</w:t>
      </w:r>
      <w:r w:rsidR="000E4343">
        <w:rPr>
          <w:rFonts w:ascii="Times New Roman" w:hAnsi="Times New Roman"/>
          <w:sz w:val="28"/>
          <w:szCs w:val="28"/>
        </w:rPr>
        <w:t>.</w:t>
      </w:r>
      <w:r w:rsidR="00AD7E05" w:rsidRPr="008B3083">
        <w:rPr>
          <w:rFonts w:ascii="Times New Roman" w:hAnsi="Times New Roman"/>
          <w:sz w:val="28"/>
          <w:szCs w:val="28"/>
          <w:highlight w:val="darkGray"/>
        </w:rPr>
        <w:t xml:space="preserve"> </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2) уведомляет заявителя об окончании хода предоставления государственной услуги</w:t>
      </w:r>
      <w:r w:rsidR="001E5186">
        <w:rPr>
          <w:rFonts w:ascii="Times New Roman" w:hAnsi="Times New Roman"/>
          <w:sz w:val="28"/>
          <w:szCs w:val="28"/>
        </w:rPr>
        <w:t>;</w:t>
      </w:r>
      <w:r w:rsidRPr="00FA55A8">
        <w:rPr>
          <w:rFonts w:ascii="Times New Roman" w:hAnsi="Times New Roman"/>
          <w:sz w:val="28"/>
          <w:szCs w:val="28"/>
        </w:rPr>
        <w:t xml:space="preserve"> </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3) вручает (направляет) заявителю (почтовым отправлением, в </w:t>
      </w:r>
      <w:r w:rsidRPr="00264753">
        <w:rPr>
          <w:rFonts w:ascii="Times New Roman" w:hAnsi="Times New Roman"/>
          <w:sz w:val="28"/>
          <w:szCs w:val="28"/>
        </w:rPr>
        <w:t>электронной форме</w:t>
      </w:r>
      <w:r w:rsidRPr="00FA55A8">
        <w:rPr>
          <w:rFonts w:ascii="Times New Roman" w:hAnsi="Times New Roman"/>
          <w:sz w:val="28"/>
          <w:szCs w:val="28"/>
        </w:rPr>
        <w:t xml:space="preserve"> и т.п.) документ, о предоставлении государственной услуги (отказе в предоставлении государственной услуги);</w:t>
      </w:r>
    </w:p>
    <w:p w:rsidR="00F01C31" w:rsidRPr="00FA55A8" w:rsidRDefault="00F01C31" w:rsidP="0072402C">
      <w:pPr>
        <w:pStyle w:val="a5"/>
        <w:spacing w:after="0"/>
        <w:ind w:left="0" w:firstLine="709"/>
        <w:jc w:val="both"/>
        <w:rPr>
          <w:sz w:val="28"/>
          <w:szCs w:val="28"/>
        </w:rPr>
      </w:pPr>
      <w:r w:rsidRPr="00FA55A8">
        <w:rPr>
          <w:sz w:val="28"/>
          <w:szCs w:val="28"/>
        </w:rPr>
        <w:t>4) передает дело специалисту, ответственному за делопроизводство, для последующей его регистрации и передачи в архив.</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FA55A8">
        <w:rPr>
          <w:rFonts w:ascii="Times New Roman" w:hAnsi="Times New Roman"/>
          <w:sz w:val="28"/>
          <w:szCs w:val="28"/>
        </w:rPr>
        <w:t>4</w:t>
      </w:r>
      <w:r w:rsidR="0026323D">
        <w:rPr>
          <w:rFonts w:ascii="Times New Roman" w:hAnsi="Times New Roman"/>
          <w:sz w:val="28"/>
          <w:szCs w:val="28"/>
        </w:rPr>
        <w:t>6</w:t>
      </w:r>
      <w:r w:rsidRPr="00FA55A8">
        <w:rPr>
          <w:rFonts w:ascii="Times New Roman" w:hAnsi="Times New Roman"/>
          <w:sz w:val="28"/>
          <w:szCs w:val="28"/>
        </w:rPr>
        <w:t>.</w:t>
      </w:r>
      <w:r w:rsidRPr="00FA55A8">
        <w:rPr>
          <w:rFonts w:ascii="Times New Roman" w:hAnsi="Times New Roman"/>
          <w:color w:val="000000"/>
          <w:sz w:val="28"/>
          <w:szCs w:val="28"/>
        </w:rPr>
        <w:t xml:space="preserve"> Результатом исполнения административной процедуры является вручение </w:t>
      </w:r>
      <w:r w:rsidR="001E5186" w:rsidRPr="000B5144">
        <w:rPr>
          <w:rFonts w:ascii="Times New Roman" w:hAnsi="Times New Roman"/>
          <w:sz w:val="28"/>
          <w:szCs w:val="28"/>
        </w:rPr>
        <w:t xml:space="preserve">заявителю </w:t>
      </w:r>
      <w:r w:rsidR="00164017" w:rsidRPr="000B5144">
        <w:rPr>
          <w:rFonts w:ascii="Times New Roman" w:hAnsi="Times New Roman"/>
          <w:sz w:val="28"/>
          <w:szCs w:val="28"/>
        </w:rPr>
        <w:t>р</w:t>
      </w:r>
      <w:r w:rsidRPr="000B5144">
        <w:rPr>
          <w:rFonts w:ascii="Times New Roman" w:hAnsi="Times New Roman"/>
          <w:sz w:val="28"/>
          <w:szCs w:val="28"/>
        </w:rPr>
        <w:t xml:space="preserve">азрешения </w:t>
      </w:r>
      <w:r w:rsidR="001E5186">
        <w:rPr>
          <w:rFonts w:ascii="Times New Roman" w:hAnsi="Times New Roman"/>
          <w:sz w:val="28"/>
          <w:szCs w:val="28"/>
        </w:rPr>
        <w:t xml:space="preserve">на ввод объекта в эксплуатацию </w:t>
      </w:r>
      <w:r w:rsidRPr="00264753">
        <w:rPr>
          <w:rFonts w:ascii="Times New Roman" w:hAnsi="Times New Roman"/>
          <w:sz w:val="28"/>
          <w:szCs w:val="28"/>
        </w:rPr>
        <w:t>или уведомления</w:t>
      </w:r>
      <w:r>
        <w:rPr>
          <w:rFonts w:ascii="Times New Roman" w:hAnsi="Times New Roman"/>
          <w:sz w:val="28"/>
          <w:szCs w:val="28"/>
        </w:rPr>
        <w:t xml:space="preserve"> </w:t>
      </w:r>
      <w:r w:rsidRPr="00264753">
        <w:rPr>
          <w:rFonts w:ascii="Times New Roman" w:hAnsi="Times New Roman"/>
          <w:sz w:val="28"/>
          <w:szCs w:val="28"/>
        </w:rPr>
        <w:t xml:space="preserve">об отказе в предоставлении государственной услуги </w:t>
      </w:r>
      <w:r w:rsidRPr="00FA55A8">
        <w:rPr>
          <w:rFonts w:ascii="Times New Roman" w:hAnsi="Times New Roman"/>
          <w:sz w:val="28"/>
          <w:szCs w:val="28"/>
        </w:rPr>
        <w:t xml:space="preserve">лично либо направление его почтовым отправлением с уведомлением о доставке </w:t>
      </w:r>
      <w:r w:rsidRPr="00FA55A8">
        <w:rPr>
          <w:rFonts w:ascii="Times New Roman" w:hAnsi="Times New Roman"/>
          <w:color w:val="000000"/>
          <w:sz w:val="28"/>
          <w:szCs w:val="28"/>
        </w:rPr>
        <w:t xml:space="preserve">или через </w:t>
      </w:r>
      <w:r w:rsidRPr="00264753">
        <w:rPr>
          <w:rFonts w:ascii="Times New Roman" w:hAnsi="Times New Roman"/>
          <w:sz w:val="28"/>
          <w:szCs w:val="28"/>
        </w:rPr>
        <w:t>РПГУ</w:t>
      </w:r>
      <w:r w:rsidRPr="00264753">
        <w:rPr>
          <w:rFonts w:ascii="Times New Roman" w:hAnsi="Times New Roman"/>
          <w:color w:val="000000"/>
          <w:sz w:val="28"/>
          <w:szCs w:val="28"/>
        </w:rPr>
        <w:t>.</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Максимальный срок исполнения административных действий</w:t>
      </w:r>
      <w:r>
        <w:rPr>
          <w:rFonts w:ascii="Times New Roman" w:hAnsi="Times New Roman"/>
          <w:sz w:val="28"/>
          <w:szCs w:val="28"/>
        </w:rPr>
        <w:t xml:space="preserve"> 1</w:t>
      </w:r>
      <w:r w:rsidRPr="00FA55A8">
        <w:rPr>
          <w:rFonts w:ascii="Times New Roman" w:hAnsi="Times New Roman"/>
          <w:sz w:val="28"/>
          <w:szCs w:val="28"/>
        </w:rPr>
        <w:t xml:space="preserve"> час.</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Максимальный срок исполнения административной процедуры</w:t>
      </w:r>
      <w:r>
        <w:rPr>
          <w:rFonts w:ascii="Times New Roman" w:hAnsi="Times New Roman"/>
          <w:sz w:val="28"/>
          <w:szCs w:val="28"/>
        </w:rPr>
        <w:t xml:space="preserve"> </w:t>
      </w:r>
      <w:r w:rsidR="004B0C79">
        <w:rPr>
          <w:rFonts w:ascii="Times New Roman" w:hAnsi="Times New Roman"/>
          <w:sz w:val="28"/>
          <w:szCs w:val="28"/>
        </w:rPr>
        <w:t xml:space="preserve">        </w:t>
      </w:r>
      <w:r w:rsidR="001E5186">
        <w:rPr>
          <w:rFonts w:ascii="Times New Roman" w:hAnsi="Times New Roman"/>
          <w:sz w:val="28"/>
          <w:szCs w:val="28"/>
        </w:rPr>
        <w:t>9</w:t>
      </w:r>
      <w:r w:rsidRPr="004B0C79">
        <w:rPr>
          <w:rFonts w:ascii="Times New Roman" w:hAnsi="Times New Roman"/>
          <w:sz w:val="28"/>
          <w:szCs w:val="28"/>
        </w:rPr>
        <w:t xml:space="preserve"> рабочих</w:t>
      </w:r>
      <w:r w:rsidRPr="00FA55A8">
        <w:rPr>
          <w:rFonts w:ascii="Times New Roman" w:hAnsi="Times New Roman"/>
          <w:sz w:val="28"/>
          <w:szCs w:val="28"/>
        </w:rPr>
        <w:t xml:space="preserve"> дн</w:t>
      </w:r>
      <w:r w:rsidR="001E5186">
        <w:rPr>
          <w:rFonts w:ascii="Times New Roman" w:hAnsi="Times New Roman"/>
          <w:sz w:val="28"/>
          <w:szCs w:val="28"/>
        </w:rPr>
        <w:t>ей</w:t>
      </w:r>
      <w:r w:rsidRPr="00FA55A8">
        <w:rPr>
          <w:rFonts w:ascii="Times New Roman" w:hAnsi="Times New Roman"/>
          <w:sz w:val="28"/>
          <w:szCs w:val="28"/>
        </w:rPr>
        <w:t>.</w:t>
      </w:r>
    </w:p>
    <w:p w:rsidR="00F01C31" w:rsidRPr="00FA55A8" w:rsidRDefault="00F01C31" w:rsidP="0072402C">
      <w:pPr>
        <w:pStyle w:val="ConsPlusNormal"/>
        <w:ind w:firstLine="709"/>
        <w:jc w:val="both"/>
        <w:rPr>
          <w:rFonts w:ascii="Times New Roman" w:hAnsi="Times New Roman"/>
          <w:sz w:val="28"/>
          <w:szCs w:val="28"/>
        </w:rPr>
      </w:pPr>
      <w:r w:rsidRPr="00FA55A8">
        <w:rPr>
          <w:rFonts w:ascii="Times New Roman" w:hAnsi="Times New Roman"/>
          <w:sz w:val="28"/>
          <w:szCs w:val="28"/>
        </w:rPr>
        <w:t>4</w:t>
      </w:r>
      <w:r w:rsidR="0026323D">
        <w:rPr>
          <w:rFonts w:ascii="Times New Roman" w:hAnsi="Times New Roman"/>
          <w:sz w:val="28"/>
          <w:szCs w:val="28"/>
        </w:rPr>
        <w:t>7</w:t>
      </w:r>
      <w:r w:rsidRPr="00FA55A8">
        <w:rPr>
          <w:rFonts w:ascii="Times New Roman" w:hAnsi="Times New Roman"/>
          <w:sz w:val="28"/>
          <w:szCs w:val="28"/>
        </w:rPr>
        <w:t xml:space="preserve">. В случае обнаружения опечаток и ошибок в выданных в результате предоставления государственной услуги документах заявитель направляет в адрес </w:t>
      </w:r>
      <w:r>
        <w:rPr>
          <w:rFonts w:ascii="Times New Roman" w:hAnsi="Times New Roman"/>
          <w:sz w:val="28"/>
          <w:szCs w:val="28"/>
        </w:rPr>
        <w:t>департамента</w:t>
      </w:r>
      <w:r w:rsidRPr="00FA55A8">
        <w:rPr>
          <w:rFonts w:ascii="Times New Roman" w:hAnsi="Times New Roman"/>
          <w:sz w:val="28"/>
          <w:szCs w:val="28"/>
        </w:rPr>
        <w:t xml:space="preserve"> заявление об исправлении допущенных опечаток и ошибок с приложением оригинала документа, выданного в результате предоставления </w:t>
      </w:r>
      <w:r>
        <w:rPr>
          <w:rFonts w:ascii="Times New Roman" w:hAnsi="Times New Roman"/>
          <w:sz w:val="28"/>
          <w:szCs w:val="28"/>
        </w:rPr>
        <w:t>государственной</w:t>
      </w:r>
      <w:r w:rsidRPr="00FA55A8">
        <w:rPr>
          <w:rFonts w:ascii="Times New Roman" w:hAnsi="Times New Roman"/>
          <w:sz w:val="28"/>
          <w:szCs w:val="28"/>
        </w:rPr>
        <w:t xml:space="preserve"> услуги.</w:t>
      </w:r>
    </w:p>
    <w:p w:rsidR="00F01C31" w:rsidRPr="00FA55A8" w:rsidRDefault="00F01C31" w:rsidP="0072402C">
      <w:pPr>
        <w:pStyle w:val="ConsPlusNormal"/>
        <w:ind w:firstLine="709"/>
        <w:jc w:val="both"/>
        <w:rPr>
          <w:rFonts w:ascii="Times New Roman" w:hAnsi="Times New Roman"/>
          <w:sz w:val="28"/>
          <w:szCs w:val="28"/>
        </w:rPr>
      </w:pPr>
      <w:r w:rsidRPr="00FA55A8">
        <w:rPr>
          <w:rFonts w:ascii="Times New Roman" w:hAnsi="Times New Roman"/>
          <w:sz w:val="28"/>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F01C31" w:rsidRPr="00FA55A8" w:rsidRDefault="00F01C31" w:rsidP="0072402C">
      <w:pPr>
        <w:pStyle w:val="ConsPlusNormal"/>
        <w:ind w:firstLine="709"/>
        <w:jc w:val="both"/>
        <w:rPr>
          <w:rFonts w:ascii="Times New Roman" w:hAnsi="Times New Roman"/>
          <w:sz w:val="28"/>
          <w:szCs w:val="28"/>
        </w:rPr>
      </w:pPr>
      <w:r w:rsidRPr="00FA55A8">
        <w:rPr>
          <w:rFonts w:ascii="Times New Roman" w:hAnsi="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В случае внесения изменений в выданный по результатам предоставления государственной услуги документ, направленный на исправление </w:t>
      </w:r>
      <w:r>
        <w:rPr>
          <w:rFonts w:ascii="Times New Roman" w:hAnsi="Times New Roman"/>
          <w:sz w:val="28"/>
          <w:szCs w:val="28"/>
        </w:rPr>
        <w:t>ошибок, допущенных по вине департамента и (или) должностного лица департамента</w:t>
      </w:r>
      <w:r w:rsidRPr="00FA55A8">
        <w:rPr>
          <w:rFonts w:ascii="Times New Roman" w:hAnsi="Times New Roman"/>
          <w:sz w:val="28"/>
          <w:szCs w:val="28"/>
        </w:rPr>
        <w:t>, плата с заявителя не взимается.</w:t>
      </w:r>
    </w:p>
    <w:p w:rsidR="00F01C31" w:rsidRPr="00FA55A8" w:rsidRDefault="00F01C31" w:rsidP="0072402C">
      <w:pPr>
        <w:pStyle w:val="ConsPlusNormal"/>
        <w:ind w:firstLine="709"/>
        <w:jc w:val="both"/>
        <w:rPr>
          <w:rFonts w:ascii="Times New Roman" w:hAnsi="Times New Roman"/>
          <w:sz w:val="28"/>
          <w:szCs w:val="28"/>
        </w:rPr>
      </w:pPr>
      <w:r w:rsidRPr="00FA55A8">
        <w:rPr>
          <w:rFonts w:ascii="Times New Roman" w:hAnsi="Times New Roman"/>
          <w:sz w:val="28"/>
          <w:szCs w:val="28"/>
        </w:rPr>
        <w:t xml:space="preserve">Жалоба заявителя на отказ </w:t>
      </w:r>
      <w:r>
        <w:rPr>
          <w:rFonts w:ascii="Times New Roman" w:hAnsi="Times New Roman"/>
          <w:sz w:val="28"/>
          <w:szCs w:val="28"/>
        </w:rPr>
        <w:t>департамента</w:t>
      </w:r>
      <w:r w:rsidRPr="00FA55A8">
        <w:rPr>
          <w:rFonts w:ascii="Times New Roman" w:hAnsi="Times New Roman"/>
          <w:sz w:val="28"/>
          <w:szCs w:val="28"/>
        </w:rPr>
        <w:t xml:space="preserve"> в исправлении допущенных опечаток, ошибок в выданных в результате предоставления государственной услуги документах либо нарушение установленного срока таких исправлений рассматривается в порядке, установленном </w:t>
      </w:r>
      <w:hyperlink r:id="rId15" w:anchor="P505" w:history="1">
        <w:r w:rsidRPr="00FA55A8">
          <w:rPr>
            <w:rStyle w:val="a8"/>
            <w:rFonts w:ascii="Times New Roman" w:hAnsi="Times New Roman"/>
            <w:color w:val="auto"/>
            <w:sz w:val="28"/>
            <w:szCs w:val="28"/>
            <w:u w:val="none"/>
          </w:rPr>
          <w:t>разделом 5</w:t>
        </w:r>
      </w:hyperlink>
      <w:r w:rsidRPr="00FA55A8">
        <w:rPr>
          <w:rFonts w:ascii="Times New Roman" w:hAnsi="Times New Roman"/>
        </w:rPr>
        <w:t xml:space="preserve"> </w:t>
      </w:r>
      <w:r w:rsidRPr="00FA55A8">
        <w:rPr>
          <w:rFonts w:ascii="Times New Roman" w:hAnsi="Times New Roman"/>
          <w:sz w:val="28"/>
          <w:szCs w:val="28"/>
        </w:rPr>
        <w:t xml:space="preserve">настоящего </w:t>
      </w:r>
      <w:r w:rsidR="00AD7E05">
        <w:rPr>
          <w:rFonts w:ascii="Times New Roman" w:hAnsi="Times New Roman"/>
          <w:sz w:val="28"/>
          <w:szCs w:val="28"/>
        </w:rPr>
        <w:t>а</w:t>
      </w:r>
      <w:r w:rsidRPr="00FA55A8">
        <w:rPr>
          <w:rFonts w:ascii="Times New Roman" w:hAnsi="Times New Roman"/>
          <w:sz w:val="28"/>
          <w:szCs w:val="28"/>
        </w:rPr>
        <w:t>дминистративного регламента.</w:t>
      </w:r>
    </w:p>
    <w:p w:rsidR="00F01C31" w:rsidRDefault="00F01C31" w:rsidP="0072402C">
      <w:pPr>
        <w:spacing w:after="0" w:line="240" w:lineRule="auto"/>
        <w:ind w:firstLine="709"/>
        <w:jc w:val="both"/>
        <w:rPr>
          <w:rFonts w:ascii="Times New Roman" w:hAnsi="Times New Roman"/>
          <w:sz w:val="28"/>
          <w:szCs w:val="28"/>
        </w:rPr>
      </w:pPr>
    </w:p>
    <w:p w:rsidR="000B5144" w:rsidRDefault="000B5144" w:rsidP="0072402C">
      <w:pPr>
        <w:spacing w:after="0" w:line="240" w:lineRule="auto"/>
        <w:ind w:firstLine="709"/>
        <w:jc w:val="both"/>
        <w:rPr>
          <w:rFonts w:ascii="Times New Roman" w:hAnsi="Times New Roman"/>
          <w:sz w:val="28"/>
          <w:szCs w:val="28"/>
        </w:rPr>
      </w:pPr>
    </w:p>
    <w:p w:rsidR="000B5144" w:rsidRDefault="000B5144" w:rsidP="0072402C">
      <w:pPr>
        <w:spacing w:after="0" w:line="240" w:lineRule="auto"/>
        <w:ind w:firstLine="709"/>
        <w:jc w:val="both"/>
        <w:rPr>
          <w:rFonts w:ascii="Times New Roman" w:hAnsi="Times New Roman"/>
          <w:sz w:val="28"/>
          <w:szCs w:val="28"/>
        </w:rPr>
      </w:pPr>
    </w:p>
    <w:p w:rsidR="000B5144" w:rsidRDefault="000B5144" w:rsidP="0072402C">
      <w:pPr>
        <w:spacing w:after="0" w:line="240" w:lineRule="auto"/>
        <w:ind w:firstLine="709"/>
        <w:jc w:val="both"/>
        <w:rPr>
          <w:rFonts w:ascii="Times New Roman" w:hAnsi="Times New Roman"/>
          <w:sz w:val="28"/>
          <w:szCs w:val="28"/>
        </w:rPr>
      </w:pPr>
    </w:p>
    <w:p w:rsidR="000B5144" w:rsidRPr="00FA55A8" w:rsidRDefault="000B5144" w:rsidP="0072402C">
      <w:pPr>
        <w:spacing w:after="0" w:line="240" w:lineRule="auto"/>
        <w:ind w:firstLine="709"/>
        <w:jc w:val="both"/>
        <w:rPr>
          <w:rFonts w:ascii="Times New Roman" w:hAnsi="Times New Roman"/>
          <w:sz w:val="28"/>
          <w:szCs w:val="28"/>
        </w:rPr>
      </w:pPr>
    </w:p>
    <w:p w:rsidR="00F01C31" w:rsidRPr="00FA55A8" w:rsidRDefault="00F01C31" w:rsidP="000A75CB">
      <w:pPr>
        <w:widowControl w:val="0"/>
        <w:autoSpaceDE w:val="0"/>
        <w:autoSpaceDN w:val="0"/>
        <w:adjustRightInd w:val="0"/>
        <w:spacing w:after="0" w:line="240" w:lineRule="auto"/>
        <w:ind w:firstLine="709"/>
        <w:jc w:val="center"/>
        <w:rPr>
          <w:rFonts w:ascii="Times New Roman" w:hAnsi="Times New Roman"/>
          <w:sz w:val="28"/>
          <w:szCs w:val="28"/>
        </w:rPr>
      </w:pPr>
      <w:r w:rsidRPr="00FA55A8">
        <w:rPr>
          <w:rFonts w:ascii="Times New Roman" w:hAnsi="Times New Roman"/>
          <w:sz w:val="28"/>
          <w:szCs w:val="28"/>
        </w:rPr>
        <w:t>Раздел 4. Порядок и формы контроля за исполнением административного регламента</w:t>
      </w:r>
    </w:p>
    <w:p w:rsidR="00F01C31" w:rsidRPr="00FA55A8" w:rsidRDefault="00F01C31" w:rsidP="0072402C">
      <w:pPr>
        <w:widowControl w:val="0"/>
        <w:autoSpaceDE w:val="0"/>
        <w:autoSpaceDN w:val="0"/>
        <w:adjustRightInd w:val="0"/>
        <w:spacing w:after="0" w:line="240" w:lineRule="auto"/>
        <w:ind w:firstLine="709"/>
        <w:jc w:val="both"/>
        <w:rPr>
          <w:rFonts w:ascii="Times New Roman" w:hAnsi="Times New Roman"/>
          <w:sz w:val="28"/>
          <w:szCs w:val="28"/>
        </w:rPr>
      </w:pPr>
    </w:p>
    <w:p w:rsidR="00F01C31" w:rsidRPr="00FA55A8" w:rsidRDefault="00F01C31" w:rsidP="0072402C">
      <w:pPr>
        <w:spacing w:after="0" w:line="240" w:lineRule="auto"/>
        <w:ind w:firstLine="709"/>
        <w:jc w:val="both"/>
        <w:rPr>
          <w:rFonts w:ascii="Times New Roman" w:hAnsi="Times New Roman"/>
          <w:color w:val="000000"/>
          <w:sz w:val="28"/>
          <w:szCs w:val="28"/>
        </w:rPr>
      </w:pPr>
      <w:r w:rsidRPr="00FA55A8">
        <w:rPr>
          <w:rFonts w:ascii="Times New Roman" w:hAnsi="Times New Roman"/>
          <w:sz w:val="28"/>
          <w:szCs w:val="28"/>
        </w:rPr>
        <w:t>4</w:t>
      </w:r>
      <w:r w:rsidR="0026323D">
        <w:rPr>
          <w:rFonts w:ascii="Times New Roman" w:hAnsi="Times New Roman"/>
          <w:sz w:val="28"/>
          <w:szCs w:val="28"/>
        </w:rPr>
        <w:t>8</w:t>
      </w:r>
      <w:r w:rsidRPr="00FA55A8">
        <w:rPr>
          <w:rFonts w:ascii="Times New Roman" w:hAnsi="Times New Roman"/>
          <w:sz w:val="28"/>
          <w:szCs w:val="28"/>
        </w:rPr>
        <w:t xml:space="preserve">. Текущий контроль соблюдения и исполнения ответственными должностными лицами </w:t>
      </w:r>
      <w:r>
        <w:rPr>
          <w:rFonts w:ascii="Times New Roman" w:hAnsi="Times New Roman"/>
          <w:sz w:val="28"/>
          <w:szCs w:val="28"/>
        </w:rPr>
        <w:t>департамента</w:t>
      </w:r>
      <w:r w:rsidRPr="00FA55A8">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w:t>
      </w:r>
      <w:r>
        <w:rPr>
          <w:rFonts w:ascii="Times New Roman" w:hAnsi="Times New Roman"/>
          <w:sz w:val="28"/>
          <w:szCs w:val="28"/>
        </w:rPr>
        <w:t>директором департамента</w:t>
      </w:r>
      <w:r w:rsidRPr="00FA55A8">
        <w:rPr>
          <w:rFonts w:ascii="Times New Roman" w:hAnsi="Times New Roman"/>
          <w:sz w:val="28"/>
          <w:szCs w:val="28"/>
        </w:rPr>
        <w:t xml:space="preserve">, а в период его отсутствия исполняющим обязанности </w:t>
      </w:r>
      <w:r>
        <w:rPr>
          <w:rFonts w:ascii="Times New Roman" w:hAnsi="Times New Roman"/>
          <w:sz w:val="28"/>
          <w:szCs w:val="28"/>
        </w:rPr>
        <w:t>директора департамента</w:t>
      </w:r>
      <w:r w:rsidRPr="00FA55A8">
        <w:rPr>
          <w:rFonts w:ascii="Times New Roman" w:hAnsi="Times New Roman"/>
          <w:i/>
          <w:sz w:val="28"/>
          <w:szCs w:val="28"/>
        </w:rPr>
        <w:t>.</w:t>
      </w:r>
    </w:p>
    <w:p w:rsidR="00F01C31" w:rsidRPr="00FA55A8" w:rsidRDefault="00F01C31" w:rsidP="0072402C">
      <w:pPr>
        <w:spacing w:after="0" w:line="240" w:lineRule="auto"/>
        <w:ind w:firstLine="709"/>
        <w:jc w:val="both"/>
        <w:rPr>
          <w:rFonts w:ascii="Times New Roman" w:hAnsi="Times New Roman"/>
          <w:color w:val="000000"/>
          <w:sz w:val="28"/>
          <w:szCs w:val="28"/>
        </w:rPr>
      </w:pPr>
      <w:r>
        <w:rPr>
          <w:rFonts w:ascii="Times New Roman" w:hAnsi="Times New Roman"/>
          <w:sz w:val="28"/>
          <w:szCs w:val="28"/>
        </w:rPr>
        <w:t>4</w:t>
      </w:r>
      <w:r w:rsidR="0026323D">
        <w:rPr>
          <w:rFonts w:ascii="Times New Roman" w:hAnsi="Times New Roman"/>
          <w:sz w:val="28"/>
          <w:szCs w:val="28"/>
        </w:rPr>
        <w:t>9</w:t>
      </w:r>
      <w:r w:rsidRPr="00FA55A8">
        <w:rPr>
          <w:rFonts w:ascii="Times New Roman" w:hAnsi="Times New Roman"/>
          <w:sz w:val="28"/>
          <w:szCs w:val="28"/>
        </w:rPr>
        <w:t>. Текущий контроль осуществляется путем проведения проверок с целью выявления и</w:t>
      </w:r>
      <w:r w:rsidRPr="00FA55A8">
        <w:rPr>
          <w:rFonts w:ascii="Times New Roman"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F01C31" w:rsidRPr="00FA55A8" w:rsidRDefault="0026323D" w:rsidP="0072402C">
      <w:pPr>
        <w:spacing w:after="0" w:line="240" w:lineRule="auto"/>
        <w:ind w:firstLine="709"/>
        <w:jc w:val="both"/>
        <w:rPr>
          <w:rFonts w:ascii="Times New Roman" w:hAnsi="Times New Roman"/>
          <w:sz w:val="28"/>
          <w:szCs w:val="28"/>
        </w:rPr>
      </w:pPr>
      <w:r>
        <w:rPr>
          <w:rFonts w:ascii="Times New Roman" w:hAnsi="Times New Roman"/>
          <w:sz w:val="28"/>
          <w:szCs w:val="28"/>
        </w:rPr>
        <w:t>50</w:t>
      </w:r>
      <w:r w:rsidR="00F01C31" w:rsidRPr="00FA55A8">
        <w:rPr>
          <w:rFonts w:ascii="Times New Roman" w:hAnsi="Times New Roman"/>
          <w:sz w:val="28"/>
          <w:szCs w:val="28"/>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государственной услуги - комплексные проверки, или отдельные вопросы - тематические проверки. </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государственной услуги.</w:t>
      </w:r>
    </w:p>
    <w:p w:rsidR="00F01C31" w:rsidRPr="00FA55A8" w:rsidRDefault="0026323D" w:rsidP="0072402C">
      <w:pPr>
        <w:spacing w:after="0" w:line="240" w:lineRule="auto"/>
        <w:ind w:firstLine="709"/>
        <w:jc w:val="both"/>
        <w:rPr>
          <w:rFonts w:ascii="Times New Roman" w:hAnsi="Times New Roman"/>
          <w:sz w:val="28"/>
          <w:szCs w:val="28"/>
        </w:rPr>
      </w:pPr>
      <w:r>
        <w:rPr>
          <w:rFonts w:ascii="Times New Roman" w:hAnsi="Times New Roman"/>
          <w:sz w:val="28"/>
          <w:szCs w:val="28"/>
        </w:rPr>
        <w:t>51</w:t>
      </w:r>
      <w:r w:rsidR="00F01C31" w:rsidRPr="00FA55A8">
        <w:rPr>
          <w:rFonts w:ascii="Times New Roman" w:hAnsi="Times New Roman"/>
          <w:sz w:val="28"/>
          <w:szCs w:val="28"/>
        </w:rPr>
        <w:t>. Контроль за полнотой и качеством предоставления государственной услуги включает в себя:</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проведение служебных проверок в случае поступления жалоб на действия (бездействие) должностного лица при предоставлении государственной услуги;</w:t>
      </w:r>
    </w:p>
    <w:p w:rsidR="00F01C31" w:rsidRPr="00FA55A8" w:rsidRDefault="00F01C31" w:rsidP="0072402C">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FA55A8">
        <w:rPr>
          <w:rFonts w:ascii="Times New Roman" w:hAnsi="Times New Roman"/>
          <w:sz w:val="28"/>
          <w:szCs w:val="28"/>
        </w:rPr>
        <w:t>ыявление и устранение нарушений прав граждан, юридических лиц, индивидуальных предпринимателей.</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5</w:t>
      </w:r>
      <w:r w:rsidR="0026323D">
        <w:rPr>
          <w:rFonts w:ascii="Times New Roman" w:hAnsi="Times New Roman"/>
          <w:sz w:val="28"/>
          <w:szCs w:val="28"/>
        </w:rPr>
        <w:t>2</w:t>
      </w:r>
      <w:r w:rsidRPr="00FA55A8">
        <w:rPr>
          <w:rFonts w:ascii="Times New Roman" w:hAnsi="Times New Roman"/>
          <w:sz w:val="28"/>
          <w:szCs w:val="28"/>
        </w:rPr>
        <w:t xml:space="preserve">.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w:t>
      </w:r>
      <w:r>
        <w:rPr>
          <w:rFonts w:ascii="Times New Roman" w:hAnsi="Times New Roman"/>
          <w:sz w:val="28"/>
          <w:szCs w:val="28"/>
        </w:rPr>
        <w:t>департамента</w:t>
      </w:r>
      <w:r w:rsidRPr="00FA55A8">
        <w:rPr>
          <w:rFonts w:ascii="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5</w:t>
      </w:r>
      <w:r w:rsidR="0026323D">
        <w:rPr>
          <w:rFonts w:ascii="Times New Roman" w:hAnsi="Times New Roman"/>
          <w:sz w:val="28"/>
          <w:szCs w:val="28"/>
        </w:rPr>
        <w:t>3</w:t>
      </w:r>
      <w:r w:rsidRPr="00FA55A8">
        <w:rPr>
          <w:rFonts w:ascii="Times New Roman" w:hAnsi="Times New Roman"/>
          <w:sz w:val="28"/>
          <w:szCs w:val="28"/>
        </w:rPr>
        <w:t xml:space="preserve">. Персональная ответственность должностных лиц </w:t>
      </w:r>
      <w:r>
        <w:rPr>
          <w:rFonts w:ascii="Times New Roman" w:hAnsi="Times New Roman"/>
          <w:sz w:val="28"/>
          <w:szCs w:val="28"/>
        </w:rPr>
        <w:t>департамента</w:t>
      </w:r>
      <w:r w:rsidRPr="00FA55A8">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F01C31" w:rsidRPr="00FA55A8" w:rsidRDefault="00F01C31" w:rsidP="0072402C">
      <w:pPr>
        <w:spacing w:after="0" w:line="240" w:lineRule="auto"/>
        <w:ind w:firstLine="709"/>
        <w:jc w:val="both"/>
        <w:rPr>
          <w:rFonts w:ascii="Times New Roman" w:hAnsi="Times New Roman"/>
          <w:color w:val="000000"/>
          <w:sz w:val="28"/>
          <w:szCs w:val="28"/>
        </w:rPr>
      </w:pPr>
      <w:r w:rsidRPr="00FA55A8">
        <w:rPr>
          <w:rFonts w:ascii="Times New Roman" w:hAnsi="Times New Roman"/>
          <w:color w:val="000000"/>
          <w:sz w:val="28"/>
          <w:szCs w:val="28"/>
        </w:rPr>
        <w:t>5</w:t>
      </w:r>
      <w:r w:rsidR="0026323D">
        <w:rPr>
          <w:rFonts w:ascii="Times New Roman" w:hAnsi="Times New Roman"/>
          <w:color w:val="000000"/>
          <w:sz w:val="28"/>
          <w:szCs w:val="28"/>
        </w:rPr>
        <w:t>4</w:t>
      </w:r>
      <w:r w:rsidRPr="00FA55A8">
        <w:rPr>
          <w:rFonts w:ascii="Times New Roman" w:hAnsi="Times New Roman"/>
          <w:color w:val="000000"/>
          <w:sz w:val="28"/>
          <w:szCs w:val="28"/>
        </w:rPr>
        <w:t xml:space="preserve">. Должностные лица </w:t>
      </w:r>
      <w:r>
        <w:rPr>
          <w:rFonts w:ascii="Times New Roman" w:hAnsi="Times New Roman"/>
          <w:color w:val="000000"/>
          <w:sz w:val="28"/>
          <w:szCs w:val="28"/>
        </w:rPr>
        <w:t>департамента</w:t>
      </w:r>
      <w:r w:rsidRPr="00FA55A8">
        <w:rPr>
          <w:rFonts w:ascii="Times New Roman" w:hAnsi="Times New Roman"/>
          <w:sz w:val="28"/>
          <w:szCs w:val="28"/>
        </w:rPr>
        <w:t xml:space="preserve"> </w:t>
      </w:r>
      <w:r w:rsidRPr="00FA55A8">
        <w:rPr>
          <w:rFonts w:ascii="Times New Roman" w:hAnsi="Times New Roman"/>
          <w:color w:val="000000"/>
          <w:sz w:val="28"/>
          <w:szCs w:val="28"/>
        </w:rPr>
        <w:t xml:space="preserve">в случае ненадлежащих </w:t>
      </w:r>
      <w:r w:rsidRPr="00FA55A8">
        <w:rPr>
          <w:rFonts w:ascii="Times New Roman" w:hAnsi="Times New Roman"/>
          <w:sz w:val="28"/>
          <w:szCs w:val="28"/>
        </w:rPr>
        <w:t>предоставления государственной услуги</w:t>
      </w:r>
      <w:r w:rsidRPr="00FA55A8">
        <w:rPr>
          <w:rFonts w:ascii="Times New Roman"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bCs/>
          <w:color w:val="000000"/>
          <w:sz w:val="28"/>
          <w:szCs w:val="28"/>
        </w:rPr>
        <w:t>5</w:t>
      </w:r>
      <w:r w:rsidR="0026323D">
        <w:rPr>
          <w:rFonts w:ascii="Times New Roman" w:hAnsi="Times New Roman"/>
          <w:bCs/>
          <w:color w:val="000000"/>
          <w:sz w:val="28"/>
          <w:szCs w:val="28"/>
        </w:rPr>
        <w:t>5</w:t>
      </w:r>
      <w:r w:rsidRPr="00FA55A8">
        <w:rPr>
          <w:rFonts w:ascii="Times New Roman" w:hAnsi="Times New Roman"/>
          <w:bCs/>
          <w:color w:val="000000"/>
          <w:sz w:val="28"/>
          <w:szCs w:val="28"/>
        </w:rPr>
        <w:t>.</w:t>
      </w:r>
      <w:r>
        <w:rPr>
          <w:rFonts w:ascii="Times New Roman" w:hAnsi="Times New Roman"/>
          <w:bCs/>
          <w:color w:val="000000"/>
          <w:sz w:val="28"/>
          <w:szCs w:val="28"/>
        </w:rPr>
        <w:t xml:space="preserve"> Департамент</w:t>
      </w:r>
      <w:r w:rsidRPr="00FA55A8">
        <w:rPr>
          <w:rFonts w:ascii="Times New Roman"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5</w:t>
      </w:r>
      <w:r w:rsidR="0026323D">
        <w:rPr>
          <w:rFonts w:ascii="Times New Roman" w:hAnsi="Times New Roman"/>
          <w:sz w:val="28"/>
          <w:szCs w:val="28"/>
        </w:rPr>
        <w:t>6</w:t>
      </w:r>
      <w:r w:rsidRPr="00FA55A8">
        <w:rPr>
          <w:rFonts w:ascii="Times New Roman" w:hAnsi="Times New Roman"/>
          <w:sz w:val="28"/>
          <w:szCs w:val="28"/>
        </w:rPr>
        <w:t xml:space="preserve">.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Pr>
          <w:rFonts w:ascii="Times New Roman" w:hAnsi="Times New Roman"/>
          <w:sz w:val="28"/>
          <w:szCs w:val="28"/>
        </w:rPr>
        <w:t>директора департамента</w:t>
      </w:r>
      <w:r w:rsidRPr="00FA55A8">
        <w:rPr>
          <w:rFonts w:ascii="Times New Roman"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государственной услуги, в случае </w:t>
      </w:r>
      <w:r w:rsidRPr="00FA55A8">
        <w:rPr>
          <w:rFonts w:ascii="Times New Roman" w:hAnsi="Times New Roman"/>
          <w:sz w:val="28"/>
          <w:szCs w:val="28"/>
        </w:rPr>
        <w:lastRenderedPageBreak/>
        <w:t>предполагаемого нарушения прав и законных интересов при предоставлении государственной услуги.</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 xml:space="preserve">Обращение заинтересованных лиц, поступившее в </w:t>
      </w:r>
      <w:r>
        <w:rPr>
          <w:rFonts w:ascii="Times New Roman" w:hAnsi="Times New Roman"/>
          <w:sz w:val="28"/>
          <w:szCs w:val="28"/>
        </w:rPr>
        <w:t>департамент</w:t>
      </w:r>
      <w:r w:rsidRPr="00FA55A8">
        <w:rPr>
          <w:rFonts w:ascii="Times New Roman" w:hAnsi="Times New Roman"/>
          <w:sz w:val="28"/>
          <w:szCs w:val="28"/>
        </w:rPr>
        <w:t xml:space="preserve">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Жалоба заявителя рассматривается в порядке, установленном разделом</w:t>
      </w:r>
      <w:r>
        <w:rPr>
          <w:rFonts w:ascii="Times New Roman" w:hAnsi="Times New Roman"/>
          <w:sz w:val="28"/>
          <w:szCs w:val="28"/>
        </w:rPr>
        <w:t xml:space="preserve"> </w:t>
      </w:r>
      <w:r w:rsidRPr="00FA55A8">
        <w:rPr>
          <w:rFonts w:ascii="Times New Roman" w:hAnsi="Times New Roman"/>
          <w:sz w:val="28"/>
          <w:szCs w:val="28"/>
        </w:rPr>
        <w:t>5 настоящего административного регламента.</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p>
    <w:p w:rsidR="00F01C31" w:rsidRPr="00FA55A8" w:rsidRDefault="00F01C31" w:rsidP="000A75CB">
      <w:pPr>
        <w:autoSpaceDE w:val="0"/>
        <w:autoSpaceDN w:val="0"/>
        <w:adjustRightInd w:val="0"/>
        <w:spacing w:after="0" w:line="240" w:lineRule="auto"/>
        <w:jc w:val="center"/>
        <w:outlineLvl w:val="0"/>
        <w:rPr>
          <w:rFonts w:ascii="Times New Roman" w:hAnsi="Times New Roman"/>
          <w:sz w:val="28"/>
          <w:szCs w:val="28"/>
          <w:lang w:eastAsia="en-US"/>
        </w:rPr>
      </w:pPr>
      <w:r w:rsidRPr="00FA55A8">
        <w:rPr>
          <w:rFonts w:ascii="Times New Roman" w:hAnsi="Times New Roman"/>
          <w:bCs/>
          <w:color w:val="000000"/>
          <w:sz w:val="28"/>
          <w:szCs w:val="28"/>
        </w:rPr>
        <w:t xml:space="preserve">Раздел 5. </w:t>
      </w:r>
      <w:r w:rsidRPr="00FA55A8">
        <w:rPr>
          <w:rFonts w:ascii="Times New Roman" w:hAnsi="Times New Roman"/>
          <w:sz w:val="28"/>
          <w:szCs w:val="28"/>
          <w:lang w:eastAsia="en-US"/>
        </w:rPr>
        <w:t>Порядок досудебного (внесудебного) обжалования</w:t>
      </w:r>
    </w:p>
    <w:p w:rsidR="00F01C31" w:rsidRPr="00FA55A8" w:rsidRDefault="00F01C31" w:rsidP="000A75CB">
      <w:pPr>
        <w:autoSpaceDE w:val="0"/>
        <w:autoSpaceDN w:val="0"/>
        <w:adjustRightInd w:val="0"/>
        <w:spacing w:after="0" w:line="240" w:lineRule="auto"/>
        <w:jc w:val="center"/>
        <w:outlineLvl w:val="0"/>
        <w:rPr>
          <w:rFonts w:ascii="Times New Roman" w:hAnsi="Times New Roman"/>
          <w:bCs/>
          <w:sz w:val="28"/>
          <w:szCs w:val="28"/>
        </w:rPr>
      </w:pPr>
      <w:r w:rsidRPr="00FA55A8">
        <w:rPr>
          <w:rFonts w:ascii="Times New Roman" w:hAnsi="Times New Roman"/>
          <w:sz w:val="28"/>
          <w:szCs w:val="28"/>
          <w:lang w:eastAsia="en-US"/>
        </w:rPr>
        <w:t xml:space="preserve">заявителем решений и действий (бездействия) </w:t>
      </w:r>
      <w:r w:rsidRPr="00FA55A8">
        <w:rPr>
          <w:rFonts w:ascii="Times New Roman" w:hAnsi="Times New Roman"/>
          <w:sz w:val="28"/>
          <w:szCs w:val="28"/>
        </w:rPr>
        <w:t xml:space="preserve">органа, предоставляющего государственную услугу </w:t>
      </w:r>
    </w:p>
    <w:p w:rsidR="00F01C31" w:rsidRPr="00FA55A8" w:rsidRDefault="00F01C31" w:rsidP="000A75CB">
      <w:pPr>
        <w:autoSpaceDE w:val="0"/>
        <w:autoSpaceDN w:val="0"/>
        <w:adjustRightInd w:val="0"/>
        <w:spacing w:after="0" w:line="240" w:lineRule="auto"/>
        <w:jc w:val="center"/>
        <w:rPr>
          <w:rFonts w:ascii="Times New Roman" w:hAnsi="Times New Roman"/>
          <w:sz w:val="28"/>
          <w:szCs w:val="28"/>
        </w:rPr>
      </w:pPr>
    </w:p>
    <w:p w:rsidR="00F01C31" w:rsidRPr="00FA55A8" w:rsidRDefault="00F01C31" w:rsidP="0072402C">
      <w:pPr>
        <w:autoSpaceDE w:val="0"/>
        <w:autoSpaceDN w:val="0"/>
        <w:adjustRightInd w:val="0"/>
        <w:spacing w:after="0" w:line="240" w:lineRule="auto"/>
        <w:ind w:firstLine="709"/>
        <w:jc w:val="both"/>
        <w:outlineLvl w:val="0"/>
        <w:rPr>
          <w:rFonts w:ascii="Times New Roman" w:hAnsi="Times New Roman"/>
          <w:sz w:val="28"/>
          <w:szCs w:val="28"/>
        </w:rPr>
      </w:pPr>
      <w:r w:rsidRPr="00FA55A8">
        <w:rPr>
          <w:rFonts w:ascii="Times New Roman" w:hAnsi="Times New Roman"/>
          <w:sz w:val="28"/>
          <w:szCs w:val="28"/>
        </w:rPr>
        <w:t>5</w:t>
      </w:r>
      <w:r w:rsidR="0026323D">
        <w:rPr>
          <w:rFonts w:ascii="Times New Roman" w:hAnsi="Times New Roman"/>
          <w:sz w:val="28"/>
          <w:szCs w:val="28"/>
        </w:rPr>
        <w:t>7</w:t>
      </w:r>
      <w:r w:rsidRPr="00FA55A8">
        <w:rPr>
          <w:rFonts w:ascii="Times New Roman" w:hAnsi="Times New Roman"/>
          <w:sz w:val="28"/>
          <w:szCs w:val="28"/>
        </w:rPr>
        <w:t xml:space="preserve">. Заявители имеют право на обжалование, оспаривание решений, действий (бездействия) </w:t>
      </w:r>
      <w:r>
        <w:rPr>
          <w:rFonts w:ascii="Times New Roman" w:hAnsi="Times New Roman"/>
          <w:sz w:val="28"/>
          <w:szCs w:val="28"/>
        </w:rPr>
        <w:t>департамента</w:t>
      </w:r>
      <w:r w:rsidR="00FB08FD">
        <w:rPr>
          <w:rFonts w:ascii="Times New Roman" w:hAnsi="Times New Roman"/>
          <w:sz w:val="28"/>
          <w:szCs w:val="28"/>
        </w:rPr>
        <w:t xml:space="preserve">, его </w:t>
      </w:r>
      <w:r w:rsidRPr="001B14D4">
        <w:rPr>
          <w:rFonts w:ascii="Times New Roman" w:hAnsi="Times New Roman"/>
          <w:sz w:val="28"/>
          <w:szCs w:val="28"/>
        </w:rPr>
        <w:t>должностных лиц, государственных служащих</w:t>
      </w:r>
      <w:r w:rsidR="00FB08FD">
        <w:rPr>
          <w:rFonts w:ascii="Times New Roman" w:hAnsi="Times New Roman"/>
          <w:sz w:val="28"/>
          <w:szCs w:val="28"/>
        </w:rPr>
        <w:t xml:space="preserve"> </w:t>
      </w:r>
      <w:r w:rsidRPr="001B14D4">
        <w:rPr>
          <w:rFonts w:ascii="Times New Roman" w:hAnsi="Times New Roman"/>
          <w:bCs/>
          <w:sz w:val="28"/>
          <w:szCs w:val="28"/>
        </w:rPr>
        <w:t xml:space="preserve"> </w:t>
      </w:r>
      <w:r w:rsidRPr="001B14D4">
        <w:rPr>
          <w:rFonts w:ascii="Times New Roman" w:hAnsi="Times New Roman"/>
          <w:sz w:val="28"/>
          <w:szCs w:val="28"/>
        </w:rPr>
        <w:t>при предоставлении го</w:t>
      </w:r>
      <w:r w:rsidRPr="00FA55A8">
        <w:rPr>
          <w:rFonts w:ascii="Times New Roman" w:hAnsi="Times New Roman"/>
          <w:sz w:val="28"/>
          <w:szCs w:val="28"/>
        </w:rPr>
        <w:t>сударственной услуги в судебном или в досудебном (внесудебном) порядке.</w:t>
      </w:r>
    </w:p>
    <w:p w:rsidR="00F01C31" w:rsidRPr="00FA55A8" w:rsidRDefault="00F01C31" w:rsidP="0072402C">
      <w:pPr>
        <w:pStyle w:val="ConsPlusNormal"/>
        <w:widowControl/>
        <w:ind w:firstLine="709"/>
        <w:jc w:val="both"/>
        <w:rPr>
          <w:rFonts w:ascii="Times New Roman" w:hAnsi="Times New Roman"/>
          <w:sz w:val="28"/>
          <w:szCs w:val="28"/>
        </w:rPr>
      </w:pPr>
      <w:r w:rsidRPr="00FA55A8">
        <w:rPr>
          <w:rFonts w:ascii="Times New Roman" w:hAnsi="Times New Roman"/>
          <w:sz w:val="28"/>
          <w:szCs w:val="28"/>
        </w:rPr>
        <w:t xml:space="preserve">Обжалование решений, действий (бездействия) </w:t>
      </w:r>
      <w:r>
        <w:rPr>
          <w:rFonts w:ascii="Times New Roman" w:hAnsi="Times New Roman"/>
          <w:sz w:val="28"/>
          <w:szCs w:val="28"/>
        </w:rPr>
        <w:t>департамента</w:t>
      </w:r>
      <w:r w:rsidRPr="00FA55A8">
        <w:rPr>
          <w:rFonts w:ascii="Times New Roman" w:hAnsi="Times New Roman"/>
          <w:sz w:val="28"/>
          <w:szCs w:val="28"/>
        </w:rPr>
        <w:t xml:space="preserve">, </w:t>
      </w:r>
      <w:r w:rsidR="00FB08FD">
        <w:rPr>
          <w:rFonts w:ascii="Times New Roman" w:hAnsi="Times New Roman"/>
          <w:sz w:val="28"/>
          <w:szCs w:val="28"/>
        </w:rPr>
        <w:t>его</w:t>
      </w:r>
      <w:r w:rsidRPr="001B14D4">
        <w:rPr>
          <w:rFonts w:ascii="Times New Roman" w:hAnsi="Times New Roman"/>
          <w:sz w:val="28"/>
          <w:szCs w:val="28"/>
        </w:rPr>
        <w:t xml:space="preserve"> должностных лиц, государственных служащих,</w:t>
      </w:r>
      <w:r w:rsidRPr="001B14D4">
        <w:rPr>
          <w:rFonts w:ascii="Times New Roman" w:hAnsi="Times New Roman"/>
          <w:bCs/>
          <w:sz w:val="28"/>
          <w:szCs w:val="28"/>
        </w:rPr>
        <w:t xml:space="preserve"> </w:t>
      </w:r>
      <w:r w:rsidRPr="001B14D4">
        <w:rPr>
          <w:rFonts w:ascii="Times New Roman" w:hAnsi="Times New Roman"/>
          <w:sz w:val="28"/>
          <w:szCs w:val="28"/>
        </w:rPr>
        <w:t>при предоставлении государственной услуги в досудебном (внесудебном) порядке не лишает заявителей права на оспаривание указанных решений,</w:t>
      </w:r>
      <w:r w:rsidRPr="00FA55A8">
        <w:rPr>
          <w:rFonts w:ascii="Times New Roman" w:hAnsi="Times New Roman"/>
          <w:sz w:val="28"/>
          <w:szCs w:val="28"/>
        </w:rPr>
        <w:t xml:space="preserve"> действий (бездействия) в судебном порядке.</w:t>
      </w:r>
    </w:p>
    <w:p w:rsidR="00F01C31" w:rsidRPr="00AE4BF4" w:rsidRDefault="00F01C31" w:rsidP="00E12027">
      <w:pPr>
        <w:widowControl w:val="0"/>
        <w:autoSpaceDE w:val="0"/>
        <w:autoSpaceDN w:val="0"/>
        <w:adjustRightInd w:val="0"/>
        <w:spacing w:after="0" w:line="240" w:lineRule="auto"/>
        <w:ind w:firstLine="709"/>
        <w:jc w:val="both"/>
        <w:rPr>
          <w:rFonts w:ascii="Times New Roman" w:hAnsi="Times New Roman"/>
          <w:sz w:val="28"/>
          <w:szCs w:val="28"/>
        </w:rPr>
      </w:pPr>
      <w:r w:rsidRPr="00AE4BF4">
        <w:rPr>
          <w:rFonts w:ascii="Times New Roman" w:hAnsi="Times New Roman"/>
          <w:sz w:val="28"/>
          <w:szCs w:val="28"/>
        </w:rPr>
        <w:t>5</w:t>
      </w:r>
      <w:r w:rsidR="0026323D">
        <w:rPr>
          <w:rFonts w:ascii="Times New Roman" w:hAnsi="Times New Roman"/>
          <w:sz w:val="28"/>
          <w:szCs w:val="28"/>
        </w:rPr>
        <w:t>8</w:t>
      </w:r>
      <w:r w:rsidRPr="00AE4BF4">
        <w:rPr>
          <w:rFonts w:ascii="Times New Roman" w:hAnsi="Times New Roman"/>
          <w:sz w:val="28"/>
          <w:szCs w:val="28"/>
        </w:rPr>
        <w:t xml:space="preserve">. Информирование заявителей о порядке обжалования решений и действий (бездействия) департамента, </w:t>
      </w:r>
      <w:r w:rsidR="00FB08FD">
        <w:rPr>
          <w:rFonts w:ascii="Times New Roman" w:hAnsi="Times New Roman"/>
          <w:sz w:val="28"/>
          <w:szCs w:val="28"/>
        </w:rPr>
        <w:t>его</w:t>
      </w:r>
      <w:r w:rsidRPr="00AE4BF4">
        <w:rPr>
          <w:rFonts w:ascii="Times New Roman" w:hAnsi="Times New Roman"/>
          <w:sz w:val="28"/>
          <w:szCs w:val="28"/>
        </w:rPr>
        <w:t xml:space="preserve"> должностных лиц, государственных служащих,</w:t>
      </w:r>
      <w:r w:rsidRPr="00AE4BF4">
        <w:rPr>
          <w:rFonts w:ascii="Times New Roman" w:hAnsi="Times New Roman"/>
          <w:bCs/>
          <w:sz w:val="28"/>
          <w:szCs w:val="28"/>
        </w:rPr>
        <w:t xml:space="preserve"> работников</w:t>
      </w:r>
      <w:r w:rsidRPr="00AE4BF4">
        <w:rPr>
          <w:rFonts w:ascii="Times New Roman" w:hAnsi="Times New Roman"/>
          <w:sz w:val="28"/>
          <w:szCs w:val="28"/>
        </w:rPr>
        <w:t xml:space="preserve"> осуществляется посредством размещения информации на стендах в местах предоставления государственной услуги, на официальном сайте департамента, на ЕПГУ и РПГУ.</w:t>
      </w:r>
    </w:p>
    <w:p w:rsidR="00F01C31" w:rsidRPr="00AE4BF4" w:rsidRDefault="00F01C31" w:rsidP="005956F5">
      <w:pPr>
        <w:widowControl w:val="0"/>
        <w:autoSpaceDE w:val="0"/>
        <w:autoSpaceDN w:val="0"/>
        <w:adjustRightInd w:val="0"/>
        <w:spacing w:after="0" w:line="240" w:lineRule="auto"/>
        <w:ind w:firstLine="709"/>
        <w:jc w:val="both"/>
        <w:rPr>
          <w:rFonts w:ascii="Times New Roman" w:hAnsi="Times New Roman"/>
          <w:sz w:val="28"/>
          <w:szCs w:val="28"/>
        </w:rPr>
      </w:pPr>
      <w:r w:rsidRPr="00AE4BF4">
        <w:rPr>
          <w:rFonts w:ascii="Times New Roman" w:hAnsi="Times New Roman"/>
          <w:sz w:val="28"/>
          <w:szCs w:val="28"/>
        </w:rPr>
        <w:t xml:space="preserve"> Департамент</w:t>
      </w:r>
      <w:r w:rsidRPr="00AE4BF4">
        <w:rPr>
          <w:rFonts w:ascii="Times New Roman" w:hAnsi="Times New Roman"/>
          <w:i/>
          <w:sz w:val="28"/>
          <w:szCs w:val="28"/>
        </w:rPr>
        <w:t xml:space="preserve"> </w:t>
      </w:r>
      <w:r w:rsidRPr="00AE4BF4">
        <w:rPr>
          <w:rFonts w:ascii="Times New Roman" w:hAnsi="Times New Roman"/>
          <w:sz w:val="28"/>
          <w:szCs w:val="28"/>
        </w:rPr>
        <w:t xml:space="preserve">обеспечивает в </w:t>
      </w:r>
      <w:r w:rsidRPr="00AE4BF4">
        <w:rPr>
          <w:rFonts w:ascii="Times New Roman" w:hAnsi="Times New Roman"/>
          <w:sz w:val="28"/>
          <w:szCs w:val="28"/>
          <w:lang w:eastAsia="en-US"/>
        </w:rPr>
        <w:t>установленном порядке размещение и актуализацию сведений,</w:t>
      </w:r>
      <w:r w:rsidRPr="00AE4BF4">
        <w:rPr>
          <w:rFonts w:ascii="Times New Roman" w:hAnsi="Times New Roman"/>
        </w:rPr>
        <w:t xml:space="preserve"> </w:t>
      </w:r>
      <w:r w:rsidRPr="00AE4BF4">
        <w:rPr>
          <w:rFonts w:ascii="Times New Roman" w:hAnsi="Times New Roman"/>
          <w:sz w:val="28"/>
          <w:szCs w:val="28"/>
          <w:lang w:eastAsia="en-US"/>
        </w:rPr>
        <w:t>содержащихся в настоящем разделе, а также в  соответствующем разделе РГУ.</w:t>
      </w:r>
    </w:p>
    <w:p w:rsidR="00F01C31" w:rsidRPr="00AE4BF4" w:rsidRDefault="00F01C31" w:rsidP="005956F5">
      <w:pPr>
        <w:widowControl w:val="0"/>
        <w:autoSpaceDE w:val="0"/>
        <w:autoSpaceDN w:val="0"/>
        <w:adjustRightInd w:val="0"/>
        <w:spacing w:after="0" w:line="240" w:lineRule="auto"/>
        <w:ind w:firstLine="709"/>
        <w:jc w:val="both"/>
        <w:rPr>
          <w:rFonts w:ascii="Times New Roman" w:hAnsi="Times New Roman"/>
          <w:sz w:val="28"/>
          <w:szCs w:val="28"/>
        </w:rPr>
      </w:pPr>
      <w:r w:rsidRPr="00AE4BF4">
        <w:rPr>
          <w:rFonts w:ascii="Times New Roman" w:hAnsi="Times New Roman"/>
          <w:sz w:val="28"/>
          <w:szCs w:val="28"/>
        </w:rPr>
        <w:t>5</w:t>
      </w:r>
      <w:r w:rsidR="0026323D">
        <w:rPr>
          <w:rFonts w:ascii="Times New Roman" w:hAnsi="Times New Roman"/>
          <w:sz w:val="28"/>
          <w:szCs w:val="28"/>
        </w:rPr>
        <w:t>9</w:t>
      </w:r>
      <w:r w:rsidRPr="00AE4BF4">
        <w:rPr>
          <w:rFonts w:ascii="Times New Roman" w:hAnsi="Times New Roman"/>
          <w:sz w:val="28"/>
          <w:szCs w:val="28"/>
        </w:rPr>
        <w:t>.</w:t>
      </w:r>
      <w:r w:rsidRPr="00AE4BF4">
        <w:rPr>
          <w:rFonts w:ascii="Times New Roman" w:hAnsi="Times New Roman"/>
        </w:rPr>
        <w:t xml:space="preserve"> </w:t>
      </w:r>
      <w:r w:rsidRPr="00AE4BF4">
        <w:rPr>
          <w:rFonts w:ascii="Times New Roman" w:hAnsi="Times New Roman"/>
          <w:sz w:val="28"/>
          <w:szCs w:val="28"/>
        </w:rPr>
        <w:t>Нормативные правовые акты, регулирующие порядок подачи и рассмотрения жалобы:</w:t>
      </w:r>
    </w:p>
    <w:p w:rsidR="00F01C31" w:rsidRPr="00AE4BF4" w:rsidRDefault="00F01C31" w:rsidP="005956F5">
      <w:pPr>
        <w:widowControl w:val="0"/>
        <w:autoSpaceDE w:val="0"/>
        <w:autoSpaceDN w:val="0"/>
        <w:adjustRightInd w:val="0"/>
        <w:spacing w:after="0" w:line="240" w:lineRule="auto"/>
        <w:ind w:firstLine="709"/>
        <w:jc w:val="both"/>
        <w:rPr>
          <w:rFonts w:ascii="Times New Roman" w:hAnsi="Times New Roman"/>
          <w:i/>
          <w:sz w:val="28"/>
          <w:szCs w:val="28"/>
        </w:rPr>
      </w:pPr>
      <w:r w:rsidRPr="00AE4BF4">
        <w:rPr>
          <w:rFonts w:ascii="Times New Roman" w:hAnsi="Times New Roman"/>
          <w:sz w:val="28"/>
          <w:szCs w:val="28"/>
        </w:rPr>
        <w:t>1) Федеральный закон от 27 июля 2010 года № 210-ФЗ «Об организации предоставления государственных и муниципальных услуг»;</w:t>
      </w:r>
    </w:p>
    <w:p w:rsidR="00F01C31" w:rsidRPr="00FA55A8" w:rsidRDefault="00F01C31" w:rsidP="00067F1A">
      <w:pPr>
        <w:autoSpaceDE w:val="0"/>
        <w:autoSpaceDN w:val="0"/>
        <w:adjustRightInd w:val="0"/>
        <w:spacing w:after="0" w:line="240" w:lineRule="auto"/>
        <w:ind w:firstLine="709"/>
        <w:jc w:val="both"/>
        <w:rPr>
          <w:rFonts w:ascii="Times New Roman" w:hAnsi="Times New Roman"/>
          <w:sz w:val="28"/>
          <w:szCs w:val="28"/>
        </w:rPr>
      </w:pPr>
      <w:r w:rsidRPr="00AE4BF4">
        <w:rPr>
          <w:rFonts w:ascii="Times New Roman" w:hAnsi="Times New Roman"/>
          <w:sz w:val="28"/>
          <w:szCs w:val="28"/>
        </w:rPr>
        <w:t>2)</w:t>
      </w:r>
      <w:r w:rsidRPr="00AE4BF4">
        <w:rPr>
          <w:rFonts w:ascii="Times New Roman" w:hAnsi="Times New Roman"/>
          <w:i/>
          <w:sz w:val="28"/>
          <w:szCs w:val="28"/>
        </w:rPr>
        <w:t xml:space="preserve"> </w:t>
      </w:r>
      <w:r w:rsidRPr="00AE4BF4">
        <w:rPr>
          <w:rFonts w:ascii="Times New Roman" w:hAnsi="Times New Roman"/>
          <w:sz w:val="28"/>
          <w:szCs w:val="28"/>
        </w:rPr>
        <w:t>Закон Костромской области от 5 мая 2012 года № 224-5-ЗКО «О порядке подачи и рассмотрения жалоб на нарушение порядка предоставления государственных услуг на территории Костромской области».</w:t>
      </w:r>
    </w:p>
    <w:p w:rsidR="00F01C31" w:rsidRPr="00FA55A8" w:rsidRDefault="0026323D" w:rsidP="0072402C">
      <w:pPr>
        <w:adjustRightInd w:val="0"/>
        <w:spacing w:after="0" w:line="240" w:lineRule="auto"/>
        <w:ind w:firstLine="709"/>
        <w:jc w:val="both"/>
        <w:outlineLvl w:val="1"/>
        <w:rPr>
          <w:rFonts w:ascii="Times New Roman" w:hAnsi="Times New Roman"/>
          <w:sz w:val="28"/>
          <w:szCs w:val="28"/>
          <w:lang w:eastAsia="en-US"/>
        </w:rPr>
      </w:pPr>
      <w:r>
        <w:rPr>
          <w:rFonts w:ascii="Times New Roman" w:hAnsi="Times New Roman"/>
          <w:sz w:val="28"/>
          <w:szCs w:val="28"/>
          <w:lang w:eastAsia="en-US"/>
        </w:rPr>
        <w:t>60</w:t>
      </w:r>
      <w:r w:rsidR="00F01C31" w:rsidRPr="00FA55A8">
        <w:rPr>
          <w:rFonts w:ascii="Times New Roman" w:hAnsi="Times New Roman"/>
          <w:sz w:val="28"/>
          <w:szCs w:val="28"/>
          <w:lang w:eastAsia="en-US"/>
        </w:rPr>
        <w:t>. Заявитель может обратиться с жалобой в том числе в следующих случаях:</w:t>
      </w:r>
    </w:p>
    <w:p w:rsidR="00F01C31" w:rsidRDefault="00AD7E05" w:rsidP="009D6D09">
      <w:pPr>
        <w:adjustRightInd w:val="0"/>
        <w:spacing w:after="0" w:line="240" w:lineRule="auto"/>
        <w:ind w:firstLine="709"/>
        <w:jc w:val="both"/>
        <w:outlineLvl w:val="1"/>
        <w:rPr>
          <w:rFonts w:ascii="Times New Roman" w:hAnsi="Times New Roman"/>
          <w:sz w:val="28"/>
          <w:szCs w:val="28"/>
          <w:lang w:eastAsia="en-US"/>
        </w:rPr>
      </w:pPr>
      <w:r>
        <w:rPr>
          <w:rFonts w:ascii="Times New Roman" w:hAnsi="Times New Roman"/>
          <w:sz w:val="28"/>
          <w:szCs w:val="28"/>
          <w:lang w:eastAsia="en-US"/>
        </w:rPr>
        <w:t>1</w:t>
      </w:r>
      <w:r w:rsidR="00F01C31">
        <w:rPr>
          <w:rFonts w:ascii="Times New Roman" w:hAnsi="Times New Roman"/>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sidRPr="00FA55A8">
        <w:rPr>
          <w:rFonts w:ascii="Times New Roman" w:hAnsi="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r>
        <w:rPr>
          <w:rFonts w:ascii="Times New Roman" w:hAnsi="Times New Roman"/>
          <w:sz w:val="28"/>
          <w:szCs w:val="28"/>
          <w:lang w:eastAsia="en-US"/>
        </w:rPr>
        <w:t>,</w:t>
      </w:r>
      <w:r w:rsidRPr="00FA55A8">
        <w:rPr>
          <w:rFonts w:ascii="Times New Roman" w:hAnsi="Times New Roman"/>
          <w:sz w:val="28"/>
          <w:szCs w:val="28"/>
          <w:lang w:eastAsia="en-US"/>
        </w:rPr>
        <w:t xml:space="preserve"> у заявителя;</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sidRPr="00FA55A8">
        <w:rPr>
          <w:rFonts w:ascii="Times New Roman" w:hAnsi="Times New Roman"/>
          <w:sz w:val="28"/>
          <w:szCs w:val="28"/>
          <w:lang w:eastAsia="en-US"/>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AE4BF4">
        <w:rPr>
          <w:rFonts w:ascii="Times New Roman" w:hAnsi="Times New Roman"/>
          <w:sz w:val="28"/>
          <w:szCs w:val="28"/>
        </w:rPr>
        <w:t>;</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sidRPr="00FA55A8">
        <w:rPr>
          <w:rFonts w:ascii="Times New Roman" w:hAnsi="Times New Roman"/>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rPr>
      </w:pPr>
      <w:r w:rsidRPr="00FA55A8">
        <w:rPr>
          <w:rFonts w:ascii="Times New Roman" w:hAnsi="Times New Roman"/>
          <w:sz w:val="28"/>
          <w:szCs w:val="28"/>
          <w:lang w:eastAsia="en-US"/>
        </w:rPr>
        <w:t xml:space="preserve">7) отказ </w:t>
      </w:r>
      <w:r>
        <w:rPr>
          <w:rFonts w:ascii="Times New Roman" w:hAnsi="Times New Roman"/>
          <w:sz w:val="28"/>
          <w:szCs w:val="28"/>
          <w:lang w:eastAsia="en-US"/>
        </w:rPr>
        <w:t>департамента</w:t>
      </w:r>
      <w:r w:rsidRPr="00FA55A8">
        <w:rPr>
          <w:rFonts w:ascii="Times New Roman" w:hAnsi="Times New Roman"/>
          <w:sz w:val="28"/>
          <w:szCs w:val="28"/>
          <w:lang w:eastAsia="en-US"/>
        </w:rPr>
        <w:t xml:space="preserve">, должностного лица </w:t>
      </w:r>
      <w:r>
        <w:rPr>
          <w:rFonts w:ascii="Times New Roman" w:hAnsi="Times New Roman"/>
          <w:sz w:val="28"/>
          <w:szCs w:val="28"/>
          <w:lang w:eastAsia="en-US"/>
        </w:rPr>
        <w:t>департамента</w:t>
      </w:r>
      <w:r w:rsidRPr="00AE4BF4">
        <w:rPr>
          <w:rFonts w:ascii="Times New Roman" w:hAnsi="Times New Roman"/>
          <w:sz w:val="28"/>
          <w:szCs w:val="28"/>
        </w:rPr>
        <w:t xml:space="preserve"> </w:t>
      </w:r>
      <w:r w:rsidRPr="00AE4BF4">
        <w:rPr>
          <w:rFonts w:ascii="Times New Roman" w:hAnsi="Times New Roman"/>
          <w:sz w:val="28"/>
          <w:szCs w:val="28"/>
          <w:lang w:eastAsia="en-US"/>
        </w:rPr>
        <w:t>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AE4BF4">
        <w:rPr>
          <w:rFonts w:ascii="Times New Roman" w:hAnsi="Times New Roman"/>
          <w:sz w:val="28"/>
          <w:szCs w:val="28"/>
        </w:rPr>
        <w:t>;</w:t>
      </w:r>
    </w:p>
    <w:p w:rsidR="00F01C31" w:rsidRPr="00FA55A8"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AD7E05" w:rsidRDefault="00F01C31" w:rsidP="0072402C">
      <w:pPr>
        <w:spacing w:after="0" w:line="240" w:lineRule="auto"/>
        <w:ind w:firstLine="709"/>
        <w:jc w:val="both"/>
        <w:rPr>
          <w:rFonts w:ascii="Times New Roman" w:hAnsi="Times New Roman"/>
          <w:sz w:val="28"/>
          <w:szCs w:val="28"/>
        </w:rPr>
      </w:pPr>
      <w:r w:rsidRPr="00FA55A8">
        <w:rPr>
          <w:rFonts w:ascii="Times New Roman"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00AD7E05">
        <w:rPr>
          <w:rFonts w:ascii="Times New Roman" w:hAnsi="Times New Roman"/>
          <w:sz w:val="28"/>
          <w:szCs w:val="28"/>
        </w:rPr>
        <w:t>;</w:t>
      </w:r>
      <w:r w:rsidRPr="00AE4BF4">
        <w:rPr>
          <w:rFonts w:ascii="Times New Roman" w:hAnsi="Times New Roman"/>
          <w:sz w:val="28"/>
          <w:szCs w:val="28"/>
        </w:rPr>
        <w:t xml:space="preserve"> </w:t>
      </w:r>
    </w:p>
    <w:p w:rsidR="00F01C31" w:rsidRPr="00FA55A8" w:rsidRDefault="00F01C31" w:rsidP="0072402C">
      <w:pPr>
        <w:spacing w:after="0" w:line="240" w:lineRule="auto"/>
        <w:ind w:firstLine="709"/>
        <w:jc w:val="both"/>
        <w:rPr>
          <w:rFonts w:ascii="Times New Roman" w:hAnsi="Times New Roman"/>
          <w:sz w:val="28"/>
          <w:szCs w:val="28"/>
        </w:rPr>
      </w:pPr>
      <w:r w:rsidRPr="001B72CC">
        <w:rPr>
          <w:rFonts w:ascii="Times New Roman" w:hAnsi="Times New Roman"/>
          <w:sz w:val="28"/>
          <w:szCs w:val="28"/>
        </w:rPr>
        <w:t>10)</w:t>
      </w:r>
      <w:r w:rsidRPr="00AE4BF4">
        <w:rPr>
          <w:rFonts w:ascii="Times New Roman" w:hAnsi="Times New Roman"/>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шестым-девятым пункта </w:t>
      </w:r>
      <w:r w:rsidRPr="00A22BAA">
        <w:rPr>
          <w:rFonts w:ascii="Times New Roman" w:hAnsi="Times New Roman"/>
          <w:sz w:val="28"/>
          <w:szCs w:val="28"/>
        </w:rPr>
        <w:t>1</w:t>
      </w:r>
      <w:r w:rsidR="00A22BAA">
        <w:rPr>
          <w:rFonts w:ascii="Times New Roman" w:hAnsi="Times New Roman"/>
          <w:sz w:val="28"/>
          <w:szCs w:val="28"/>
        </w:rPr>
        <w:t>3</w:t>
      </w:r>
      <w:r w:rsidRPr="00AE4BF4">
        <w:rPr>
          <w:rFonts w:ascii="Times New Roman" w:hAnsi="Times New Roman"/>
          <w:sz w:val="28"/>
          <w:szCs w:val="28"/>
        </w:rPr>
        <w:t xml:space="preserve"> настоящего административного регламента. </w:t>
      </w:r>
    </w:p>
    <w:p w:rsidR="00F01C31" w:rsidRPr="00FA55A8" w:rsidRDefault="0026323D" w:rsidP="0072402C">
      <w:pPr>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en-US"/>
        </w:rPr>
        <w:t>61</w:t>
      </w:r>
      <w:r w:rsidR="00F01C31" w:rsidRPr="00FA55A8">
        <w:rPr>
          <w:rFonts w:ascii="Times New Roman" w:hAnsi="Times New Roman"/>
          <w:sz w:val="28"/>
          <w:szCs w:val="28"/>
          <w:lang w:eastAsia="en-US"/>
        </w:rPr>
        <w:t xml:space="preserve">. </w:t>
      </w:r>
      <w:r w:rsidR="00F01C31" w:rsidRPr="00FA55A8">
        <w:rPr>
          <w:rFonts w:ascii="Times New Roman" w:hAnsi="Times New Roman"/>
          <w:sz w:val="28"/>
          <w:szCs w:val="28"/>
        </w:rPr>
        <w:t xml:space="preserve">Жалоба подается в письменной форме на бумажном носителе, в электронной форме в </w:t>
      </w:r>
      <w:r w:rsidR="00F01C31">
        <w:rPr>
          <w:rFonts w:ascii="Times New Roman" w:hAnsi="Times New Roman"/>
          <w:sz w:val="28"/>
          <w:szCs w:val="28"/>
        </w:rPr>
        <w:t>департамент</w:t>
      </w:r>
      <w:r w:rsidR="00F01C31" w:rsidRPr="00FA55A8">
        <w:rPr>
          <w:rFonts w:ascii="Times New Roman" w:hAnsi="Times New Roman"/>
          <w:sz w:val="28"/>
          <w:szCs w:val="28"/>
        </w:rPr>
        <w:t xml:space="preserve"> </w:t>
      </w:r>
      <w:r w:rsidR="00F01C31" w:rsidRPr="00AE4BF4">
        <w:rPr>
          <w:rFonts w:ascii="Times New Roman" w:hAnsi="Times New Roman"/>
          <w:sz w:val="28"/>
          <w:szCs w:val="28"/>
        </w:rPr>
        <w:t>либо в администрацию Костромской области.</w:t>
      </w:r>
      <w:r w:rsidR="00F01C31" w:rsidRPr="00FA55A8">
        <w:rPr>
          <w:rFonts w:ascii="Times New Roman" w:hAnsi="Times New Roman"/>
          <w:sz w:val="28"/>
          <w:szCs w:val="28"/>
        </w:rPr>
        <w:t xml:space="preserve"> Жалобы на решения и действия (бездействие) </w:t>
      </w:r>
      <w:r w:rsidR="00F01C31">
        <w:rPr>
          <w:rFonts w:ascii="Times New Roman" w:hAnsi="Times New Roman"/>
          <w:sz w:val="28"/>
          <w:szCs w:val="28"/>
        </w:rPr>
        <w:t>директора департамента</w:t>
      </w:r>
      <w:r w:rsidR="00F01C31" w:rsidRPr="00FA55A8">
        <w:rPr>
          <w:rFonts w:ascii="Times New Roman" w:hAnsi="Times New Roman"/>
          <w:sz w:val="28"/>
          <w:szCs w:val="28"/>
        </w:rPr>
        <w:t xml:space="preserve">, подаются на имя </w:t>
      </w:r>
      <w:r w:rsidR="00F01C31" w:rsidRPr="00FA55A8">
        <w:rPr>
          <w:rFonts w:ascii="Times New Roman" w:hAnsi="Times New Roman"/>
          <w:sz w:val="28"/>
          <w:szCs w:val="28"/>
          <w:lang w:eastAsia="en-US"/>
        </w:rPr>
        <w:t xml:space="preserve">заместителя губернатора Костромской области, координирующего работу по вопросам реализации государственной политики и выработке региональной политики в области </w:t>
      </w:r>
      <w:r w:rsidR="00F01C31">
        <w:rPr>
          <w:rFonts w:ascii="Times New Roman" w:hAnsi="Times New Roman"/>
          <w:sz w:val="28"/>
          <w:szCs w:val="28"/>
          <w:lang w:eastAsia="en-US"/>
        </w:rPr>
        <w:t>развития дорожно-транспортного комплекса (</w:t>
      </w:r>
      <w:r w:rsidR="00F01C31" w:rsidRPr="00FA55A8">
        <w:rPr>
          <w:rFonts w:ascii="Times New Roman" w:hAnsi="Times New Roman"/>
          <w:sz w:val="28"/>
          <w:szCs w:val="28"/>
          <w:lang w:eastAsia="en-US"/>
        </w:rPr>
        <w:t>далее – заместитель губернатора).</w:t>
      </w:r>
      <w:r w:rsidR="00F01C31">
        <w:rPr>
          <w:rFonts w:ascii="Times New Roman" w:hAnsi="Times New Roman"/>
          <w:sz w:val="28"/>
          <w:szCs w:val="28"/>
          <w:lang w:eastAsia="en-US"/>
        </w:rPr>
        <w:t xml:space="preserve"> </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rPr>
      </w:pPr>
      <w:r w:rsidRPr="00FA55A8">
        <w:rPr>
          <w:rFonts w:ascii="Times New Roman" w:hAnsi="Times New Roman"/>
          <w:sz w:val="28"/>
          <w:szCs w:val="28"/>
          <w:lang w:eastAsia="en-US"/>
        </w:rPr>
        <w:t>6</w:t>
      </w:r>
      <w:r w:rsidR="0026323D">
        <w:rPr>
          <w:rFonts w:ascii="Times New Roman" w:hAnsi="Times New Roman"/>
          <w:sz w:val="28"/>
          <w:szCs w:val="28"/>
          <w:lang w:eastAsia="en-US"/>
        </w:rPr>
        <w:t>2</w:t>
      </w:r>
      <w:r w:rsidRPr="00FA55A8">
        <w:rPr>
          <w:rFonts w:ascii="Times New Roman" w:hAnsi="Times New Roman"/>
          <w:sz w:val="28"/>
          <w:szCs w:val="28"/>
          <w:lang w:eastAsia="en-US"/>
        </w:rPr>
        <w:t xml:space="preserve">. </w:t>
      </w:r>
      <w:r w:rsidRPr="00FA55A8">
        <w:rPr>
          <w:rFonts w:ascii="Times New Roman" w:hAnsi="Times New Roman"/>
          <w:sz w:val="28"/>
          <w:szCs w:val="28"/>
        </w:rPr>
        <w:t xml:space="preserve">Жалоба на решения и действия (бездействие) </w:t>
      </w:r>
      <w:r>
        <w:rPr>
          <w:rFonts w:ascii="Times New Roman" w:hAnsi="Times New Roman"/>
          <w:sz w:val="28"/>
          <w:szCs w:val="28"/>
        </w:rPr>
        <w:t>департамента</w:t>
      </w:r>
      <w:r w:rsidRPr="00FA55A8">
        <w:rPr>
          <w:rFonts w:ascii="Times New Roman" w:hAnsi="Times New Roman"/>
          <w:sz w:val="28"/>
          <w:szCs w:val="28"/>
        </w:rPr>
        <w:t xml:space="preserve">, должностного лица </w:t>
      </w:r>
      <w:r>
        <w:rPr>
          <w:rFonts w:ascii="Times New Roman" w:hAnsi="Times New Roman"/>
          <w:sz w:val="28"/>
          <w:szCs w:val="28"/>
        </w:rPr>
        <w:t>департамента</w:t>
      </w:r>
      <w:r w:rsidRPr="00FA55A8">
        <w:rPr>
          <w:rFonts w:ascii="Times New Roman" w:hAnsi="Times New Roman"/>
          <w:sz w:val="28"/>
          <w:szCs w:val="28"/>
        </w:rPr>
        <w:t xml:space="preserve">, государственного служащего, руководителя </w:t>
      </w:r>
      <w:r>
        <w:rPr>
          <w:rFonts w:ascii="Times New Roman" w:hAnsi="Times New Roman"/>
          <w:sz w:val="28"/>
          <w:szCs w:val="28"/>
        </w:rPr>
        <w:t>департамента</w:t>
      </w:r>
      <w:r w:rsidRPr="00FA55A8">
        <w:rPr>
          <w:rFonts w:ascii="Times New Roman" w:hAnsi="Times New Roman"/>
          <w:sz w:val="28"/>
          <w:szCs w:val="28"/>
        </w:rPr>
        <w:t xml:space="preserve">, может быть направлена по почте, с использованием сети Интернет, официального сайта </w:t>
      </w:r>
      <w:r>
        <w:rPr>
          <w:rFonts w:ascii="Times New Roman" w:hAnsi="Times New Roman"/>
          <w:sz w:val="28"/>
          <w:szCs w:val="28"/>
        </w:rPr>
        <w:t>департамента</w:t>
      </w:r>
      <w:r w:rsidRPr="00FA55A8">
        <w:rPr>
          <w:rFonts w:ascii="Times New Roman" w:hAnsi="Times New Roman"/>
          <w:sz w:val="28"/>
          <w:szCs w:val="28"/>
        </w:rPr>
        <w:t xml:space="preserve">, </w:t>
      </w:r>
      <w:r w:rsidRPr="00FA55A8">
        <w:rPr>
          <w:rFonts w:ascii="Times New Roman" w:hAnsi="Times New Roman"/>
          <w:color w:val="000000"/>
          <w:sz w:val="28"/>
          <w:szCs w:val="28"/>
        </w:rPr>
        <w:t>ЕПГУ</w:t>
      </w:r>
      <w:r w:rsidRPr="00FA55A8">
        <w:rPr>
          <w:rFonts w:ascii="Times New Roman" w:hAnsi="Times New Roman"/>
          <w:sz w:val="28"/>
          <w:szCs w:val="28"/>
          <w:lang w:eastAsia="en-US"/>
        </w:rPr>
        <w:t xml:space="preserve"> либо РПГУ,</w:t>
      </w:r>
      <w:r w:rsidRPr="00FA55A8">
        <w:rPr>
          <w:rFonts w:ascii="Times New Roman" w:hAnsi="Times New Roman"/>
          <w:sz w:val="28"/>
          <w:szCs w:val="28"/>
        </w:rPr>
        <w:t xml:space="preserve"> а также может быть принята при личном приеме заявителя. </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sidRPr="00FA55A8">
        <w:rPr>
          <w:rFonts w:ascii="Times New Roman" w:hAnsi="Times New Roman"/>
          <w:sz w:val="28"/>
          <w:szCs w:val="28"/>
          <w:lang w:eastAsia="en-US"/>
        </w:rPr>
        <w:t>6</w:t>
      </w:r>
      <w:r w:rsidR="0026323D">
        <w:rPr>
          <w:rFonts w:ascii="Times New Roman" w:hAnsi="Times New Roman"/>
          <w:sz w:val="28"/>
          <w:szCs w:val="28"/>
          <w:lang w:eastAsia="en-US"/>
        </w:rPr>
        <w:t>3</w:t>
      </w:r>
      <w:r w:rsidRPr="00FA55A8">
        <w:rPr>
          <w:rFonts w:ascii="Times New Roman" w:hAnsi="Times New Roman"/>
          <w:sz w:val="28"/>
          <w:szCs w:val="28"/>
          <w:lang w:eastAsia="en-US"/>
        </w:rPr>
        <w:t>. Жалоба должна содержать:</w:t>
      </w:r>
    </w:p>
    <w:p w:rsidR="00F01C31" w:rsidRPr="00FA55A8" w:rsidRDefault="00F01C31" w:rsidP="0072402C">
      <w:pPr>
        <w:autoSpaceDE w:val="0"/>
        <w:autoSpaceDN w:val="0"/>
        <w:adjustRightInd w:val="0"/>
        <w:spacing w:after="0" w:line="240" w:lineRule="auto"/>
        <w:ind w:firstLine="709"/>
        <w:jc w:val="both"/>
        <w:rPr>
          <w:rFonts w:ascii="Times New Roman" w:hAnsi="Times New Roman"/>
          <w:sz w:val="28"/>
          <w:szCs w:val="28"/>
          <w:lang w:eastAsia="en-US"/>
        </w:rPr>
      </w:pPr>
      <w:r w:rsidRPr="00FA55A8">
        <w:rPr>
          <w:rFonts w:ascii="Times New Roman" w:hAnsi="Times New Roman"/>
          <w:sz w:val="28"/>
          <w:szCs w:val="28"/>
          <w:lang w:eastAsia="en-US"/>
        </w:rPr>
        <w:t>1)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sidRPr="00FA55A8">
        <w:rPr>
          <w:rFonts w:ascii="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sidRPr="00FA55A8">
        <w:rPr>
          <w:rFonts w:ascii="Times New Roman" w:hAnsi="Times New Roman"/>
          <w:sz w:val="28"/>
          <w:szCs w:val="28"/>
          <w:lang w:eastAsia="en-US"/>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служащего</w:t>
      </w:r>
      <w:r w:rsidRPr="001770EA">
        <w:rPr>
          <w:rFonts w:ascii="Times New Roman" w:hAnsi="Times New Roman"/>
          <w:sz w:val="28"/>
          <w:szCs w:val="28"/>
        </w:rPr>
        <w:t>;</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sidRPr="00FA55A8">
        <w:rPr>
          <w:rFonts w:ascii="Times New Roman"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w:t>
      </w:r>
      <w:r w:rsidRPr="00FA55A8">
        <w:rPr>
          <w:rFonts w:ascii="Times New Roman" w:hAnsi="Times New Roman"/>
          <w:sz w:val="28"/>
          <w:szCs w:val="28"/>
          <w:lang w:eastAsia="en-US"/>
        </w:rPr>
        <w:lastRenderedPageBreak/>
        <w:t>лица органа, предоставляющего государственную услугу, л</w:t>
      </w:r>
      <w:r w:rsidR="00FB08FD">
        <w:rPr>
          <w:rFonts w:ascii="Times New Roman" w:hAnsi="Times New Roman"/>
          <w:sz w:val="28"/>
          <w:szCs w:val="28"/>
          <w:lang w:eastAsia="en-US"/>
        </w:rPr>
        <w:t>ибо государственного служащего.</w:t>
      </w:r>
    </w:p>
    <w:p w:rsidR="00F01C31" w:rsidRPr="00FA55A8" w:rsidRDefault="00F01C31" w:rsidP="0072402C">
      <w:pPr>
        <w:autoSpaceDE w:val="0"/>
        <w:spacing w:after="0" w:line="240" w:lineRule="auto"/>
        <w:ind w:firstLine="709"/>
        <w:jc w:val="both"/>
        <w:rPr>
          <w:rFonts w:ascii="Times New Roman" w:hAnsi="Times New Roman"/>
          <w:sz w:val="28"/>
          <w:szCs w:val="28"/>
        </w:rPr>
      </w:pPr>
      <w:r w:rsidRPr="00FA55A8">
        <w:rPr>
          <w:rFonts w:ascii="Times New Roman" w:hAnsi="Times New Roman"/>
          <w:sz w:val="28"/>
          <w:szCs w:val="28"/>
          <w:lang w:eastAsia="en-US"/>
        </w:rPr>
        <w:t>6</w:t>
      </w:r>
      <w:r w:rsidR="0026323D">
        <w:rPr>
          <w:rFonts w:ascii="Times New Roman" w:hAnsi="Times New Roman"/>
          <w:sz w:val="28"/>
          <w:szCs w:val="28"/>
          <w:lang w:eastAsia="en-US"/>
        </w:rPr>
        <w:t>4</w:t>
      </w:r>
      <w:r w:rsidRPr="00FA55A8">
        <w:rPr>
          <w:rFonts w:ascii="Times New Roman" w:hAnsi="Times New Roman"/>
          <w:sz w:val="28"/>
          <w:szCs w:val="28"/>
          <w:lang w:eastAsia="en-US"/>
        </w:rPr>
        <w:t xml:space="preserve">. </w:t>
      </w:r>
      <w:r w:rsidRPr="00FA55A8">
        <w:rPr>
          <w:rFonts w:ascii="Times New Roman" w:hAnsi="Times New Roman"/>
          <w:sz w:val="28"/>
          <w:szCs w:val="28"/>
        </w:rPr>
        <w:t>При рассмотрении жалобы заявитель имеет право:</w:t>
      </w:r>
    </w:p>
    <w:p w:rsidR="00F01C31" w:rsidRPr="00FA55A8" w:rsidRDefault="00F01C31" w:rsidP="0072402C">
      <w:pPr>
        <w:autoSpaceDE w:val="0"/>
        <w:spacing w:after="0" w:line="240" w:lineRule="auto"/>
        <w:ind w:firstLine="709"/>
        <w:jc w:val="both"/>
        <w:rPr>
          <w:rFonts w:ascii="Times New Roman" w:hAnsi="Times New Roman"/>
          <w:sz w:val="28"/>
          <w:szCs w:val="28"/>
        </w:rPr>
      </w:pPr>
      <w:r w:rsidRPr="00FA55A8">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F01C31" w:rsidRPr="00FA55A8" w:rsidRDefault="00F01C31" w:rsidP="0072402C">
      <w:pPr>
        <w:autoSpaceDE w:val="0"/>
        <w:spacing w:after="0" w:line="240" w:lineRule="auto"/>
        <w:ind w:firstLine="709"/>
        <w:jc w:val="both"/>
        <w:rPr>
          <w:rFonts w:ascii="Times New Roman" w:hAnsi="Times New Roman"/>
          <w:sz w:val="28"/>
          <w:szCs w:val="28"/>
        </w:rPr>
      </w:pPr>
      <w:r w:rsidRPr="00FA55A8">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01C31" w:rsidRPr="00FA55A8" w:rsidRDefault="00F01C31" w:rsidP="0072402C">
      <w:pPr>
        <w:autoSpaceDE w:val="0"/>
        <w:spacing w:after="0" w:line="240" w:lineRule="auto"/>
        <w:ind w:firstLine="709"/>
        <w:jc w:val="both"/>
        <w:rPr>
          <w:rFonts w:ascii="Times New Roman" w:hAnsi="Times New Roman"/>
          <w:sz w:val="28"/>
          <w:szCs w:val="28"/>
        </w:rPr>
      </w:pPr>
      <w:r w:rsidRPr="00FA55A8">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F01C31" w:rsidRPr="00FA55A8" w:rsidRDefault="00F01C31" w:rsidP="0072402C">
      <w:pPr>
        <w:autoSpaceDE w:val="0"/>
        <w:spacing w:after="0" w:line="240" w:lineRule="auto"/>
        <w:ind w:firstLine="709"/>
        <w:jc w:val="both"/>
        <w:rPr>
          <w:rFonts w:ascii="Times New Roman" w:hAnsi="Times New Roman"/>
          <w:sz w:val="28"/>
          <w:szCs w:val="28"/>
        </w:rPr>
      </w:pPr>
      <w:r w:rsidRPr="00FA55A8">
        <w:rPr>
          <w:rFonts w:ascii="Times New Roman" w:hAnsi="Times New Roman"/>
          <w:sz w:val="28"/>
          <w:szCs w:val="28"/>
        </w:rPr>
        <w:t>4) обращаться с заявлением о прекращении рассмотрения жалобы.</w:t>
      </w:r>
    </w:p>
    <w:p w:rsidR="00F01C31" w:rsidRPr="00FA55A8" w:rsidRDefault="00F01C31" w:rsidP="0072402C">
      <w:pPr>
        <w:spacing w:after="1" w:line="280" w:lineRule="atLeast"/>
        <w:ind w:firstLine="709"/>
        <w:jc w:val="both"/>
        <w:rPr>
          <w:rFonts w:ascii="Times New Roman" w:hAnsi="Times New Roman"/>
        </w:rPr>
      </w:pPr>
      <w:r w:rsidRPr="00FA55A8">
        <w:rPr>
          <w:rFonts w:ascii="Times New Roman" w:hAnsi="Times New Roman"/>
          <w:sz w:val="28"/>
          <w:szCs w:val="28"/>
          <w:lang w:eastAsia="en-US"/>
        </w:rPr>
        <w:t>6</w:t>
      </w:r>
      <w:r w:rsidR="0026323D">
        <w:rPr>
          <w:rFonts w:ascii="Times New Roman" w:hAnsi="Times New Roman"/>
          <w:sz w:val="28"/>
          <w:szCs w:val="28"/>
          <w:lang w:eastAsia="en-US"/>
        </w:rPr>
        <w:t>5</w:t>
      </w:r>
      <w:r w:rsidRPr="00FA55A8">
        <w:rPr>
          <w:rFonts w:ascii="Times New Roman" w:hAnsi="Times New Roman"/>
          <w:sz w:val="28"/>
          <w:szCs w:val="28"/>
          <w:lang w:eastAsia="en-US"/>
        </w:rPr>
        <w:t xml:space="preserve">. </w:t>
      </w:r>
      <w:r w:rsidRPr="00FA55A8">
        <w:rPr>
          <w:rFonts w:ascii="Times New Roman" w:hAnsi="Times New Roman"/>
          <w:sz w:val="28"/>
        </w:rPr>
        <w:t xml:space="preserve">Жалоба, поступившая в </w:t>
      </w:r>
      <w:r>
        <w:rPr>
          <w:rFonts w:ascii="Times New Roman" w:hAnsi="Times New Roman"/>
          <w:sz w:val="28"/>
        </w:rPr>
        <w:t>департамент</w:t>
      </w:r>
      <w:r w:rsidRPr="00FA55A8">
        <w:rPr>
          <w:rFonts w:ascii="Times New Roman" w:hAnsi="Times New Roman"/>
          <w:sz w:val="28"/>
        </w:rPr>
        <w:t xml:space="preserve"> </w:t>
      </w:r>
      <w:r w:rsidRPr="001770EA">
        <w:rPr>
          <w:rFonts w:ascii="Times New Roman" w:hAnsi="Times New Roman"/>
          <w:sz w:val="28"/>
        </w:rPr>
        <w:t>либо заместител</w:t>
      </w:r>
      <w:r w:rsidRPr="00FA55A8">
        <w:rPr>
          <w:rFonts w:ascii="Times New Roman" w:hAnsi="Times New Roman"/>
          <w:sz w:val="28"/>
        </w:rPr>
        <w:t xml:space="preserve">ю губернатора, подлежит рассмотрению в течение пятнадцати рабочих дней со дня ее регистрации, а в случае обжалования отказа </w:t>
      </w:r>
      <w:r>
        <w:rPr>
          <w:rFonts w:ascii="Times New Roman" w:hAnsi="Times New Roman"/>
          <w:sz w:val="28"/>
        </w:rPr>
        <w:t>департамента</w:t>
      </w:r>
      <w:r w:rsidRPr="00FA55A8">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C31" w:rsidRPr="00FA55A8" w:rsidRDefault="00F01C31" w:rsidP="0072402C">
      <w:pPr>
        <w:pStyle w:val="ConsPlusNormal"/>
        <w:ind w:firstLine="709"/>
        <w:jc w:val="both"/>
        <w:rPr>
          <w:rFonts w:ascii="Times New Roman" w:hAnsi="Times New Roman"/>
        </w:rPr>
      </w:pPr>
      <w:r w:rsidRPr="00FA55A8">
        <w:rPr>
          <w:rFonts w:ascii="Times New Roman" w:hAnsi="Times New Roman"/>
          <w:sz w:val="28"/>
          <w:szCs w:val="28"/>
          <w:lang w:eastAsia="en-US"/>
        </w:rPr>
        <w:t>6</w:t>
      </w:r>
      <w:r w:rsidR="0026323D">
        <w:rPr>
          <w:rFonts w:ascii="Times New Roman" w:hAnsi="Times New Roman"/>
          <w:sz w:val="28"/>
          <w:szCs w:val="28"/>
          <w:lang w:eastAsia="en-US"/>
        </w:rPr>
        <w:t>6</w:t>
      </w:r>
      <w:r w:rsidRPr="00FA55A8">
        <w:rPr>
          <w:rFonts w:ascii="Times New Roman" w:hAnsi="Times New Roman"/>
          <w:sz w:val="28"/>
          <w:szCs w:val="28"/>
          <w:lang w:eastAsia="en-US"/>
        </w:rPr>
        <w:t xml:space="preserve">. </w:t>
      </w:r>
      <w:r w:rsidRPr="00FA55A8">
        <w:rPr>
          <w:rFonts w:ascii="Times New Roman" w:hAnsi="Times New Roman"/>
          <w:sz w:val="28"/>
        </w:rPr>
        <w:t>Основания для приостановления рассмотрения жалобы отсутствуют.</w:t>
      </w:r>
    </w:p>
    <w:p w:rsidR="00F01C31" w:rsidRPr="00FA55A8" w:rsidRDefault="00F01C31" w:rsidP="0072402C">
      <w:pPr>
        <w:pStyle w:val="ConsPlusNormal"/>
        <w:ind w:firstLine="709"/>
        <w:jc w:val="both"/>
        <w:rPr>
          <w:rFonts w:ascii="Times New Roman" w:hAnsi="Times New Roman"/>
        </w:rPr>
      </w:pPr>
      <w:r w:rsidRPr="00FA55A8">
        <w:rPr>
          <w:rFonts w:ascii="Times New Roman" w:hAnsi="Times New Roman"/>
          <w:sz w:val="28"/>
        </w:rPr>
        <w:t>6</w:t>
      </w:r>
      <w:r w:rsidR="0026323D">
        <w:rPr>
          <w:rFonts w:ascii="Times New Roman" w:hAnsi="Times New Roman"/>
          <w:sz w:val="28"/>
        </w:rPr>
        <w:t>7</w:t>
      </w:r>
      <w:r w:rsidRPr="00FA55A8">
        <w:rPr>
          <w:rFonts w:ascii="Times New Roman" w:hAnsi="Times New Roman"/>
          <w:sz w:val="28"/>
        </w:rPr>
        <w:t>. Ответ на жалобу не дается в случаях, если в ней:</w:t>
      </w:r>
    </w:p>
    <w:p w:rsidR="00F01C31" w:rsidRPr="00FA55A8" w:rsidRDefault="00F01C31" w:rsidP="0072402C">
      <w:pPr>
        <w:pStyle w:val="ConsPlusNormal"/>
        <w:ind w:firstLine="709"/>
        <w:jc w:val="both"/>
        <w:rPr>
          <w:rFonts w:ascii="Times New Roman" w:hAnsi="Times New Roman"/>
        </w:rPr>
      </w:pPr>
      <w:r w:rsidRPr="00FA55A8">
        <w:rPr>
          <w:rFonts w:ascii="Times New Roman" w:hAnsi="Times New Roman"/>
          <w:sz w:val="28"/>
        </w:rPr>
        <w:t>1) не указаны фамилия заявителя, направившего жалобу, и адрес, по которому должен быть направлен ответ;</w:t>
      </w:r>
    </w:p>
    <w:p w:rsidR="00F01C31" w:rsidRPr="00FA55A8" w:rsidRDefault="00F01C31" w:rsidP="0072402C">
      <w:pPr>
        <w:pStyle w:val="ConsPlusNormal"/>
        <w:ind w:firstLine="709"/>
        <w:jc w:val="both"/>
        <w:rPr>
          <w:rFonts w:ascii="Times New Roman" w:hAnsi="Times New Roman"/>
        </w:rPr>
      </w:pPr>
      <w:r w:rsidRPr="00FA55A8">
        <w:rPr>
          <w:rFonts w:ascii="Times New Roman" w:hAnsi="Times New Roman"/>
          <w:sz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F01C31" w:rsidRPr="00FA55A8" w:rsidRDefault="00F01C31" w:rsidP="0072402C">
      <w:pPr>
        <w:pStyle w:val="ConsPlusNormal"/>
        <w:ind w:firstLine="709"/>
        <w:jc w:val="both"/>
        <w:rPr>
          <w:rFonts w:ascii="Times New Roman" w:hAnsi="Times New Roman"/>
        </w:rPr>
      </w:pPr>
      <w:r w:rsidRPr="00FA55A8">
        <w:rPr>
          <w:rFonts w:ascii="Times New Roman" w:hAnsi="Times New Roman"/>
          <w:sz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F01C31" w:rsidRPr="00FA55A8" w:rsidRDefault="00F01C31" w:rsidP="0072402C">
      <w:pPr>
        <w:pStyle w:val="ConsPlusNormal"/>
        <w:ind w:firstLine="709"/>
        <w:jc w:val="both"/>
        <w:rPr>
          <w:rFonts w:ascii="Times New Roman" w:hAnsi="Times New Roman"/>
        </w:rPr>
      </w:pPr>
      <w:r w:rsidRPr="00FA55A8">
        <w:rPr>
          <w:rFonts w:ascii="Times New Roman" w:hAnsi="Times New Roman"/>
          <w:sz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sidRPr="00FA55A8">
        <w:rPr>
          <w:rFonts w:ascii="Times New Roman" w:hAnsi="Times New Roman"/>
          <w:sz w:val="28"/>
          <w:szCs w:val="28"/>
          <w:lang w:eastAsia="en-US"/>
        </w:rPr>
        <w:t>6</w:t>
      </w:r>
      <w:r w:rsidR="0026323D">
        <w:rPr>
          <w:rFonts w:ascii="Times New Roman" w:hAnsi="Times New Roman"/>
          <w:sz w:val="28"/>
          <w:szCs w:val="28"/>
          <w:lang w:eastAsia="en-US"/>
        </w:rPr>
        <w:t>8</w:t>
      </w:r>
      <w:r w:rsidRPr="00FA55A8">
        <w:rPr>
          <w:rFonts w:ascii="Times New Roman" w:hAnsi="Times New Roman"/>
          <w:sz w:val="28"/>
          <w:szCs w:val="28"/>
          <w:lang w:eastAsia="en-US"/>
        </w:rPr>
        <w:t>. По результатам рассмотрения жалобы принимается одно из следующих решений:</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sidRPr="00FA55A8">
        <w:rPr>
          <w:rFonts w:ascii="Times New Roman" w:hAnsi="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sidRPr="00FA55A8">
        <w:rPr>
          <w:rFonts w:ascii="Times New Roman" w:hAnsi="Times New Roman"/>
          <w:sz w:val="28"/>
          <w:szCs w:val="28"/>
          <w:lang w:eastAsia="en-US"/>
        </w:rPr>
        <w:t>2) в удовлетворении жалобы отказывается.</w:t>
      </w:r>
    </w:p>
    <w:p w:rsidR="00F01C31" w:rsidRPr="00FA55A8" w:rsidRDefault="00F01C31" w:rsidP="0072402C">
      <w:pPr>
        <w:adjustRightInd w:val="0"/>
        <w:spacing w:after="0" w:line="240" w:lineRule="auto"/>
        <w:ind w:firstLine="709"/>
        <w:jc w:val="both"/>
        <w:outlineLvl w:val="1"/>
        <w:rPr>
          <w:rFonts w:ascii="Times New Roman" w:hAnsi="Times New Roman"/>
          <w:sz w:val="28"/>
          <w:szCs w:val="28"/>
          <w:lang w:eastAsia="en-US"/>
        </w:rPr>
      </w:pPr>
      <w:r>
        <w:rPr>
          <w:rFonts w:ascii="Times New Roman" w:hAnsi="Times New Roman"/>
          <w:sz w:val="28"/>
          <w:szCs w:val="28"/>
          <w:lang w:eastAsia="en-US"/>
        </w:rPr>
        <w:t>6</w:t>
      </w:r>
      <w:r w:rsidR="0026323D">
        <w:rPr>
          <w:rFonts w:ascii="Times New Roman" w:hAnsi="Times New Roman"/>
          <w:sz w:val="28"/>
          <w:szCs w:val="28"/>
          <w:lang w:eastAsia="en-US"/>
        </w:rPr>
        <w:t>9</w:t>
      </w:r>
      <w:r w:rsidRPr="00FA55A8">
        <w:rPr>
          <w:rFonts w:ascii="Times New Roman" w:hAnsi="Times New Roman"/>
          <w:sz w:val="28"/>
          <w:szCs w:val="28"/>
          <w:lang w:eastAsia="en-US"/>
        </w:rPr>
        <w:t xml:space="preserve">. Не позднее дня, следующего за днем принятия решения, указанного в пункте </w:t>
      </w:r>
      <w:r w:rsidR="00A22BAA">
        <w:rPr>
          <w:rFonts w:ascii="Times New Roman" w:hAnsi="Times New Roman"/>
          <w:sz w:val="28"/>
          <w:szCs w:val="28"/>
          <w:lang w:eastAsia="en-US"/>
        </w:rPr>
        <w:t>68</w:t>
      </w:r>
      <w:r w:rsidRPr="00FA55A8">
        <w:rPr>
          <w:rFonts w:ascii="Times New Roman" w:hAnsi="Times New Roman"/>
          <w:sz w:val="28"/>
          <w:szCs w:val="28"/>
          <w:lang w:eastAsia="en-US"/>
        </w:rPr>
        <w:t xml:space="preserve"> настоящего административного регламента</w:t>
      </w:r>
      <w:r>
        <w:rPr>
          <w:rFonts w:ascii="Times New Roman" w:hAnsi="Times New Roman"/>
          <w:sz w:val="28"/>
          <w:szCs w:val="28"/>
          <w:lang w:eastAsia="en-US"/>
        </w:rPr>
        <w:t>,</w:t>
      </w:r>
      <w:r w:rsidRPr="00FA55A8">
        <w:rPr>
          <w:rFonts w:ascii="Times New Roman" w:hAnsi="Times New Roman"/>
          <w:sz w:val="28"/>
          <w:szCs w:val="28"/>
          <w:lang w:eastAsia="en-US"/>
        </w:rPr>
        <w:t xml:space="preserve"> заявителю в письменной форме и по </w:t>
      </w:r>
      <w:r w:rsidRPr="00FA55A8">
        <w:rPr>
          <w:rFonts w:ascii="Times New Roman" w:hAnsi="Times New Roman"/>
          <w:sz w:val="28"/>
          <w:szCs w:val="28"/>
          <w:lang w:eastAsia="en-US"/>
        </w:rPr>
        <w:lastRenderedPageBreak/>
        <w:t>желанию заявителя в электронной форме направляется мотивированный ответ о результатах рассмотрения жалобы.</w:t>
      </w:r>
    </w:p>
    <w:p w:rsidR="00F01C31" w:rsidRPr="00F31B67" w:rsidRDefault="00F01C31" w:rsidP="00C85833">
      <w:pPr>
        <w:adjustRightInd w:val="0"/>
        <w:spacing w:after="0" w:line="240" w:lineRule="auto"/>
        <w:ind w:firstLine="709"/>
        <w:jc w:val="both"/>
        <w:outlineLvl w:val="1"/>
        <w:rPr>
          <w:rFonts w:ascii="Times New Roman" w:hAnsi="Times New Roman"/>
          <w:sz w:val="28"/>
          <w:szCs w:val="28"/>
          <w:lang w:eastAsia="en-US"/>
        </w:rPr>
      </w:pPr>
      <w:r w:rsidRPr="00F31B67">
        <w:rPr>
          <w:rFonts w:ascii="Times New Roman" w:hAnsi="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департаментом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01C31" w:rsidRPr="00FA55A8" w:rsidRDefault="00F01C31" w:rsidP="00C85833">
      <w:pPr>
        <w:adjustRightInd w:val="0"/>
        <w:spacing w:after="0" w:line="240" w:lineRule="auto"/>
        <w:ind w:firstLine="709"/>
        <w:jc w:val="both"/>
        <w:outlineLvl w:val="1"/>
        <w:rPr>
          <w:rFonts w:ascii="Times New Roman" w:hAnsi="Times New Roman"/>
          <w:sz w:val="28"/>
          <w:szCs w:val="28"/>
          <w:lang w:eastAsia="en-US"/>
        </w:rPr>
      </w:pPr>
      <w:r w:rsidRPr="00F31B67">
        <w:rPr>
          <w:rFonts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1C31" w:rsidRPr="00FA55A8" w:rsidRDefault="0026323D" w:rsidP="0072402C">
      <w:pPr>
        <w:adjustRightInd w:val="0"/>
        <w:spacing w:after="0" w:line="240" w:lineRule="auto"/>
        <w:ind w:firstLine="709"/>
        <w:jc w:val="both"/>
        <w:outlineLvl w:val="1"/>
        <w:rPr>
          <w:rFonts w:ascii="Times New Roman" w:hAnsi="Times New Roman"/>
          <w:sz w:val="28"/>
          <w:szCs w:val="28"/>
          <w:lang w:eastAsia="en-US"/>
        </w:rPr>
      </w:pPr>
      <w:r>
        <w:rPr>
          <w:rFonts w:ascii="Times New Roman" w:hAnsi="Times New Roman"/>
          <w:sz w:val="28"/>
          <w:szCs w:val="28"/>
          <w:lang w:eastAsia="en-US"/>
        </w:rPr>
        <w:t>70</w:t>
      </w:r>
      <w:r w:rsidR="00F01C31" w:rsidRPr="00FA55A8">
        <w:rPr>
          <w:rFonts w:ascii="Times New Roman" w:hAnsi="Times New Roman"/>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00F01C31" w:rsidRPr="00F31B67">
        <w:rPr>
          <w:rFonts w:ascii="Times New Roman" w:hAnsi="Times New Roman"/>
          <w:sz w:val="28"/>
          <w:szCs w:val="28"/>
          <w:lang w:eastAsia="en-US"/>
        </w:rPr>
        <w:t>(</w:t>
      </w:r>
      <w:proofErr w:type="spellStart"/>
      <w:r w:rsidR="00F01C31" w:rsidRPr="00F31B67">
        <w:rPr>
          <w:rFonts w:ascii="Times New Roman" w:hAnsi="Times New Roman"/>
          <w:sz w:val="28"/>
          <w:szCs w:val="28"/>
          <w:lang w:eastAsia="en-US"/>
        </w:rPr>
        <w:t>ые</w:t>
      </w:r>
      <w:proofErr w:type="spellEnd"/>
      <w:r w:rsidR="00F01C31" w:rsidRPr="00F31B67">
        <w:rPr>
          <w:rFonts w:ascii="Times New Roman" w:hAnsi="Times New Roman"/>
          <w:sz w:val="28"/>
          <w:szCs w:val="28"/>
          <w:lang w:eastAsia="en-US"/>
        </w:rPr>
        <w:t>) полномочиями по рассмотрению жалоб, незамедлительно направляет (ют)</w:t>
      </w:r>
      <w:r w:rsidR="00F01C31" w:rsidRPr="00FA55A8">
        <w:rPr>
          <w:rFonts w:ascii="Times New Roman" w:hAnsi="Times New Roman"/>
          <w:sz w:val="28"/>
          <w:szCs w:val="28"/>
          <w:lang w:eastAsia="en-US"/>
        </w:rPr>
        <w:t xml:space="preserve"> имеющиеся материалы в органы прокуратуры</w:t>
      </w:r>
      <w:r w:rsidR="00F01C31" w:rsidRPr="00FA55A8">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F01C31" w:rsidRPr="008B3083" w:rsidRDefault="00F01C31"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F01C31" w:rsidRDefault="00F01C31"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0B5144" w:rsidRPr="008B3083" w:rsidRDefault="000B5144" w:rsidP="0072402C">
      <w:pPr>
        <w:autoSpaceDE w:val="0"/>
        <w:autoSpaceDN w:val="0"/>
        <w:adjustRightInd w:val="0"/>
        <w:spacing w:after="0" w:line="240" w:lineRule="auto"/>
        <w:ind w:firstLine="709"/>
        <w:jc w:val="both"/>
        <w:rPr>
          <w:rFonts w:ascii="Times New Roman" w:hAnsi="Times New Roman"/>
          <w:color w:val="FF0000"/>
          <w:sz w:val="28"/>
          <w:szCs w:val="28"/>
          <w:highlight w:val="lightGray"/>
        </w:rPr>
      </w:pPr>
    </w:p>
    <w:p w:rsidR="00F01C31" w:rsidRPr="000D27C8" w:rsidRDefault="00F01C31" w:rsidP="000D27C8">
      <w:pPr>
        <w:pStyle w:val="ConsPlusNormal"/>
        <w:jc w:val="right"/>
        <w:outlineLvl w:val="1"/>
        <w:rPr>
          <w:rFonts w:ascii="Times New Roman" w:hAnsi="Times New Roman"/>
          <w:sz w:val="24"/>
          <w:szCs w:val="24"/>
        </w:rPr>
      </w:pPr>
      <w:r w:rsidRPr="000D27C8">
        <w:rPr>
          <w:rFonts w:ascii="Times New Roman" w:hAnsi="Times New Roman"/>
          <w:sz w:val="24"/>
          <w:szCs w:val="24"/>
        </w:rPr>
        <w:t>Приложение № 1</w:t>
      </w:r>
    </w:p>
    <w:p w:rsidR="00F01C31" w:rsidRPr="000D27C8" w:rsidRDefault="00F01C31" w:rsidP="000D27C8">
      <w:pPr>
        <w:pStyle w:val="ConsPlusNormal"/>
        <w:jc w:val="right"/>
        <w:rPr>
          <w:rFonts w:ascii="Times New Roman" w:hAnsi="Times New Roman"/>
          <w:sz w:val="24"/>
          <w:szCs w:val="24"/>
        </w:rPr>
      </w:pPr>
      <w:r w:rsidRPr="000D27C8">
        <w:rPr>
          <w:rFonts w:ascii="Times New Roman" w:hAnsi="Times New Roman"/>
          <w:sz w:val="24"/>
          <w:szCs w:val="24"/>
        </w:rPr>
        <w:t xml:space="preserve">к </w:t>
      </w:r>
      <w:r w:rsidR="004B0C79">
        <w:rPr>
          <w:rFonts w:ascii="Times New Roman" w:hAnsi="Times New Roman"/>
          <w:sz w:val="24"/>
          <w:szCs w:val="24"/>
        </w:rPr>
        <w:t>а</w:t>
      </w:r>
      <w:r w:rsidRPr="000D27C8">
        <w:rPr>
          <w:rFonts w:ascii="Times New Roman" w:hAnsi="Times New Roman"/>
          <w:sz w:val="24"/>
          <w:szCs w:val="24"/>
        </w:rPr>
        <w:t>дминистративному регламенту</w:t>
      </w:r>
    </w:p>
    <w:p w:rsidR="00F01C31" w:rsidRPr="000D27C8" w:rsidRDefault="00F01C31" w:rsidP="000D27C8">
      <w:pPr>
        <w:pStyle w:val="ConsPlusNormal"/>
        <w:jc w:val="right"/>
        <w:rPr>
          <w:rFonts w:ascii="Times New Roman" w:hAnsi="Times New Roman"/>
          <w:sz w:val="24"/>
          <w:szCs w:val="24"/>
        </w:rPr>
      </w:pPr>
      <w:r w:rsidRPr="000D27C8">
        <w:rPr>
          <w:rFonts w:ascii="Times New Roman" w:hAnsi="Times New Roman"/>
          <w:sz w:val="24"/>
          <w:szCs w:val="24"/>
        </w:rPr>
        <w:t>предоставления департаментом транспорта и</w:t>
      </w:r>
    </w:p>
    <w:p w:rsidR="00F01C31" w:rsidRPr="000D27C8" w:rsidRDefault="00F01C31" w:rsidP="000D27C8">
      <w:pPr>
        <w:pStyle w:val="ConsPlusNormal"/>
        <w:jc w:val="right"/>
        <w:rPr>
          <w:rFonts w:ascii="Times New Roman" w:hAnsi="Times New Roman"/>
          <w:sz w:val="24"/>
          <w:szCs w:val="24"/>
        </w:rPr>
      </w:pPr>
      <w:r w:rsidRPr="000D27C8">
        <w:rPr>
          <w:rFonts w:ascii="Times New Roman" w:hAnsi="Times New Roman"/>
          <w:sz w:val="24"/>
          <w:szCs w:val="24"/>
        </w:rPr>
        <w:t>дорожного хозяйства Костромской области</w:t>
      </w:r>
    </w:p>
    <w:p w:rsidR="00F01C31" w:rsidRPr="000D27C8" w:rsidRDefault="00F01C31" w:rsidP="000D27C8">
      <w:pPr>
        <w:pStyle w:val="ConsPlusNormal"/>
        <w:jc w:val="right"/>
        <w:rPr>
          <w:rFonts w:ascii="Times New Roman" w:hAnsi="Times New Roman"/>
          <w:sz w:val="24"/>
          <w:szCs w:val="24"/>
        </w:rPr>
      </w:pPr>
      <w:r w:rsidRPr="000D27C8">
        <w:rPr>
          <w:rFonts w:ascii="Times New Roman" w:hAnsi="Times New Roman"/>
          <w:sz w:val="24"/>
          <w:szCs w:val="24"/>
        </w:rPr>
        <w:t xml:space="preserve">государственной услуги </w:t>
      </w:r>
      <w:r w:rsidR="004B0C79">
        <w:rPr>
          <w:rFonts w:ascii="Times New Roman" w:hAnsi="Times New Roman"/>
          <w:sz w:val="24"/>
          <w:szCs w:val="24"/>
        </w:rPr>
        <w:t>по в</w:t>
      </w:r>
      <w:r w:rsidRPr="000D27C8">
        <w:rPr>
          <w:rFonts w:ascii="Times New Roman" w:hAnsi="Times New Roman"/>
          <w:sz w:val="24"/>
          <w:szCs w:val="24"/>
        </w:rPr>
        <w:t>ыдач</w:t>
      </w:r>
      <w:r w:rsidR="004B0C79">
        <w:rPr>
          <w:rFonts w:ascii="Times New Roman" w:hAnsi="Times New Roman"/>
          <w:sz w:val="24"/>
          <w:szCs w:val="24"/>
        </w:rPr>
        <w:t>е</w:t>
      </w:r>
      <w:r w:rsidRPr="000D27C8">
        <w:rPr>
          <w:rFonts w:ascii="Times New Roman" w:hAnsi="Times New Roman"/>
          <w:sz w:val="24"/>
          <w:szCs w:val="24"/>
        </w:rPr>
        <w:t xml:space="preserve"> разрешения</w:t>
      </w:r>
    </w:p>
    <w:p w:rsidR="00F01C31" w:rsidRPr="000D27C8" w:rsidRDefault="00F01C31" w:rsidP="000D27C8">
      <w:pPr>
        <w:pStyle w:val="ConsPlusNormal"/>
        <w:jc w:val="right"/>
        <w:rPr>
          <w:rFonts w:ascii="Times New Roman" w:hAnsi="Times New Roman"/>
          <w:sz w:val="24"/>
          <w:szCs w:val="24"/>
        </w:rPr>
      </w:pPr>
      <w:r w:rsidRPr="000D27C8">
        <w:rPr>
          <w:rFonts w:ascii="Times New Roman" w:hAnsi="Times New Roman"/>
          <w:sz w:val="24"/>
          <w:szCs w:val="24"/>
        </w:rPr>
        <w:t>на ввод в эксплуатацию автомобильных дорог</w:t>
      </w:r>
    </w:p>
    <w:p w:rsidR="00F01C31" w:rsidRPr="000D27C8" w:rsidRDefault="00F01C31" w:rsidP="000D27C8">
      <w:pPr>
        <w:pStyle w:val="ConsPlusNormal"/>
        <w:jc w:val="right"/>
        <w:rPr>
          <w:rFonts w:ascii="Times New Roman" w:hAnsi="Times New Roman"/>
          <w:sz w:val="24"/>
          <w:szCs w:val="24"/>
        </w:rPr>
      </w:pPr>
      <w:r w:rsidRPr="000D27C8">
        <w:rPr>
          <w:rFonts w:ascii="Times New Roman" w:hAnsi="Times New Roman"/>
          <w:sz w:val="24"/>
          <w:szCs w:val="24"/>
        </w:rPr>
        <w:t>общего пользования регионального или межмуниципального</w:t>
      </w:r>
    </w:p>
    <w:p w:rsidR="00F01C31" w:rsidRPr="000D27C8" w:rsidRDefault="00F01C31" w:rsidP="000D27C8">
      <w:pPr>
        <w:pStyle w:val="ConsPlusNormal"/>
        <w:jc w:val="right"/>
        <w:rPr>
          <w:rFonts w:ascii="Times New Roman" w:hAnsi="Times New Roman"/>
          <w:sz w:val="24"/>
          <w:szCs w:val="24"/>
        </w:rPr>
      </w:pPr>
      <w:r w:rsidRPr="000D27C8">
        <w:rPr>
          <w:rFonts w:ascii="Times New Roman" w:hAnsi="Times New Roman"/>
          <w:sz w:val="24"/>
          <w:szCs w:val="24"/>
        </w:rPr>
        <w:lastRenderedPageBreak/>
        <w:t>значения Костромской области, а также частных автомобильных дорог,</w:t>
      </w:r>
    </w:p>
    <w:p w:rsidR="00F01C31" w:rsidRPr="000D27C8" w:rsidRDefault="00F01C31" w:rsidP="000D27C8">
      <w:pPr>
        <w:pStyle w:val="ConsPlusNormal"/>
        <w:jc w:val="right"/>
        <w:rPr>
          <w:rFonts w:ascii="Times New Roman" w:hAnsi="Times New Roman"/>
          <w:sz w:val="24"/>
          <w:szCs w:val="24"/>
        </w:rPr>
      </w:pPr>
      <w:r w:rsidRPr="000D27C8">
        <w:rPr>
          <w:rFonts w:ascii="Times New Roman" w:hAnsi="Times New Roman"/>
          <w:sz w:val="24"/>
          <w:szCs w:val="24"/>
        </w:rPr>
        <w:t>строительство и реконструкция которых осуществлены на территориях двух и более муниципальных образований (муниципальных районов, городских округов)</w:t>
      </w:r>
      <w:r w:rsidR="004B0C79">
        <w:rPr>
          <w:rFonts w:ascii="Times New Roman" w:hAnsi="Times New Roman"/>
          <w:sz w:val="24"/>
          <w:szCs w:val="24"/>
        </w:rPr>
        <w:t xml:space="preserve"> Костромской области</w:t>
      </w:r>
    </w:p>
    <w:p w:rsidR="00F01C31" w:rsidRPr="000D27C8" w:rsidRDefault="00F01C31" w:rsidP="000D27C8">
      <w:pPr>
        <w:pStyle w:val="ConsPlusNormal"/>
        <w:jc w:val="center"/>
        <w:rPr>
          <w:rFonts w:ascii="Times New Roman" w:hAnsi="Times New Roman"/>
          <w:sz w:val="24"/>
          <w:szCs w:val="24"/>
        </w:rPr>
      </w:pPr>
    </w:p>
    <w:tbl>
      <w:tblPr>
        <w:tblW w:w="9180" w:type="dxa"/>
        <w:tblLayout w:type="fixed"/>
        <w:tblLook w:val="00A0" w:firstRow="1" w:lastRow="0" w:firstColumn="1" w:lastColumn="0" w:noHBand="0" w:noVBand="0"/>
      </w:tblPr>
      <w:tblGrid>
        <w:gridCol w:w="4928"/>
        <w:gridCol w:w="4252"/>
      </w:tblGrid>
      <w:tr w:rsidR="00F01C31" w:rsidRPr="000D27C8" w:rsidTr="004B0C79">
        <w:tc>
          <w:tcPr>
            <w:tcW w:w="4928" w:type="dxa"/>
          </w:tcPr>
          <w:p w:rsidR="00F01C31" w:rsidRPr="00D50FD5" w:rsidRDefault="00F01C31" w:rsidP="00D50FD5">
            <w:pPr>
              <w:spacing w:after="0" w:line="240" w:lineRule="auto"/>
              <w:jc w:val="both"/>
              <w:rPr>
                <w:rFonts w:ascii="Times New Roman" w:hAnsi="Times New Roman"/>
                <w:sz w:val="24"/>
                <w:szCs w:val="24"/>
              </w:rPr>
            </w:pPr>
            <w:bookmarkStart w:id="2" w:name="P687"/>
            <w:bookmarkEnd w:id="2"/>
          </w:p>
        </w:tc>
        <w:tc>
          <w:tcPr>
            <w:tcW w:w="4252" w:type="dxa"/>
          </w:tcPr>
          <w:p w:rsidR="00F01C31" w:rsidRPr="00D50FD5" w:rsidRDefault="00F01C31" w:rsidP="00D50FD5">
            <w:pPr>
              <w:spacing w:after="0" w:line="240" w:lineRule="auto"/>
              <w:jc w:val="both"/>
              <w:rPr>
                <w:rFonts w:ascii="Times New Roman" w:hAnsi="Times New Roman"/>
                <w:sz w:val="24"/>
                <w:szCs w:val="24"/>
              </w:rPr>
            </w:pPr>
            <w:r w:rsidRPr="00D50FD5">
              <w:rPr>
                <w:rFonts w:ascii="Times New Roman" w:hAnsi="Times New Roman"/>
                <w:sz w:val="24"/>
                <w:szCs w:val="24"/>
              </w:rPr>
              <w:t>Директору департамента транспорта и дорожного хозяйства Костромской области</w:t>
            </w:r>
          </w:p>
          <w:p w:rsidR="00F01C31" w:rsidRPr="00D50FD5" w:rsidRDefault="00F01C31" w:rsidP="00D50FD5">
            <w:pPr>
              <w:spacing w:after="0" w:line="240" w:lineRule="auto"/>
              <w:jc w:val="both"/>
              <w:rPr>
                <w:rFonts w:ascii="Times New Roman" w:hAnsi="Times New Roman"/>
                <w:sz w:val="24"/>
                <w:szCs w:val="24"/>
              </w:rPr>
            </w:pPr>
            <w:r w:rsidRPr="00D50FD5">
              <w:rPr>
                <w:rFonts w:ascii="Times New Roman" w:hAnsi="Times New Roman"/>
                <w:sz w:val="24"/>
                <w:szCs w:val="24"/>
              </w:rPr>
              <w:t>_________________________________</w:t>
            </w:r>
          </w:p>
          <w:p w:rsidR="00F01C31" w:rsidRPr="00D50FD5" w:rsidRDefault="00F01C31" w:rsidP="00D50FD5">
            <w:pPr>
              <w:spacing w:after="0" w:line="240" w:lineRule="auto"/>
              <w:jc w:val="center"/>
              <w:rPr>
                <w:rFonts w:ascii="Times New Roman" w:hAnsi="Times New Roman"/>
                <w:i/>
                <w:iCs/>
                <w:sz w:val="24"/>
                <w:szCs w:val="24"/>
              </w:rPr>
            </w:pPr>
            <w:r w:rsidRPr="00D50FD5">
              <w:rPr>
                <w:rFonts w:ascii="Times New Roman" w:hAnsi="Times New Roman"/>
                <w:i/>
                <w:iCs/>
                <w:sz w:val="24"/>
                <w:szCs w:val="24"/>
              </w:rPr>
              <w:t>(ФИО директора департамента)</w:t>
            </w:r>
          </w:p>
          <w:p w:rsidR="00F01C31" w:rsidRPr="00D50FD5" w:rsidRDefault="00F01C31" w:rsidP="00D50FD5">
            <w:pPr>
              <w:spacing w:after="0" w:line="240" w:lineRule="auto"/>
              <w:jc w:val="both"/>
              <w:rPr>
                <w:rFonts w:ascii="Times New Roman" w:hAnsi="Times New Roman"/>
                <w:i/>
                <w:iCs/>
                <w:sz w:val="24"/>
                <w:szCs w:val="24"/>
              </w:rPr>
            </w:pPr>
            <w:r w:rsidRPr="00D50FD5">
              <w:rPr>
                <w:rFonts w:ascii="Times New Roman" w:hAnsi="Times New Roman"/>
                <w:i/>
                <w:iCs/>
                <w:sz w:val="24"/>
                <w:szCs w:val="24"/>
              </w:rPr>
              <w:t>__________________________________________________________________</w:t>
            </w:r>
          </w:p>
          <w:p w:rsidR="00F01C31" w:rsidRPr="00D50FD5" w:rsidRDefault="00F01C31" w:rsidP="00D50FD5">
            <w:pPr>
              <w:spacing w:after="0" w:line="240" w:lineRule="auto"/>
              <w:jc w:val="center"/>
              <w:rPr>
                <w:rFonts w:ascii="Times New Roman" w:hAnsi="Times New Roman"/>
                <w:i/>
                <w:iCs/>
                <w:sz w:val="24"/>
                <w:szCs w:val="24"/>
              </w:rPr>
            </w:pPr>
            <w:r w:rsidRPr="00D50FD5">
              <w:rPr>
                <w:rFonts w:ascii="Times New Roman" w:hAnsi="Times New Roman"/>
                <w:i/>
                <w:iCs/>
                <w:sz w:val="24"/>
                <w:szCs w:val="24"/>
              </w:rPr>
              <w:t>(Полное наименование юридического лица, банковские реквизиты/ФИО физического лица, паспортные данные)</w:t>
            </w:r>
          </w:p>
          <w:p w:rsidR="00F01C31" w:rsidRPr="00D50FD5" w:rsidRDefault="00F01C31" w:rsidP="00D50FD5">
            <w:pPr>
              <w:spacing w:after="0" w:line="240" w:lineRule="auto"/>
              <w:jc w:val="both"/>
              <w:rPr>
                <w:rFonts w:ascii="Times New Roman" w:hAnsi="Times New Roman"/>
                <w:i/>
                <w:iCs/>
                <w:sz w:val="24"/>
                <w:szCs w:val="24"/>
              </w:rPr>
            </w:pPr>
            <w:r w:rsidRPr="00D50FD5">
              <w:rPr>
                <w:rFonts w:ascii="Times New Roman" w:hAnsi="Times New Roman"/>
                <w:i/>
                <w:iCs/>
                <w:sz w:val="24"/>
                <w:szCs w:val="24"/>
              </w:rPr>
              <w:t>__________________________________________________________________</w:t>
            </w:r>
          </w:p>
          <w:p w:rsidR="00F01C31" w:rsidRPr="00D50FD5" w:rsidRDefault="00F01C31" w:rsidP="00D50FD5">
            <w:pPr>
              <w:spacing w:after="0" w:line="240" w:lineRule="auto"/>
              <w:jc w:val="center"/>
              <w:rPr>
                <w:rFonts w:ascii="Times New Roman" w:hAnsi="Times New Roman"/>
                <w:i/>
                <w:iCs/>
                <w:sz w:val="24"/>
                <w:szCs w:val="24"/>
              </w:rPr>
            </w:pPr>
            <w:r w:rsidRPr="00D50FD5">
              <w:rPr>
                <w:rFonts w:ascii="Times New Roman" w:hAnsi="Times New Roman"/>
                <w:i/>
                <w:iCs/>
                <w:sz w:val="24"/>
                <w:szCs w:val="24"/>
              </w:rPr>
              <w:t>(Фактический почтовый адрес с индексом)</w:t>
            </w:r>
          </w:p>
          <w:p w:rsidR="00F01C31" w:rsidRPr="00D50FD5" w:rsidRDefault="00F01C31" w:rsidP="00D50FD5">
            <w:pPr>
              <w:spacing w:after="0" w:line="240" w:lineRule="auto"/>
              <w:jc w:val="both"/>
              <w:rPr>
                <w:rFonts w:ascii="Times New Roman" w:hAnsi="Times New Roman"/>
                <w:bCs/>
                <w:sz w:val="24"/>
                <w:szCs w:val="24"/>
              </w:rPr>
            </w:pPr>
            <w:r w:rsidRPr="00D50FD5">
              <w:rPr>
                <w:rFonts w:ascii="Times New Roman" w:hAnsi="Times New Roman"/>
                <w:bCs/>
                <w:sz w:val="24"/>
                <w:szCs w:val="24"/>
              </w:rPr>
              <w:t>8(__________) ____________________</w:t>
            </w:r>
          </w:p>
          <w:p w:rsidR="00F01C31" w:rsidRPr="00D50FD5" w:rsidRDefault="00F01C31" w:rsidP="00D50FD5">
            <w:pPr>
              <w:spacing w:after="0" w:line="240" w:lineRule="auto"/>
              <w:jc w:val="center"/>
              <w:rPr>
                <w:rFonts w:ascii="Times New Roman" w:hAnsi="Times New Roman"/>
                <w:i/>
                <w:sz w:val="24"/>
                <w:szCs w:val="24"/>
              </w:rPr>
            </w:pPr>
            <w:r w:rsidRPr="00D50FD5">
              <w:rPr>
                <w:rFonts w:ascii="Times New Roman" w:hAnsi="Times New Roman"/>
                <w:bCs/>
                <w:i/>
                <w:sz w:val="24"/>
                <w:szCs w:val="24"/>
              </w:rPr>
              <w:t>(т</w:t>
            </w:r>
            <w:r w:rsidRPr="00D50FD5">
              <w:rPr>
                <w:rFonts w:ascii="Times New Roman" w:hAnsi="Times New Roman"/>
                <w:i/>
                <w:sz w:val="24"/>
                <w:szCs w:val="24"/>
              </w:rPr>
              <w:t>елефон)</w:t>
            </w:r>
          </w:p>
          <w:p w:rsidR="00F01C31" w:rsidRPr="00D50FD5" w:rsidRDefault="00F01C31" w:rsidP="00D50FD5">
            <w:pPr>
              <w:spacing w:after="0" w:line="240" w:lineRule="auto"/>
              <w:jc w:val="both"/>
              <w:rPr>
                <w:rFonts w:ascii="Times New Roman" w:hAnsi="Times New Roman"/>
                <w:i/>
                <w:iCs/>
                <w:sz w:val="24"/>
                <w:szCs w:val="24"/>
              </w:rPr>
            </w:pPr>
            <w:r w:rsidRPr="00D50FD5">
              <w:rPr>
                <w:rFonts w:ascii="Times New Roman" w:hAnsi="Times New Roman"/>
                <w:bCs/>
                <w:sz w:val="24"/>
                <w:szCs w:val="24"/>
              </w:rPr>
              <w:t>8 (__________) ___________________</w:t>
            </w:r>
          </w:p>
          <w:p w:rsidR="00F01C31" w:rsidRPr="00D50FD5" w:rsidRDefault="00F01C31" w:rsidP="00D50FD5">
            <w:pPr>
              <w:spacing w:after="0" w:line="240" w:lineRule="auto"/>
              <w:jc w:val="center"/>
              <w:rPr>
                <w:rFonts w:ascii="Times New Roman" w:hAnsi="Times New Roman"/>
                <w:i/>
                <w:iCs/>
                <w:sz w:val="24"/>
                <w:szCs w:val="24"/>
              </w:rPr>
            </w:pPr>
            <w:r w:rsidRPr="00D50FD5">
              <w:rPr>
                <w:rFonts w:ascii="Times New Roman" w:hAnsi="Times New Roman"/>
                <w:i/>
                <w:iCs/>
                <w:sz w:val="24"/>
                <w:szCs w:val="24"/>
              </w:rPr>
              <w:t>(мобильный телефон)</w:t>
            </w:r>
          </w:p>
          <w:p w:rsidR="00F01C31" w:rsidRPr="00D50FD5" w:rsidRDefault="00F01C31" w:rsidP="00D50FD5">
            <w:pPr>
              <w:spacing w:after="0" w:line="240" w:lineRule="auto"/>
              <w:jc w:val="both"/>
              <w:rPr>
                <w:rFonts w:ascii="Times New Roman" w:hAnsi="Times New Roman"/>
                <w:i/>
                <w:iCs/>
                <w:sz w:val="24"/>
                <w:szCs w:val="24"/>
              </w:rPr>
            </w:pPr>
            <w:r w:rsidRPr="00D50FD5">
              <w:rPr>
                <w:rFonts w:ascii="Times New Roman" w:hAnsi="Times New Roman"/>
                <w:i/>
                <w:iCs/>
                <w:sz w:val="24"/>
                <w:szCs w:val="24"/>
              </w:rPr>
              <w:t>_________________________________</w:t>
            </w:r>
          </w:p>
          <w:p w:rsidR="00F01C31" w:rsidRPr="00D50FD5" w:rsidRDefault="00F01C31" w:rsidP="00D50FD5">
            <w:pPr>
              <w:spacing w:after="0" w:line="240" w:lineRule="auto"/>
              <w:jc w:val="center"/>
              <w:rPr>
                <w:rFonts w:ascii="Times New Roman" w:hAnsi="Times New Roman"/>
                <w:sz w:val="24"/>
                <w:szCs w:val="24"/>
              </w:rPr>
            </w:pPr>
            <w:r w:rsidRPr="00D50FD5">
              <w:rPr>
                <w:rFonts w:ascii="Times New Roman" w:hAnsi="Times New Roman"/>
                <w:i/>
                <w:iCs/>
                <w:sz w:val="24"/>
                <w:szCs w:val="24"/>
              </w:rPr>
              <w:t>(адрес электронной почты)</w:t>
            </w:r>
          </w:p>
        </w:tc>
      </w:tr>
    </w:tbl>
    <w:p w:rsidR="00F01C31" w:rsidRPr="000D27C8" w:rsidRDefault="00F01C31" w:rsidP="000D27C8">
      <w:pPr>
        <w:pStyle w:val="ConsPlusNonformat"/>
        <w:jc w:val="center"/>
        <w:rPr>
          <w:rFonts w:ascii="Times New Roman" w:hAnsi="Times New Roman" w:cs="Times New Roman"/>
          <w:sz w:val="24"/>
          <w:szCs w:val="24"/>
        </w:rPr>
      </w:pPr>
      <w:bookmarkStart w:id="3" w:name="P625"/>
      <w:bookmarkEnd w:id="3"/>
    </w:p>
    <w:p w:rsidR="00F01C31" w:rsidRPr="000D27C8" w:rsidRDefault="00F01C31" w:rsidP="000D27C8">
      <w:pPr>
        <w:pStyle w:val="ConsPlusNonformat"/>
        <w:jc w:val="center"/>
        <w:rPr>
          <w:rFonts w:ascii="Times New Roman" w:hAnsi="Times New Roman" w:cs="Times New Roman"/>
          <w:sz w:val="24"/>
          <w:szCs w:val="24"/>
        </w:rPr>
      </w:pPr>
    </w:p>
    <w:p w:rsidR="00F01C31" w:rsidRPr="000D27C8" w:rsidRDefault="00F01C31" w:rsidP="000D27C8">
      <w:pPr>
        <w:pStyle w:val="ConsPlusNonformat"/>
        <w:jc w:val="center"/>
        <w:rPr>
          <w:rFonts w:ascii="Times New Roman" w:hAnsi="Times New Roman" w:cs="Times New Roman"/>
          <w:sz w:val="24"/>
          <w:szCs w:val="24"/>
        </w:rPr>
      </w:pPr>
      <w:r w:rsidRPr="000D27C8">
        <w:rPr>
          <w:rFonts w:ascii="Times New Roman" w:hAnsi="Times New Roman" w:cs="Times New Roman"/>
          <w:sz w:val="24"/>
          <w:szCs w:val="24"/>
        </w:rPr>
        <w:t>Заявление</w:t>
      </w:r>
    </w:p>
    <w:p w:rsidR="00F01C31" w:rsidRPr="000D27C8" w:rsidRDefault="00F01C31" w:rsidP="000D27C8">
      <w:pPr>
        <w:pStyle w:val="ConsPlusNonformat"/>
        <w:jc w:val="center"/>
        <w:rPr>
          <w:rFonts w:ascii="Times New Roman" w:hAnsi="Times New Roman" w:cs="Times New Roman"/>
          <w:sz w:val="24"/>
          <w:szCs w:val="24"/>
        </w:rPr>
      </w:pPr>
      <w:r w:rsidRPr="000D27C8">
        <w:rPr>
          <w:rFonts w:ascii="Times New Roman" w:hAnsi="Times New Roman" w:cs="Times New Roman"/>
          <w:sz w:val="24"/>
          <w:szCs w:val="24"/>
        </w:rPr>
        <w:t>о выдаче разрешения на ввод объекта в эксплуатацию</w:t>
      </w:r>
    </w:p>
    <w:p w:rsidR="00F01C31" w:rsidRPr="000D27C8" w:rsidRDefault="00F01C31" w:rsidP="000D27C8">
      <w:pPr>
        <w:pStyle w:val="ConsPlusNonformat"/>
        <w:jc w:val="center"/>
        <w:rPr>
          <w:rFonts w:ascii="Times New Roman" w:hAnsi="Times New Roman" w:cs="Times New Roman"/>
          <w:sz w:val="24"/>
          <w:szCs w:val="24"/>
        </w:rPr>
      </w:pP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Прошу выдать разрешение на ввод в эксплуатацию объекта капитального строительства __________</w:t>
      </w:r>
      <w:r>
        <w:rPr>
          <w:rFonts w:ascii="Times New Roman" w:hAnsi="Times New Roman" w:cs="Times New Roman"/>
          <w:sz w:val="24"/>
          <w:szCs w:val="24"/>
        </w:rPr>
        <w:t>________________</w:t>
      </w:r>
      <w:r w:rsidRPr="000D27C8">
        <w:rPr>
          <w:rFonts w:ascii="Times New Roman" w:hAnsi="Times New Roman" w:cs="Times New Roman"/>
          <w:sz w:val="24"/>
          <w:szCs w:val="24"/>
        </w:rPr>
        <w:t>_________________________________________________</w:t>
      </w:r>
    </w:p>
    <w:p w:rsidR="00F01C31" w:rsidRPr="000D27C8" w:rsidRDefault="00F01C31" w:rsidP="000D27C8">
      <w:pPr>
        <w:pStyle w:val="ConsPlusNonformat"/>
        <w:jc w:val="center"/>
        <w:rPr>
          <w:rFonts w:ascii="Times New Roman" w:hAnsi="Times New Roman" w:cs="Times New Roman"/>
          <w:i/>
          <w:sz w:val="24"/>
          <w:szCs w:val="24"/>
        </w:rPr>
      </w:pPr>
      <w:r w:rsidRPr="000D27C8">
        <w:rPr>
          <w:rFonts w:ascii="Times New Roman" w:hAnsi="Times New Roman" w:cs="Times New Roman"/>
          <w:i/>
          <w:sz w:val="24"/>
          <w:szCs w:val="24"/>
        </w:rPr>
        <w:t>(наименование объекта)</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на земельном участке по адресу: __________</w:t>
      </w:r>
      <w:r>
        <w:rPr>
          <w:rFonts w:ascii="Times New Roman" w:hAnsi="Times New Roman" w:cs="Times New Roman"/>
          <w:sz w:val="24"/>
          <w:szCs w:val="24"/>
        </w:rPr>
        <w:t>______________</w:t>
      </w:r>
      <w:r w:rsidRPr="000D27C8">
        <w:rPr>
          <w:rFonts w:ascii="Times New Roman" w:hAnsi="Times New Roman" w:cs="Times New Roman"/>
          <w:sz w:val="24"/>
          <w:szCs w:val="24"/>
        </w:rPr>
        <w:t>_______________________</w:t>
      </w:r>
    </w:p>
    <w:p w:rsidR="00F01C31" w:rsidRPr="000D27C8" w:rsidRDefault="00F01C31" w:rsidP="000D27C8">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w:t>
      </w:r>
      <w:r w:rsidRPr="000D27C8">
        <w:rPr>
          <w:rFonts w:ascii="Times New Roman" w:hAnsi="Times New Roman" w:cs="Times New Roman"/>
          <w:i/>
          <w:sz w:val="24"/>
          <w:szCs w:val="24"/>
        </w:rPr>
        <w:t>(город, район, улица, номер участка)</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___________</w:t>
      </w:r>
      <w:r>
        <w:rPr>
          <w:rFonts w:ascii="Times New Roman" w:hAnsi="Times New Roman" w:cs="Times New Roman"/>
          <w:sz w:val="24"/>
          <w:szCs w:val="24"/>
        </w:rPr>
        <w:t>___________</w:t>
      </w:r>
      <w:r w:rsidRPr="000D27C8">
        <w:rPr>
          <w:rFonts w:ascii="Times New Roman" w:hAnsi="Times New Roman" w:cs="Times New Roman"/>
          <w:sz w:val="24"/>
          <w:szCs w:val="24"/>
        </w:rPr>
        <w:t>_____________________________________________________</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________</w:t>
      </w:r>
      <w:r>
        <w:rPr>
          <w:rFonts w:ascii="Times New Roman" w:hAnsi="Times New Roman" w:cs="Times New Roman"/>
          <w:sz w:val="24"/>
          <w:szCs w:val="24"/>
        </w:rPr>
        <w:t>_______________</w:t>
      </w:r>
      <w:r w:rsidRPr="000D27C8">
        <w:rPr>
          <w:rFonts w:ascii="Times New Roman" w:hAnsi="Times New Roman" w:cs="Times New Roman"/>
          <w:sz w:val="24"/>
          <w:szCs w:val="24"/>
        </w:rPr>
        <w:t>____________________________________________________</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Разрешение на строительство выдано от «_</w:t>
      </w:r>
      <w:r>
        <w:rPr>
          <w:rFonts w:ascii="Times New Roman" w:hAnsi="Times New Roman" w:cs="Times New Roman"/>
          <w:sz w:val="24"/>
          <w:szCs w:val="24"/>
        </w:rPr>
        <w:t>_</w:t>
      </w:r>
      <w:r w:rsidRPr="000D27C8">
        <w:rPr>
          <w:rFonts w:ascii="Times New Roman" w:hAnsi="Times New Roman" w:cs="Times New Roman"/>
          <w:sz w:val="24"/>
          <w:szCs w:val="24"/>
        </w:rPr>
        <w:t>__» _______________ г. № ____</w:t>
      </w:r>
      <w:r>
        <w:rPr>
          <w:rFonts w:ascii="Times New Roman" w:hAnsi="Times New Roman" w:cs="Times New Roman"/>
          <w:sz w:val="24"/>
          <w:szCs w:val="24"/>
        </w:rPr>
        <w:t>______</w:t>
      </w:r>
      <w:r w:rsidRPr="000D27C8">
        <w:rPr>
          <w:rFonts w:ascii="Times New Roman" w:hAnsi="Times New Roman" w:cs="Times New Roman"/>
          <w:sz w:val="24"/>
          <w:szCs w:val="24"/>
        </w:rPr>
        <w:t>____</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Право на пользование землей закреплено _______</w:t>
      </w:r>
      <w:r>
        <w:rPr>
          <w:rFonts w:ascii="Times New Roman" w:hAnsi="Times New Roman" w:cs="Times New Roman"/>
          <w:sz w:val="24"/>
          <w:szCs w:val="24"/>
        </w:rPr>
        <w:t>________</w:t>
      </w:r>
      <w:r w:rsidRPr="000D27C8">
        <w:rPr>
          <w:rFonts w:ascii="Times New Roman" w:hAnsi="Times New Roman" w:cs="Times New Roman"/>
          <w:sz w:val="24"/>
          <w:szCs w:val="24"/>
        </w:rPr>
        <w:t>________________________</w:t>
      </w:r>
    </w:p>
    <w:p w:rsidR="00F01C31" w:rsidRPr="000D27C8" w:rsidRDefault="00F01C31" w:rsidP="000D27C8">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w:t>
      </w:r>
      <w:r w:rsidRPr="000D27C8">
        <w:rPr>
          <w:rFonts w:ascii="Times New Roman" w:hAnsi="Times New Roman" w:cs="Times New Roman"/>
          <w:i/>
          <w:sz w:val="24"/>
          <w:szCs w:val="24"/>
        </w:rPr>
        <w:t>(наименование документа)</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______________________________ от «____» _______________ г. № _____</w:t>
      </w:r>
      <w:r>
        <w:rPr>
          <w:rFonts w:ascii="Times New Roman" w:hAnsi="Times New Roman" w:cs="Times New Roman"/>
          <w:sz w:val="24"/>
          <w:szCs w:val="24"/>
        </w:rPr>
        <w:t>___</w:t>
      </w:r>
      <w:r w:rsidRPr="000D27C8">
        <w:rPr>
          <w:rFonts w:ascii="Times New Roman" w:hAnsi="Times New Roman" w:cs="Times New Roman"/>
          <w:sz w:val="24"/>
          <w:szCs w:val="24"/>
        </w:rPr>
        <w:t>________</w:t>
      </w:r>
    </w:p>
    <w:p w:rsidR="00F01C31"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____________________</w:t>
      </w:r>
      <w:r>
        <w:rPr>
          <w:rFonts w:ascii="Times New Roman" w:hAnsi="Times New Roman" w:cs="Times New Roman"/>
          <w:sz w:val="24"/>
          <w:szCs w:val="24"/>
        </w:rPr>
        <w:t>________________</w:t>
      </w:r>
      <w:r w:rsidRPr="000D27C8">
        <w:rPr>
          <w:rFonts w:ascii="Times New Roman" w:hAnsi="Times New Roman" w:cs="Times New Roman"/>
          <w:sz w:val="24"/>
          <w:szCs w:val="24"/>
        </w:rPr>
        <w:t>_______________________________________</w:t>
      </w:r>
    </w:p>
    <w:p w:rsidR="00F01C31" w:rsidRDefault="00F01C31" w:rsidP="000D27C8">
      <w:pPr>
        <w:pStyle w:val="ConsPlusNonformat"/>
        <w:jc w:val="both"/>
        <w:rPr>
          <w:rFonts w:ascii="Times New Roman" w:hAnsi="Times New Roman" w:cs="Times New Roman"/>
          <w:sz w:val="24"/>
          <w:szCs w:val="24"/>
        </w:rPr>
      </w:pP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_______________________________________________________________</w:t>
      </w:r>
    </w:p>
    <w:p w:rsidR="00F01C31" w:rsidRPr="000D27C8" w:rsidRDefault="00F01C31" w:rsidP="000D27C8">
      <w:pPr>
        <w:pStyle w:val="ConsPlusNonformat"/>
        <w:jc w:val="center"/>
        <w:rPr>
          <w:rFonts w:ascii="Times New Roman" w:hAnsi="Times New Roman" w:cs="Times New Roman"/>
          <w:i/>
          <w:sz w:val="24"/>
          <w:szCs w:val="24"/>
        </w:rPr>
      </w:pPr>
      <w:r w:rsidRPr="000D27C8">
        <w:rPr>
          <w:rFonts w:ascii="Times New Roman" w:hAnsi="Times New Roman" w:cs="Times New Roman"/>
          <w:i/>
          <w:sz w:val="24"/>
          <w:szCs w:val="24"/>
        </w:rPr>
        <w:t>(вид объекта недвижимости, кадастровый (условный) номер)</w:t>
      </w:r>
    </w:p>
    <w:p w:rsidR="00F01C31" w:rsidRDefault="00F01C31" w:rsidP="000D27C8">
      <w:pPr>
        <w:pStyle w:val="ConsPlusNonformat"/>
        <w:jc w:val="both"/>
        <w:rPr>
          <w:rFonts w:ascii="Times New Roman" w:hAnsi="Times New Roman" w:cs="Times New Roman"/>
          <w:sz w:val="24"/>
          <w:szCs w:val="24"/>
        </w:rPr>
      </w:pP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r>
        <w:rPr>
          <w:rFonts w:ascii="Times New Roman" w:hAnsi="Times New Roman" w:cs="Times New Roman"/>
          <w:sz w:val="24"/>
          <w:szCs w:val="24"/>
        </w:rPr>
        <w:t>________________________________________________</w:t>
      </w:r>
      <w:r w:rsidRPr="000D27C8">
        <w:rPr>
          <w:rFonts w:ascii="Times New Roman" w:hAnsi="Times New Roman" w:cs="Times New Roman"/>
          <w:sz w:val="24"/>
          <w:szCs w:val="24"/>
        </w:rPr>
        <w:t>_______________</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______________________________________</w:t>
      </w:r>
      <w:r>
        <w:rPr>
          <w:rFonts w:ascii="Times New Roman" w:hAnsi="Times New Roman" w:cs="Times New Roman"/>
          <w:sz w:val="24"/>
          <w:szCs w:val="24"/>
        </w:rPr>
        <w:t>_______________</w:t>
      </w:r>
      <w:r w:rsidRPr="000D27C8">
        <w:rPr>
          <w:rFonts w:ascii="Times New Roman" w:hAnsi="Times New Roman" w:cs="Times New Roman"/>
          <w:sz w:val="24"/>
          <w:szCs w:val="24"/>
        </w:rPr>
        <w:t>______________________</w:t>
      </w:r>
    </w:p>
    <w:p w:rsidR="00F01C31" w:rsidRPr="000D27C8" w:rsidRDefault="00F01C31" w:rsidP="000B6B0F">
      <w:pPr>
        <w:pStyle w:val="ConsPlusNonformat"/>
        <w:jc w:val="center"/>
        <w:rPr>
          <w:rFonts w:ascii="Times New Roman" w:hAnsi="Times New Roman" w:cs="Times New Roman"/>
          <w:i/>
          <w:sz w:val="24"/>
          <w:szCs w:val="24"/>
        </w:rPr>
      </w:pPr>
      <w:r w:rsidRPr="000D27C8">
        <w:rPr>
          <w:rFonts w:ascii="Times New Roman" w:hAnsi="Times New Roman" w:cs="Times New Roman"/>
          <w:i/>
          <w:sz w:val="24"/>
          <w:szCs w:val="24"/>
        </w:rPr>
        <w:t>(номер, дата выдачи, наименование территориального органа, выдавшего заключение)</w:t>
      </w:r>
    </w:p>
    <w:p w:rsidR="00F01C31" w:rsidRDefault="00F01C31" w:rsidP="000D27C8">
      <w:pPr>
        <w:pStyle w:val="ConsPlusNonformat"/>
        <w:jc w:val="both"/>
        <w:rPr>
          <w:rFonts w:ascii="Times New Roman" w:hAnsi="Times New Roman" w:cs="Times New Roman"/>
          <w:sz w:val="24"/>
          <w:szCs w:val="24"/>
        </w:rPr>
      </w:pP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Работы производятся подрядным (хозяйственным) способом в соответствии с договором от «____» ___________</w:t>
      </w:r>
      <w:r>
        <w:rPr>
          <w:rFonts w:ascii="Times New Roman" w:hAnsi="Times New Roman" w:cs="Times New Roman"/>
          <w:sz w:val="24"/>
          <w:szCs w:val="24"/>
        </w:rPr>
        <w:t>____</w:t>
      </w:r>
      <w:r w:rsidRPr="000D27C8">
        <w:rPr>
          <w:rFonts w:ascii="Times New Roman" w:hAnsi="Times New Roman" w:cs="Times New Roman"/>
          <w:sz w:val="24"/>
          <w:szCs w:val="24"/>
        </w:rPr>
        <w:t>_____________ г. № __</w:t>
      </w:r>
      <w:r>
        <w:rPr>
          <w:rFonts w:ascii="Times New Roman" w:hAnsi="Times New Roman" w:cs="Times New Roman"/>
          <w:sz w:val="24"/>
          <w:szCs w:val="24"/>
        </w:rPr>
        <w:t>____</w:t>
      </w:r>
      <w:r w:rsidRPr="000D27C8">
        <w:rPr>
          <w:rFonts w:ascii="Times New Roman" w:hAnsi="Times New Roman" w:cs="Times New Roman"/>
          <w:sz w:val="24"/>
          <w:szCs w:val="24"/>
        </w:rPr>
        <w:t>__________________</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________________________</w:t>
      </w:r>
      <w:r>
        <w:rPr>
          <w:rFonts w:ascii="Times New Roman" w:hAnsi="Times New Roman" w:cs="Times New Roman"/>
          <w:sz w:val="24"/>
          <w:szCs w:val="24"/>
        </w:rPr>
        <w:t>_______________</w:t>
      </w:r>
      <w:r w:rsidRPr="000D27C8">
        <w:rPr>
          <w:rFonts w:ascii="Times New Roman" w:hAnsi="Times New Roman" w:cs="Times New Roman"/>
          <w:sz w:val="24"/>
          <w:szCs w:val="24"/>
        </w:rPr>
        <w:t>____________________________________</w:t>
      </w:r>
    </w:p>
    <w:p w:rsidR="00F01C31" w:rsidRPr="000D27C8" w:rsidRDefault="00F01C31" w:rsidP="000D27C8">
      <w:pPr>
        <w:pStyle w:val="ConsPlusNonformat"/>
        <w:jc w:val="center"/>
        <w:rPr>
          <w:rFonts w:ascii="Times New Roman" w:hAnsi="Times New Roman" w:cs="Times New Roman"/>
          <w:i/>
          <w:sz w:val="24"/>
          <w:szCs w:val="24"/>
        </w:rPr>
      </w:pPr>
      <w:r w:rsidRPr="000D27C8">
        <w:rPr>
          <w:rFonts w:ascii="Times New Roman" w:hAnsi="Times New Roman" w:cs="Times New Roman"/>
          <w:i/>
          <w:sz w:val="24"/>
          <w:szCs w:val="24"/>
        </w:rPr>
        <w:lastRenderedPageBreak/>
        <w:t>(наименование юридического лица</w:t>
      </w:r>
      <w:r>
        <w:rPr>
          <w:rFonts w:ascii="Times New Roman" w:hAnsi="Times New Roman" w:cs="Times New Roman"/>
          <w:i/>
          <w:sz w:val="24"/>
          <w:szCs w:val="24"/>
        </w:rPr>
        <w:t>, физического лица</w:t>
      </w:r>
      <w:r w:rsidRPr="000D27C8">
        <w:rPr>
          <w:rFonts w:ascii="Times New Roman" w:hAnsi="Times New Roman" w:cs="Times New Roman"/>
          <w:i/>
          <w:sz w:val="24"/>
          <w:szCs w:val="24"/>
        </w:rPr>
        <w:t>)</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_______________________</w:t>
      </w:r>
      <w:r>
        <w:rPr>
          <w:rFonts w:ascii="Times New Roman" w:hAnsi="Times New Roman" w:cs="Times New Roman"/>
          <w:sz w:val="24"/>
          <w:szCs w:val="24"/>
        </w:rPr>
        <w:t>_______________</w:t>
      </w:r>
      <w:r w:rsidRPr="000D27C8">
        <w:rPr>
          <w:rFonts w:ascii="Times New Roman" w:hAnsi="Times New Roman" w:cs="Times New Roman"/>
          <w:sz w:val="24"/>
          <w:szCs w:val="24"/>
        </w:rPr>
        <w:t>_____________________________________</w:t>
      </w:r>
    </w:p>
    <w:p w:rsidR="00F01C31"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ИНН, место нахождения (для юридического лица)</w:t>
      </w:r>
      <w:r>
        <w:rPr>
          <w:rFonts w:ascii="Times New Roman" w:hAnsi="Times New Roman" w:cs="Times New Roman"/>
          <w:sz w:val="24"/>
          <w:szCs w:val="24"/>
        </w:rPr>
        <w:t>________________________________</w:t>
      </w:r>
    </w:p>
    <w:p w:rsidR="00F01C31" w:rsidRDefault="00F01C31" w:rsidP="000D27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0D27C8">
        <w:rPr>
          <w:rFonts w:ascii="Times New Roman" w:hAnsi="Times New Roman" w:cs="Times New Roman"/>
          <w:sz w:val="24"/>
          <w:szCs w:val="24"/>
        </w:rPr>
        <w:t xml:space="preserve"> </w:t>
      </w:r>
    </w:p>
    <w:p w:rsidR="00F01C31" w:rsidRPr="000D27C8" w:rsidRDefault="00F01C31" w:rsidP="000D27C8">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Pr="000D27C8">
        <w:rPr>
          <w:rFonts w:ascii="Times New Roman" w:hAnsi="Times New Roman" w:cs="Times New Roman"/>
          <w:sz w:val="24"/>
          <w:szCs w:val="24"/>
        </w:rPr>
        <w:t xml:space="preserve">дрес места жительства </w:t>
      </w:r>
      <w:r>
        <w:rPr>
          <w:rFonts w:ascii="Times New Roman" w:hAnsi="Times New Roman" w:cs="Times New Roman"/>
          <w:sz w:val="24"/>
          <w:szCs w:val="24"/>
        </w:rPr>
        <w:t>(для физического лица)</w:t>
      </w:r>
      <w:r w:rsidRPr="000D27C8">
        <w:rPr>
          <w:rFonts w:ascii="Times New Roman" w:hAnsi="Times New Roman" w:cs="Times New Roman"/>
          <w:sz w:val="24"/>
          <w:szCs w:val="24"/>
        </w:rPr>
        <w:t>_</w:t>
      </w:r>
      <w:r>
        <w:rPr>
          <w:rFonts w:ascii="Times New Roman" w:hAnsi="Times New Roman" w:cs="Times New Roman"/>
          <w:sz w:val="24"/>
          <w:szCs w:val="24"/>
        </w:rPr>
        <w:t>__________________________</w:t>
      </w:r>
      <w:r w:rsidRPr="000D27C8">
        <w:rPr>
          <w:rFonts w:ascii="Times New Roman" w:hAnsi="Times New Roman" w:cs="Times New Roman"/>
          <w:sz w:val="24"/>
          <w:szCs w:val="24"/>
        </w:rPr>
        <w:t>_______</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_______</w:t>
      </w:r>
      <w:r>
        <w:rPr>
          <w:rFonts w:ascii="Times New Roman" w:hAnsi="Times New Roman" w:cs="Times New Roman"/>
          <w:sz w:val="24"/>
          <w:szCs w:val="24"/>
        </w:rPr>
        <w:t>______________</w:t>
      </w:r>
      <w:r w:rsidRPr="000D27C8">
        <w:rPr>
          <w:rFonts w:ascii="Times New Roman" w:hAnsi="Times New Roman" w:cs="Times New Roman"/>
          <w:sz w:val="24"/>
          <w:szCs w:val="24"/>
        </w:rPr>
        <w:t>______________</w:t>
      </w:r>
      <w:r>
        <w:rPr>
          <w:rFonts w:ascii="Times New Roman" w:hAnsi="Times New Roman" w:cs="Times New Roman"/>
          <w:sz w:val="24"/>
          <w:szCs w:val="24"/>
        </w:rPr>
        <w:t>___</w:t>
      </w:r>
      <w:r w:rsidRPr="000D27C8">
        <w:rPr>
          <w:rFonts w:ascii="Times New Roman" w:hAnsi="Times New Roman" w:cs="Times New Roman"/>
          <w:sz w:val="24"/>
          <w:szCs w:val="24"/>
        </w:rPr>
        <w:t>_____________________________________</w:t>
      </w: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_________________</w:t>
      </w:r>
      <w:r>
        <w:rPr>
          <w:rFonts w:ascii="Times New Roman" w:hAnsi="Times New Roman" w:cs="Times New Roman"/>
          <w:sz w:val="24"/>
          <w:szCs w:val="24"/>
        </w:rPr>
        <w:t>_______________</w:t>
      </w:r>
      <w:r w:rsidRPr="000D27C8">
        <w:rPr>
          <w:rFonts w:ascii="Times New Roman" w:hAnsi="Times New Roman" w:cs="Times New Roman"/>
          <w:sz w:val="24"/>
          <w:szCs w:val="24"/>
        </w:rPr>
        <w:t>___________________________________________</w:t>
      </w:r>
    </w:p>
    <w:p w:rsidR="00F01C31" w:rsidRDefault="00F01C31" w:rsidP="000D27C8">
      <w:pPr>
        <w:pStyle w:val="ConsPlusNonformat"/>
        <w:jc w:val="both"/>
        <w:rPr>
          <w:rFonts w:ascii="Times New Roman" w:hAnsi="Times New Roman" w:cs="Times New Roman"/>
          <w:sz w:val="24"/>
          <w:szCs w:val="24"/>
        </w:rPr>
      </w:pP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Сведения об объекте капитального строительства</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267"/>
        <w:gridCol w:w="1254"/>
        <w:gridCol w:w="1134"/>
        <w:gridCol w:w="1417"/>
      </w:tblGrid>
      <w:tr w:rsidR="00F01C31" w:rsidRPr="000D27C8" w:rsidTr="00172C95">
        <w:tc>
          <w:tcPr>
            <w:tcW w:w="5267" w:type="dxa"/>
          </w:tcPr>
          <w:p w:rsidR="00F01C31" w:rsidRPr="000D27C8" w:rsidRDefault="00F01C31" w:rsidP="000D27C8">
            <w:pPr>
              <w:pStyle w:val="ConsPlusNormal"/>
              <w:jc w:val="center"/>
              <w:rPr>
                <w:rFonts w:ascii="Times New Roman" w:hAnsi="Times New Roman"/>
                <w:sz w:val="24"/>
                <w:szCs w:val="24"/>
              </w:rPr>
            </w:pPr>
            <w:r w:rsidRPr="000D27C8">
              <w:rPr>
                <w:rFonts w:ascii="Times New Roman" w:hAnsi="Times New Roman"/>
                <w:sz w:val="24"/>
                <w:szCs w:val="24"/>
              </w:rPr>
              <w:t>Наименование показателя</w:t>
            </w:r>
          </w:p>
        </w:tc>
        <w:tc>
          <w:tcPr>
            <w:tcW w:w="1254" w:type="dxa"/>
          </w:tcPr>
          <w:p w:rsidR="00F01C31" w:rsidRPr="000D27C8" w:rsidRDefault="00F01C31" w:rsidP="000B6B0F">
            <w:pPr>
              <w:pStyle w:val="ConsPlusNormal"/>
              <w:ind w:firstLine="0"/>
              <w:jc w:val="center"/>
              <w:rPr>
                <w:rFonts w:ascii="Times New Roman" w:hAnsi="Times New Roman"/>
                <w:sz w:val="24"/>
                <w:szCs w:val="24"/>
              </w:rPr>
            </w:pPr>
            <w:r w:rsidRPr="000D27C8">
              <w:rPr>
                <w:rFonts w:ascii="Times New Roman" w:hAnsi="Times New Roman"/>
                <w:sz w:val="24"/>
                <w:szCs w:val="24"/>
              </w:rPr>
              <w:t>Единица измерения</w:t>
            </w:r>
          </w:p>
        </w:tc>
        <w:tc>
          <w:tcPr>
            <w:tcW w:w="1134" w:type="dxa"/>
          </w:tcPr>
          <w:p w:rsidR="00F01C31" w:rsidRPr="000D27C8" w:rsidRDefault="00F01C31" w:rsidP="000B6B0F">
            <w:pPr>
              <w:pStyle w:val="ConsPlusNormal"/>
              <w:ind w:firstLine="80"/>
              <w:jc w:val="center"/>
              <w:rPr>
                <w:rFonts w:ascii="Times New Roman" w:hAnsi="Times New Roman"/>
                <w:sz w:val="24"/>
                <w:szCs w:val="24"/>
              </w:rPr>
            </w:pPr>
            <w:r w:rsidRPr="000D27C8">
              <w:rPr>
                <w:rFonts w:ascii="Times New Roman" w:hAnsi="Times New Roman"/>
                <w:sz w:val="24"/>
                <w:szCs w:val="24"/>
              </w:rPr>
              <w:t>По проекту</w:t>
            </w:r>
          </w:p>
        </w:tc>
        <w:tc>
          <w:tcPr>
            <w:tcW w:w="1417" w:type="dxa"/>
          </w:tcPr>
          <w:p w:rsidR="00F01C31" w:rsidRPr="000D27C8" w:rsidRDefault="00F01C31" w:rsidP="000B6B0F">
            <w:pPr>
              <w:pStyle w:val="ConsPlusNormal"/>
              <w:ind w:firstLine="0"/>
              <w:jc w:val="center"/>
              <w:rPr>
                <w:rFonts w:ascii="Times New Roman" w:hAnsi="Times New Roman"/>
                <w:sz w:val="24"/>
                <w:szCs w:val="24"/>
              </w:rPr>
            </w:pPr>
            <w:r w:rsidRPr="000D27C8">
              <w:rPr>
                <w:rFonts w:ascii="Times New Roman" w:hAnsi="Times New Roman"/>
                <w:sz w:val="24"/>
                <w:szCs w:val="24"/>
              </w:rPr>
              <w:t>Фактически</w:t>
            </w:r>
          </w:p>
        </w:tc>
      </w:tr>
      <w:tr w:rsidR="00F01C31" w:rsidRPr="000D27C8" w:rsidTr="00172C95">
        <w:tc>
          <w:tcPr>
            <w:tcW w:w="5267" w:type="dxa"/>
          </w:tcPr>
          <w:p w:rsidR="00F01C31" w:rsidRPr="000D27C8" w:rsidRDefault="00F01C31" w:rsidP="000D27C8">
            <w:pPr>
              <w:pStyle w:val="ConsPlusNormal"/>
              <w:jc w:val="both"/>
              <w:rPr>
                <w:rFonts w:ascii="Times New Roman" w:hAnsi="Times New Roman"/>
                <w:sz w:val="24"/>
                <w:szCs w:val="24"/>
              </w:rPr>
            </w:pPr>
            <w:r w:rsidRPr="000D27C8">
              <w:rPr>
                <w:rFonts w:ascii="Times New Roman" w:hAnsi="Times New Roman"/>
                <w:sz w:val="24"/>
                <w:szCs w:val="24"/>
              </w:rPr>
              <w:t>1. Общие показатели вводимого в эксплуатацию объекта.</w:t>
            </w:r>
          </w:p>
          <w:p w:rsidR="00F01C31" w:rsidRPr="000D27C8" w:rsidRDefault="00F01C31" w:rsidP="000D27C8">
            <w:pPr>
              <w:pStyle w:val="ConsPlusNormal"/>
              <w:jc w:val="both"/>
              <w:rPr>
                <w:rFonts w:ascii="Times New Roman" w:hAnsi="Times New Roman"/>
                <w:sz w:val="24"/>
                <w:szCs w:val="24"/>
              </w:rPr>
            </w:pPr>
            <w:r w:rsidRPr="000D27C8">
              <w:rPr>
                <w:rFonts w:ascii="Times New Roman" w:hAnsi="Times New Roman"/>
                <w:sz w:val="24"/>
                <w:szCs w:val="24"/>
              </w:rPr>
              <w:t>2. Стоимость строительства объекта - всего, в том числе строительно-монтажных работ</w:t>
            </w:r>
          </w:p>
        </w:tc>
        <w:tc>
          <w:tcPr>
            <w:tcW w:w="1254" w:type="dxa"/>
          </w:tcPr>
          <w:p w:rsidR="00F01C31" w:rsidRPr="000D27C8" w:rsidRDefault="00F01C31" w:rsidP="000D27C8">
            <w:pPr>
              <w:pStyle w:val="ConsPlusNormal"/>
              <w:rPr>
                <w:rFonts w:ascii="Times New Roman" w:hAnsi="Times New Roman"/>
                <w:sz w:val="24"/>
                <w:szCs w:val="24"/>
              </w:rPr>
            </w:pPr>
          </w:p>
        </w:tc>
        <w:tc>
          <w:tcPr>
            <w:tcW w:w="1134" w:type="dxa"/>
          </w:tcPr>
          <w:p w:rsidR="00F01C31" w:rsidRPr="000D27C8" w:rsidRDefault="00F01C31" w:rsidP="000D27C8">
            <w:pPr>
              <w:pStyle w:val="ConsPlusNormal"/>
              <w:rPr>
                <w:rFonts w:ascii="Times New Roman" w:hAnsi="Times New Roman"/>
                <w:sz w:val="24"/>
                <w:szCs w:val="24"/>
              </w:rPr>
            </w:pPr>
          </w:p>
        </w:tc>
        <w:tc>
          <w:tcPr>
            <w:tcW w:w="1417" w:type="dxa"/>
          </w:tcPr>
          <w:p w:rsidR="00F01C31" w:rsidRPr="000D27C8" w:rsidRDefault="00F01C31" w:rsidP="000D27C8">
            <w:pPr>
              <w:pStyle w:val="ConsPlusNormal"/>
              <w:rPr>
                <w:rFonts w:ascii="Times New Roman" w:hAnsi="Times New Roman"/>
                <w:sz w:val="24"/>
                <w:szCs w:val="24"/>
              </w:rPr>
            </w:pPr>
          </w:p>
        </w:tc>
      </w:tr>
    </w:tbl>
    <w:p w:rsidR="00F01C31" w:rsidRDefault="00F01C31" w:rsidP="000D27C8">
      <w:pPr>
        <w:pStyle w:val="ConsPlusNormal"/>
        <w:jc w:val="both"/>
        <w:rPr>
          <w:rFonts w:ascii="Times New Roman" w:hAnsi="Times New Roman"/>
          <w:sz w:val="24"/>
          <w:szCs w:val="24"/>
        </w:rPr>
      </w:pPr>
    </w:p>
    <w:p w:rsidR="00F01C31" w:rsidRDefault="00F01C31" w:rsidP="000D27C8">
      <w:pPr>
        <w:pStyle w:val="ConsPlusNormal"/>
        <w:jc w:val="both"/>
        <w:rPr>
          <w:rFonts w:ascii="Times New Roman" w:hAnsi="Times New Roman"/>
          <w:sz w:val="24"/>
          <w:szCs w:val="24"/>
        </w:rPr>
      </w:pPr>
    </w:p>
    <w:p w:rsidR="00F01C31" w:rsidRPr="000D27C8" w:rsidRDefault="00F01C31" w:rsidP="000B6B0F">
      <w:pPr>
        <w:pStyle w:val="ConsPlusNormal"/>
        <w:ind w:firstLine="142"/>
        <w:jc w:val="both"/>
        <w:rPr>
          <w:rFonts w:ascii="Times New Roman" w:hAnsi="Times New Roman"/>
          <w:sz w:val="24"/>
          <w:szCs w:val="24"/>
        </w:rPr>
      </w:pPr>
      <w:r>
        <w:rPr>
          <w:rFonts w:ascii="Times New Roman" w:hAnsi="Times New Roman"/>
          <w:sz w:val="24"/>
          <w:szCs w:val="24"/>
        </w:rPr>
        <w:t>Для юридического лица:</w:t>
      </w:r>
    </w:p>
    <w:p w:rsidR="00F01C31" w:rsidRDefault="00F01C31" w:rsidP="000D27C8">
      <w:pPr>
        <w:pStyle w:val="ConsPlusNonformat"/>
        <w:jc w:val="both"/>
        <w:rPr>
          <w:rFonts w:ascii="Times New Roman" w:hAnsi="Times New Roman" w:cs="Times New Roman"/>
          <w:sz w:val="24"/>
          <w:szCs w:val="24"/>
        </w:rPr>
      </w:pP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w:t>
      </w:r>
      <w:r>
        <w:rPr>
          <w:rFonts w:ascii="Times New Roman" w:hAnsi="Times New Roman" w:cs="Times New Roman"/>
          <w:sz w:val="24"/>
          <w:szCs w:val="24"/>
        </w:rPr>
        <w:t>___________</w:t>
      </w:r>
      <w:r w:rsidRPr="000D27C8">
        <w:rPr>
          <w:rFonts w:ascii="Times New Roman" w:hAnsi="Times New Roman" w:cs="Times New Roman"/>
          <w:sz w:val="24"/>
          <w:szCs w:val="24"/>
        </w:rPr>
        <w:t>_</w:t>
      </w:r>
      <w:r>
        <w:rPr>
          <w:rFonts w:ascii="Times New Roman" w:hAnsi="Times New Roman" w:cs="Times New Roman"/>
          <w:sz w:val="24"/>
          <w:szCs w:val="24"/>
        </w:rPr>
        <w:t>___</w:t>
      </w:r>
      <w:r w:rsidRPr="000D27C8">
        <w:rPr>
          <w:rFonts w:ascii="Times New Roman" w:hAnsi="Times New Roman" w:cs="Times New Roman"/>
          <w:sz w:val="24"/>
          <w:szCs w:val="24"/>
        </w:rPr>
        <w:t xml:space="preserve">  _____</w:t>
      </w:r>
      <w:r>
        <w:rPr>
          <w:rFonts w:ascii="Times New Roman" w:hAnsi="Times New Roman" w:cs="Times New Roman"/>
          <w:sz w:val="24"/>
          <w:szCs w:val="24"/>
        </w:rPr>
        <w:t>______</w:t>
      </w:r>
      <w:r w:rsidRPr="000D27C8">
        <w:rPr>
          <w:rFonts w:ascii="Times New Roman" w:hAnsi="Times New Roman" w:cs="Times New Roman"/>
          <w:sz w:val="24"/>
          <w:szCs w:val="24"/>
        </w:rPr>
        <w:t>__________   _____</w:t>
      </w:r>
      <w:r>
        <w:rPr>
          <w:rFonts w:ascii="Times New Roman" w:hAnsi="Times New Roman" w:cs="Times New Roman"/>
          <w:sz w:val="24"/>
          <w:szCs w:val="24"/>
        </w:rPr>
        <w:t>_________</w:t>
      </w:r>
      <w:r w:rsidRPr="000D27C8">
        <w:rPr>
          <w:rFonts w:ascii="Times New Roman" w:hAnsi="Times New Roman" w:cs="Times New Roman"/>
          <w:sz w:val="24"/>
          <w:szCs w:val="24"/>
        </w:rPr>
        <w:t>__</w:t>
      </w:r>
      <w:r>
        <w:rPr>
          <w:rFonts w:ascii="Times New Roman" w:hAnsi="Times New Roman" w:cs="Times New Roman"/>
          <w:sz w:val="24"/>
          <w:szCs w:val="24"/>
        </w:rPr>
        <w:t>_____</w:t>
      </w:r>
      <w:r w:rsidRPr="000D27C8">
        <w:rPr>
          <w:rFonts w:ascii="Times New Roman" w:hAnsi="Times New Roman" w:cs="Times New Roman"/>
          <w:sz w:val="24"/>
          <w:szCs w:val="24"/>
        </w:rPr>
        <w:t>______________</w:t>
      </w:r>
    </w:p>
    <w:p w:rsidR="00F01C31" w:rsidRPr="000D27C8" w:rsidRDefault="00F01C31" w:rsidP="000D27C8">
      <w:pPr>
        <w:pStyle w:val="ConsPlusNonformat"/>
        <w:jc w:val="both"/>
        <w:rPr>
          <w:rFonts w:ascii="Times New Roman" w:hAnsi="Times New Roman" w:cs="Times New Roman"/>
          <w:i/>
          <w:sz w:val="24"/>
          <w:szCs w:val="24"/>
        </w:rPr>
      </w:pPr>
      <w:r w:rsidRPr="000D27C8">
        <w:rPr>
          <w:rFonts w:ascii="Times New Roman" w:hAnsi="Times New Roman" w:cs="Times New Roman"/>
          <w:i/>
          <w:sz w:val="24"/>
          <w:szCs w:val="24"/>
        </w:rPr>
        <w:t xml:space="preserve">       (должность)                 (подпись)           </w:t>
      </w:r>
      <w:r>
        <w:rPr>
          <w:rFonts w:ascii="Times New Roman" w:hAnsi="Times New Roman" w:cs="Times New Roman"/>
          <w:i/>
          <w:sz w:val="24"/>
          <w:szCs w:val="24"/>
        </w:rPr>
        <w:t xml:space="preserve">  </w:t>
      </w:r>
      <w:r w:rsidRPr="000D27C8">
        <w:rPr>
          <w:rFonts w:ascii="Times New Roman" w:hAnsi="Times New Roman" w:cs="Times New Roman"/>
          <w:i/>
          <w:sz w:val="24"/>
          <w:szCs w:val="24"/>
        </w:rPr>
        <w:t xml:space="preserve">     (фамилия, имя, отчество (при наличии)</w:t>
      </w:r>
    </w:p>
    <w:p w:rsidR="00F01C31" w:rsidRPr="000D27C8" w:rsidRDefault="00F01C31" w:rsidP="000D27C8">
      <w:pPr>
        <w:pStyle w:val="ConsPlusNonformat"/>
        <w:jc w:val="both"/>
        <w:rPr>
          <w:rFonts w:ascii="Times New Roman" w:hAnsi="Times New Roman" w:cs="Times New Roman"/>
          <w:sz w:val="24"/>
          <w:szCs w:val="24"/>
        </w:rPr>
      </w:pP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 ___________ 20__ г.</w:t>
      </w:r>
    </w:p>
    <w:p w:rsidR="00F01C31" w:rsidRPr="000D27C8" w:rsidRDefault="00F01C31" w:rsidP="000D27C8">
      <w:pPr>
        <w:pStyle w:val="ConsPlusNonformat"/>
        <w:jc w:val="both"/>
        <w:rPr>
          <w:rFonts w:ascii="Times New Roman" w:hAnsi="Times New Roman" w:cs="Times New Roman"/>
          <w:sz w:val="24"/>
          <w:szCs w:val="24"/>
        </w:rPr>
      </w:pPr>
    </w:p>
    <w:p w:rsidR="00F01C31" w:rsidRPr="000D27C8" w:rsidRDefault="00F01C31" w:rsidP="000D27C8">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М.П.</w:t>
      </w:r>
    </w:p>
    <w:p w:rsidR="00F01C31" w:rsidRPr="000D27C8" w:rsidRDefault="00F01C31" w:rsidP="000D27C8">
      <w:pPr>
        <w:pStyle w:val="ConsPlusNormal"/>
        <w:jc w:val="both"/>
        <w:rPr>
          <w:rFonts w:ascii="Times New Roman" w:hAnsi="Times New Roman"/>
          <w:sz w:val="24"/>
          <w:szCs w:val="24"/>
        </w:rPr>
      </w:pPr>
    </w:p>
    <w:p w:rsidR="00F01C31" w:rsidRPr="000D27C8" w:rsidRDefault="00F01C31" w:rsidP="000B6B0F">
      <w:pPr>
        <w:pStyle w:val="ConsPlusNormal"/>
        <w:ind w:firstLine="142"/>
        <w:jc w:val="both"/>
        <w:rPr>
          <w:rFonts w:ascii="Times New Roman" w:hAnsi="Times New Roman"/>
          <w:sz w:val="24"/>
          <w:szCs w:val="24"/>
        </w:rPr>
      </w:pPr>
      <w:r>
        <w:rPr>
          <w:rFonts w:ascii="Times New Roman" w:hAnsi="Times New Roman"/>
          <w:sz w:val="24"/>
          <w:szCs w:val="24"/>
        </w:rPr>
        <w:t>Для физического лица:</w:t>
      </w:r>
    </w:p>
    <w:p w:rsidR="00F01C31" w:rsidRDefault="00F01C31" w:rsidP="000B6B0F">
      <w:pPr>
        <w:pStyle w:val="ConsPlusNonformat"/>
        <w:jc w:val="both"/>
        <w:rPr>
          <w:rFonts w:ascii="Times New Roman" w:hAnsi="Times New Roman" w:cs="Times New Roman"/>
          <w:sz w:val="24"/>
          <w:szCs w:val="24"/>
        </w:rPr>
      </w:pPr>
    </w:p>
    <w:p w:rsidR="00F01C31" w:rsidRPr="000D27C8" w:rsidRDefault="00F01C31" w:rsidP="000B6B0F">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 xml:space="preserve">   ___</w:t>
      </w:r>
      <w:r>
        <w:rPr>
          <w:rFonts w:ascii="Times New Roman" w:hAnsi="Times New Roman" w:cs="Times New Roman"/>
          <w:sz w:val="24"/>
          <w:szCs w:val="24"/>
        </w:rPr>
        <w:t>__________</w:t>
      </w:r>
      <w:r w:rsidRPr="000D27C8">
        <w:rPr>
          <w:rFonts w:ascii="Times New Roman" w:hAnsi="Times New Roman" w:cs="Times New Roman"/>
          <w:sz w:val="24"/>
          <w:szCs w:val="24"/>
        </w:rPr>
        <w:t>__</w:t>
      </w:r>
      <w:r>
        <w:rPr>
          <w:rFonts w:ascii="Times New Roman" w:hAnsi="Times New Roman" w:cs="Times New Roman"/>
          <w:sz w:val="24"/>
          <w:szCs w:val="24"/>
        </w:rPr>
        <w:t>_____</w:t>
      </w:r>
      <w:r w:rsidRPr="000D27C8">
        <w:rPr>
          <w:rFonts w:ascii="Times New Roman" w:hAnsi="Times New Roman" w:cs="Times New Roman"/>
          <w:sz w:val="24"/>
          <w:szCs w:val="24"/>
        </w:rPr>
        <w:t>___   ________</w:t>
      </w:r>
      <w:r>
        <w:rPr>
          <w:rFonts w:ascii="Times New Roman" w:hAnsi="Times New Roman" w:cs="Times New Roman"/>
          <w:sz w:val="24"/>
          <w:szCs w:val="24"/>
        </w:rPr>
        <w:t>_______________</w:t>
      </w:r>
      <w:r w:rsidRPr="000D27C8">
        <w:rPr>
          <w:rFonts w:ascii="Times New Roman" w:hAnsi="Times New Roman" w:cs="Times New Roman"/>
          <w:sz w:val="24"/>
          <w:szCs w:val="24"/>
        </w:rPr>
        <w:t>__________________________</w:t>
      </w:r>
    </w:p>
    <w:p w:rsidR="00F01C31" w:rsidRPr="000D27C8" w:rsidRDefault="00F01C31" w:rsidP="000B6B0F">
      <w:pPr>
        <w:pStyle w:val="ConsPlusNonformat"/>
        <w:jc w:val="both"/>
        <w:rPr>
          <w:rFonts w:ascii="Times New Roman" w:hAnsi="Times New Roman" w:cs="Times New Roman"/>
          <w:i/>
          <w:sz w:val="24"/>
          <w:szCs w:val="24"/>
        </w:rPr>
      </w:pPr>
      <w:r w:rsidRPr="000D27C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D27C8">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0D27C8">
        <w:rPr>
          <w:rFonts w:ascii="Times New Roman" w:hAnsi="Times New Roman" w:cs="Times New Roman"/>
          <w:i/>
          <w:sz w:val="24"/>
          <w:szCs w:val="24"/>
        </w:rPr>
        <w:t xml:space="preserve">   (фамилия, имя, отчество (при наличии)</w:t>
      </w:r>
    </w:p>
    <w:p w:rsidR="00F01C31" w:rsidRPr="000D27C8" w:rsidRDefault="00F01C31" w:rsidP="000B6B0F">
      <w:pPr>
        <w:pStyle w:val="ConsPlusNonformat"/>
        <w:jc w:val="both"/>
        <w:rPr>
          <w:rFonts w:ascii="Times New Roman" w:hAnsi="Times New Roman" w:cs="Times New Roman"/>
          <w:sz w:val="24"/>
          <w:szCs w:val="24"/>
        </w:rPr>
      </w:pPr>
    </w:p>
    <w:p w:rsidR="00F01C31" w:rsidRPr="000D27C8" w:rsidRDefault="00F01C31" w:rsidP="000B6B0F">
      <w:pPr>
        <w:pStyle w:val="ConsPlusNonformat"/>
        <w:jc w:val="both"/>
        <w:rPr>
          <w:rFonts w:ascii="Times New Roman" w:hAnsi="Times New Roman" w:cs="Times New Roman"/>
          <w:sz w:val="24"/>
          <w:szCs w:val="24"/>
        </w:rPr>
      </w:pPr>
      <w:r w:rsidRPr="000D27C8">
        <w:rPr>
          <w:rFonts w:ascii="Times New Roman" w:hAnsi="Times New Roman" w:cs="Times New Roman"/>
          <w:sz w:val="24"/>
          <w:szCs w:val="24"/>
        </w:rPr>
        <w:t>«___» ___________ 20__ г.</w:t>
      </w:r>
    </w:p>
    <w:p w:rsidR="00F01C31" w:rsidRPr="000D27C8" w:rsidRDefault="00F01C31" w:rsidP="000D27C8">
      <w:pPr>
        <w:pStyle w:val="ConsPlusNormal"/>
        <w:jc w:val="both"/>
        <w:rPr>
          <w:rFonts w:ascii="Times New Roman" w:hAnsi="Times New Roman"/>
          <w:sz w:val="24"/>
          <w:szCs w:val="24"/>
        </w:rPr>
      </w:pPr>
    </w:p>
    <w:p w:rsidR="00F01C31" w:rsidRDefault="00F01C31" w:rsidP="002016A9">
      <w:pPr>
        <w:autoSpaceDE w:val="0"/>
        <w:autoSpaceDN w:val="0"/>
        <w:adjustRightInd w:val="0"/>
        <w:spacing w:after="0" w:line="240" w:lineRule="auto"/>
        <w:ind w:firstLine="540"/>
        <w:jc w:val="center"/>
        <w:rPr>
          <w:rFonts w:ascii="Times New Roman" w:hAnsi="Times New Roman"/>
          <w:b/>
          <w:sz w:val="28"/>
          <w:szCs w:val="28"/>
        </w:rPr>
      </w:pPr>
    </w:p>
    <w:p w:rsidR="00D06900" w:rsidRDefault="00D06900" w:rsidP="002016A9">
      <w:pPr>
        <w:autoSpaceDE w:val="0"/>
        <w:autoSpaceDN w:val="0"/>
        <w:adjustRightInd w:val="0"/>
        <w:spacing w:after="0" w:line="240" w:lineRule="auto"/>
        <w:ind w:firstLine="540"/>
        <w:jc w:val="center"/>
        <w:rPr>
          <w:rFonts w:ascii="Times New Roman" w:hAnsi="Times New Roman"/>
          <w:b/>
          <w:sz w:val="28"/>
          <w:szCs w:val="28"/>
        </w:rPr>
      </w:pPr>
    </w:p>
    <w:p w:rsidR="00D06900" w:rsidRDefault="00D06900" w:rsidP="002016A9">
      <w:pPr>
        <w:autoSpaceDE w:val="0"/>
        <w:autoSpaceDN w:val="0"/>
        <w:adjustRightInd w:val="0"/>
        <w:spacing w:after="0" w:line="240" w:lineRule="auto"/>
        <w:ind w:firstLine="540"/>
        <w:jc w:val="center"/>
        <w:rPr>
          <w:rFonts w:ascii="Times New Roman" w:hAnsi="Times New Roman"/>
          <w:b/>
          <w:sz w:val="28"/>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Default="00D06900" w:rsidP="00D06900">
      <w:pPr>
        <w:widowControl w:val="0"/>
        <w:autoSpaceDE w:val="0"/>
        <w:autoSpaceDN w:val="0"/>
        <w:spacing w:after="0" w:line="240" w:lineRule="auto"/>
        <w:jc w:val="right"/>
        <w:rPr>
          <w:rFonts w:ascii="Times New Roman" w:hAnsi="Times New Roman"/>
          <w:sz w:val="24"/>
          <w:szCs w:val="28"/>
        </w:rPr>
      </w:pP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bookmarkStart w:id="4" w:name="_GoBack"/>
      <w:bookmarkEnd w:id="4"/>
      <w:r w:rsidRPr="00D06900">
        <w:rPr>
          <w:rFonts w:ascii="Times New Roman" w:hAnsi="Times New Roman"/>
          <w:sz w:val="24"/>
          <w:szCs w:val="28"/>
        </w:rPr>
        <w:t>Приложение № 2</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к административному регламенту</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предоставления департаментом транспорта и</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дорожного хозяйства Костромской области</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государственной услуги по выдаче разрешения</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на ввод в эксплуатацию автомобильных дорог</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общего пользования регионального или межмуниципального</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значения Костромской области, а также частных автомобильных дорог,</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 xml:space="preserve">строительство и </w:t>
      </w:r>
      <w:proofErr w:type="gramStart"/>
      <w:r w:rsidRPr="00D06900">
        <w:rPr>
          <w:rFonts w:ascii="Times New Roman" w:hAnsi="Times New Roman"/>
          <w:sz w:val="24"/>
          <w:szCs w:val="28"/>
        </w:rPr>
        <w:t>реконструкция</w:t>
      </w:r>
      <w:proofErr w:type="gramEnd"/>
      <w:r w:rsidRPr="00D06900">
        <w:rPr>
          <w:rFonts w:ascii="Times New Roman" w:hAnsi="Times New Roman"/>
          <w:sz w:val="24"/>
          <w:szCs w:val="28"/>
        </w:rPr>
        <w:t xml:space="preserve"> которых осуществлены на территориях </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двух и более муниципальных образований (муниципальных районов, городских округов) Костромской области</w:t>
      </w:r>
    </w:p>
    <w:p w:rsidR="00D06900" w:rsidRPr="00D06900" w:rsidRDefault="00D06900" w:rsidP="00D06900">
      <w:pPr>
        <w:spacing w:after="0" w:line="240" w:lineRule="auto"/>
        <w:jc w:val="right"/>
        <w:rPr>
          <w:rFonts w:ascii="Times New Roman" w:hAnsi="Times New Roman"/>
          <w:sz w:val="24"/>
          <w:szCs w:val="24"/>
        </w:rPr>
      </w:pPr>
    </w:p>
    <w:p w:rsidR="00D06900" w:rsidRPr="00D06900" w:rsidRDefault="00D06900" w:rsidP="00D06900">
      <w:pPr>
        <w:autoSpaceDE w:val="0"/>
        <w:spacing w:after="0" w:line="240" w:lineRule="auto"/>
        <w:jc w:val="center"/>
        <w:rPr>
          <w:rFonts w:ascii="Times New Roman" w:hAnsi="Times New Roman"/>
          <w:sz w:val="28"/>
          <w:szCs w:val="28"/>
        </w:rPr>
      </w:pPr>
    </w:p>
    <w:p w:rsidR="00D06900" w:rsidRPr="00D06900" w:rsidRDefault="00D06900" w:rsidP="00D06900">
      <w:pPr>
        <w:shd w:val="clear" w:color="auto" w:fill="FFFFFF"/>
        <w:autoSpaceDE w:val="0"/>
        <w:autoSpaceDN w:val="0"/>
        <w:adjustRightInd w:val="0"/>
        <w:spacing w:after="0" w:line="240" w:lineRule="auto"/>
        <w:jc w:val="center"/>
        <w:rPr>
          <w:rFonts w:ascii="Times New Roman" w:hAnsi="Times New Roman"/>
          <w:sz w:val="28"/>
          <w:szCs w:val="27"/>
        </w:rPr>
      </w:pPr>
      <w:r w:rsidRPr="00D06900">
        <w:rPr>
          <w:rFonts w:ascii="Times New Roman" w:hAnsi="Times New Roman"/>
          <w:sz w:val="28"/>
          <w:szCs w:val="27"/>
        </w:rPr>
        <w:t>РАСПИСКА</w:t>
      </w:r>
    </w:p>
    <w:p w:rsidR="00D06900" w:rsidRPr="00D06900" w:rsidRDefault="00D06900" w:rsidP="00D06900">
      <w:pPr>
        <w:shd w:val="clear" w:color="auto" w:fill="FFFFFF"/>
        <w:autoSpaceDE w:val="0"/>
        <w:autoSpaceDN w:val="0"/>
        <w:adjustRightInd w:val="0"/>
        <w:spacing w:after="0" w:line="240" w:lineRule="auto"/>
        <w:jc w:val="center"/>
        <w:rPr>
          <w:rFonts w:ascii="Times New Roman" w:hAnsi="Times New Roman"/>
          <w:sz w:val="28"/>
          <w:szCs w:val="27"/>
        </w:rPr>
      </w:pPr>
      <w:r w:rsidRPr="00D06900">
        <w:rPr>
          <w:rFonts w:ascii="Times New Roman" w:hAnsi="Times New Roman"/>
          <w:sz w:val="28"/>
          <w:szCs w:val="27"/>
        </w:rPr>
        <w:t>о получении заявления (документов)</w:t>
      </w:r>
    </w:p>
    <w:p w:rsidR="00D06900" w:rsidRPr="00D06900" w:rsidRDefault="00D06900" w:rsidP="00D06900">
      <w:pPr>
        <w:spacing w:after="0" w:line="240" w:lineRule="auto"/>
        <w:rPr>
          <w:rFonts w:ascii="Times New Roman" w:hAnsi="Times New Roman"/>
          <w:sz w:val="28"/>
          <w:szCs w:val="24"/>
        </w:rPr>
      </w:pPr>
    </w:p>
    <w:p w:rsidR="00D06900" w:rsidRPr="00D06900" w:rsidRDefault="00D06900" w:rsidP="00D06900">
      <w:pPr>
        <w:spacing w:after="0" w:line="240" w:lineRule="auto"/>
        <w:rPr>
          <w:rFonts w:ascii="Times New Roman" w:hAnsi="Times New Roman"/>
          <w:sz w:val="28"/>
          <w:szCs w:val="24"/>
        </w:rPr>
      </w:pPr>
      <w:r w:rsidRPr="00D06900">
        <w:rPr>
          <w:rFonts w:ascii="Times New Roman" w:hAnsi="Times New Roman"/>
          <w:sz w:val="28"/>
          <w:szCs w:val="24"/>
        </w:rPr>
        <w:t xml:space="preserve">Настоящим подтверждается, что «___» ___________  ____ </w:t>
      </w:r>
      <w:proofErr w:type="gramStart"/>
      <w:r w:rsidRPr="00D06900">
        <w:rPr>
          <w:rFonts w:ascii="Times New Roman" w:hAnsi="Times New Roman"/>
          <w:sz w:val="28"/>
          <w:szCs w:val="24"/>
        </w:rPr>
        <w:t>г</w:t>
      </w:r>
      <w:proofErr w:type="gramEnd"/>
      <w:r w:rsidRPr="00D06900">
        <w:rPr>
          <w:rFonts w:ascii="Times New Roman" w:hAnsi="Times New Roman"/>
          <w:sz w:val="28"/>
          <w:szCs w:val="24"/>
        </w:rPr>
        <w:t>. __________________</w:t>
      </w:r>
    </w:p>
    <w:p w:rsidR="00D06900" w:rsidRPr="00D06900" w:rsidRDefault="00D06900" w:rsidP="00D06900">
      <w:pPr>
        <w:spacing w:after="0" w:line="240" w:lineRule="auto"/>
        <w:rPr>
          <w:rFonts w:ascii="Times New Roman" w:hAnsi="Times New Roman"/>
          <w:sz w:val="28"/>
          <w:szCs w:val="24"/>
        </w:rPr>
      </w:pPr>
      <w:r w:rsidRPr="00D06900">
        <w:rPr>
          <w:rFonts w:ascii="Times New Roman" w:hAnsi="Times New Roman"/>
          <w:sz w:val="28"/>
          <w:szCs w:val="24"/>
        </w:rPr>
        <w:t>______________________________________________________________________</w:t>
      </w:r>
    </w:p>
    <w:p w:rsidR="00D06900" w:rsidRPr="00D06900" w:rsidRDefault="00D06900" w:rsidP="00D06900">
      <w:pPr>
        <w:spacing w:after="0" w:line="240" w:lineRule="auto"/>
        <w:jc w:val="center"/>
        <w:rPr>
          <w:rFonts w:ascii="Times New Roman" w:hAnsi="Times New Roman"/>
          <w:i/>
          <w:sz w:val="24"/>
          <w:szCs w:val="24"/>
        </w:rPr>
      </w:pPr>
      <w:r w:rsidRPr="00D06900">
        <w:rPr>
          <w:rFonts w:ascii="Times New Roman" w:hAnsi="Times New Roman"/>
          <w:i/>
          <w:sz w:val="24"/>
          <w:szCs w:val="24"/>
        </w:rPr>
        <w:t>(полностью фамилия, имя, отчество физического лица)</w:t>
      </w:r>
    </w:p>
    <w:p w:rsidR="00D06900" w:rsidRPr="00D06900" w:rsidRDefault="00D06900" w:rsidP="00D06900">
      <w:pPr>
        <w:spacing w:after="0" w:line="240" w:lineRule="auto"/>
        <w:rPr>
          <w:rFonts w:ascii="Times New Roman" w:hAnsi="Times New Roman"/>
          <w:sz w:val="28"/>
          <w:szCs w:val="28"/>
        </w:rPr>
      </w:pPr>
      <w:r w:rsidRPr="00D06900">
        <w:rPr>
          <w:rFonts w:ascii="Times New Roman" w:hAnsi="Times New Roman"/>
          <w:sz w:val="28"/>
          <w:szCs w:val="28"/>
        </w:rPr>
        <w:t>получи</w:t>
      </w:r>
      <w:proofErr w:type="gramStart"/>
      <w:r w:rsidRPr="00D06900">
        <w:rPr>
          <w:rFonts w:ascii="Times New Roman" w:hAnsi="Times New Roman"/>
          <w:sz w:val="28"/>
          <w:szCs w:val="28"/>
        </w:rPr>
        <w:t>л(</w:t>
      </w:r>
      <w:proofErr w:type="gramEnd"/>
      <w:r w:rsidRPr="00D06900">
        <w:rPr>
          <w:rFonts w:ascii="Times New Roman" w:hAnsi="Times New Roman"/>
          <w:sz w:val="28"/>
          <w:szCs w:val="28"/>
        </w:rPr>
        <w:t xml:space="preserve">а) следующие документы: </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r w:rsidRPr="00D06900">
        <w:rPr>
          <w:rFonts w:ascii="Times New Roman" w:hAnsi="Times New Roman"/>
          <w:sz w:val="28"/>
          <w:szCs w:val="27"/>
        </w:rPr>
        <w:t>Наименование документ</w:t>
      </w:r>
      <w:proofErr w:type="gramStart"/>
      <w:r w:rsidRPr="00D06900">
        <w:rPr>
          <w:rFonts w:ascii="Times New Roman" w:hAnsi="Times New Roman"/>
          <w:sz w:val="28"/>
          <w:szCs w:val="27"/>
        </w:rPr>
        <w:t>а(</w:t>
      </w:r>
      <w:proofErr w:type="spellStart"/>
      <w:proofErr w:type="gramEnd"/>
      <w:r w:rsidRPr="00D06900">
        <w:rPr>
          <w:rFonts w:ascii="Times New Roman" w:hAnsi="Times New Roman"/>
          <w:sz w:val="28"/>
          <w:szCs w:val="27"/>
        </w:rPr>
        <w:t>ов</w:t>
      </w:r>
      <w:proofErr w:type="spellEnd"/>
      <w:r w:rsidRPr="00D06900">
        <w:rPr>
          <w:rFonts w:ascii="Times New Roman" w:hAnsi="Times New Roman"/>
          <w:sz w:val="28"/>
          <w:szCs w:val="27"/>
        </w:rPr>
        <w:t>): ____________________________________________</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r w:rsidRPr="00D06900">
        <w:rPr>
          <w:rFonts w:ascii="Times New Roman" w:hAnsi="Times New Roman"/>
          <w:sz w:val="28"/>
          <w:szCs w:val="27"/>
        </w:rPr>
        <w:t>________________________________________________________________________________________________________________________________________________</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r w:rsidRPr="00D06900">
        <w:rPr>
          <w:rFonts w:ascii="Times New Roman" w:hAnsi="Times New Roman"/>
          <w:sz w:val="28"/>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r w:rsidRPr="00D06900">
        <w:rPr>
          <w:rFonts w:ascii="Times New Roman" w:hAnsi="Times New Roman"/>
          <w:sz w:val="28"/>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r w:rsidRPr="00D06900">
        <w:rPr>
          <w:rFonts w:ascii="Times New Roman" w:hAnsi="Times New Roman"/>
          <w:sz w:val="28"/>
          <w:szCs w:val="27"/>
        </w:rPr>
        <w:t>Вид документа: ________________________________________________________</w:t>
      </w:r>
    </w:p>
    <w:p w:rsidR="00D06900" w:rsidRPr="00D06900" w:rsidRDefault="00D06900" w:rsidP="00D06900">
      <w:pPr>
        <w:shd w:val="clear" w:color="auto" w:fill="FFFFFF"/>
        <w:autoSpaceDE w:val="0"/>
        <w:autoSpaceDN w:val="0"/>
        <w:adjustRightInd w:val="0"/>
        <w:spacing w:after="0" w:line="240" w:lineRule="auto"/>
        <w:jc w:val="center"/>
        <w:rPr>
          <w:rFonts w:ascii="Times New Roman" w:hAnsi="Times New Roman"/>
          <w:i/>
          <w:sz w:val="24"/>
          <w:szCs w:val="27"/>
        </w:rPr>
      </w:pPr>
      <w:r w:rsidRPr="00D06900">
        <w:rPr>
          <w:rFonts w:ascii="Times New Roman" w:hAnsi="Times New Roman"/>
          <w:i/>
          <w:sz w:val="24"/>
          <w:szCs w:val="27"/>
        </w:rPr>
        <w:t xml:space="preserve">                             (оригинал, нотариальная копия, ксерокопия)</w:t>
      </w:r>
    </w:p>
    <w:p w:rsidR="00D06900" w:rsidRPr="00D06900" w:rsidRDefault="00D06900" w:rsidP="00D06900">
      <w:pPr>
        <w:shd w:val="clear" w:color="auto" w:fill="FFFFFF"/>
        <w:autoSpaceDE w:val="0"/>
        <w:autoSpaceDN w:val="0"/>
        <w:adjustRightInd w:val="0"/>
        <w:spacing w:after="0" w:line="240" w:lineRule="auto"/>
        <w:jc w:val="center"/>
        <w:rPr>
          <w:rFonts w:ascii="Times New Roman" w:hAnsi="Times New Roman"/>
          <w:i/>
          <w:sz w:val="24"/>
          <w:szCs w:val="27"/>
        </w:rPr>
      </w:pPr>
      <w:r w:rsidRPr="00D06900">
        <w:rPr>
          <w:rFonts w:ascii="Times New Roman" w:hAnsi="Times New Roman"/>
          <w:i/>
          <w:sz w:val="24"/>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r w:rsidRPr="00D06900">
        <w:rPr>
          <w:rFonts w:ascii="Times New Roman" w:hAnsi="Times New Roman"/>
          <w:sz w:val="28"/>
          <w:szCs w:val="27"/>
        </w:rPr>
        <w:t>Реквизиты документа: ___________________________________________________</w:t>
      </w:r>
    </w:p>
    <w:p w:rsidR="00D06900" w:rsidRPr="00D06900" w:rsidRDefault="00D06900" w:rsidP="00D06900">
      <w:pPr>
        <w:shd w:val="clear" w:color="auto" w:fill="FFFFFF"/>
        <w:autoSpaceDE w:val="0"/>
        <w:autoSpaceDN w:val="0"/>
        <w:adjustRightInd w:val="0"/>
        <w:spacing w:after="0" w:line="240" w:lineRule="auto"/>
        <w:jc w:val="center"/>
        <w:rPr>
          <w:rFonts w:ascii="Times New Roman" w:hAnsi="Times New Roman"/>
          <w:i/>
          <w:sz w:val="24"/>
          <w:szCs w:val="27"/>
        </w:rPr>
      </w:pPr>
      <w:r w:rsidRPr="00D06900">
        <w:rPr>
          <w:rFonts w:ascii="Times New Roman" w:hAnsi="Times New Roman"/>
          <w:i/>
          <w:sz w:val="24"/>
          <w:szCs w:val="27"/>
        </w:rPr>
        <w:t xml:space="preserve">                                            (дата выдачи, №, кем </w:t>
      </w:r>
      <w:proofErr w:type="gramStart"/>
      <w:r w:rsidRPr="00D06900">
        <w:rPr>
          <w:rFonts w:ascii="Times New Roman" w:hAnsi="Times New Roman"/>
          <w:i/>
          <w:sz w:val="24"/>
          <w:szCs w:val="27"/>
        </w:rPr>
        <w:t>выдан</w:t>
      </w:r>
      <w:proofErr w:type="gramEnd"/>
      <w:r w:rsidRPr="00D06900">
        <w:rPr>
          <w:rFonts w:ascii="Times New Roman" w:hAnsi="Times New Roman"/>
          <w:i/>
          <w:sz w:val="24"/>
          <w:szCs w:val="27"/>
        </w:rPr>
        <w:t>, иное)</w:t>
      </w:r>
    </w:p>
    <w:p w:rsidR="00D06900" w:rsidRPr="00D06900" w:rsidRDefault="00D06900" w:rsidP="00D06900">
      <w:pPr>
        <w:shd w:val="clear" w:color="auto" w:fill="FFFFFF"/>
        <w:autoSpaceDE w:val="0"/>
        <w:autoSpaceDN w:val="0"/>
        <w:adjustRightInd w:val="0"/>
        <w:spacing w:after="0" w:line="240" w:lineRule="auto"/>
        <w:jc w:val="center"/>
        <w:rPr>
          <w:rFonts w:ascii="Times New Roman" w:hAnsi="Times New Roman"/>
          <w:i/>
          <w:sz w:val="24"/>
          <w:szCs w:val="27"/>
        </w:rPr>
      </w:pPr>
      <w:r w:rsidRPr="00D06900">
        <w:rPr>
          <w:rFonts w:ascii="Times New Roman" w:hAnsi="Times New Roman"/>
          <w:i/>
          <w:sz w:val="24"/>
          <w:szCs w:val="27"/>
        </w:rPr>
        <w:t>______________________________________________________________________________________________________________________________________________________________________________</w:t>
      </w:r>
    </w:p>
    <w:p w:rsidR="00D06900" w:rsidRPr="00D06900" w:rsidRDefault="00D06900" w:rsidP="00D06900">
      <w:pPr>
        <w:shd w:val="clear" w:color="auto" w:fill="FFFFFF"/>
        <w:autoSpaceDE w:val="0"/>
        <w:autoSpaceDN w:val="0"/>
        <w:adjustRightInd w:val="0"/>
        <w:spacing w:after="0" w:line="240" w:lineRule="auto"/>
        <w:jc w:val="center"/>
        <w:rPr>
          <w:rFonts w:ascii="Times New Roman" w:hAnsi="Times New Roman"/>
          <w:i/>
          <w:sz w:val="24"/>
          <w:szCs w:val="27"/>
        </w:rPr>
      </w:pPr>
    </w:p>
    <w:p w:rsidR="00D06900" w:rsidRPr="00D06900" w:rsidRDefault="00D06900" w:rsidP="00D06900">
      <w:pPr>
        <w:shd w:val="clear" w:color="auto" w:fill="FFFFFF"/>
        <w:autoSpaceDE w:val="0"/>
        <w:autoSpaceDN w:val="0"/>
        <w:adjustRightInd w:val="0"/>
        <w:spacing w:after="0" w:line="240" w:lineRule="auto"/>
        <w:jc w:val="center"/>
        <w:rPr>
          <w:rFonts w:ascii="Times New Roman" w:hAnsi="Times New Roman"/>
          <w:sz w:val="24"/>
          <w:szCs w:val="27"/>
        </w:rPr>
      </w:pPr>
      <w:r w:rsidRPr="00D06900">
        <w:rPr>
          <w:rFonts w:ascii="Times New Roman" w:hAnsi="Times New Roman"/>
          <w:sz w:val="24"/>
          <w:szCs w:val="27"/>
        </w:rPr>
        <w:t>34</w:t>
      </w:r>
    </w:p>
    <w:p w:rsidR="00D06900" w:rsidRPr="00D06900" w:rsidRDefault="00D06900" w:rsidP="00D06900">
      <w:pPr>
        <w:shd w:val="clear" w:color="auto" w:fill="FFFFFF"/>
        <w:autoSpaceDE w:val="0"/>
        <w:autoSpaceDN w:val="0"/>
        <w:adjustRightInd w:val="0"/>
        <w:spacing w:after="0" w:line="240" w:lineRule="auto"/>
        <w:jc w:val="center"/>
        <w:rPr>
          <w:rFonts w:ascii="Times New Roman" w:hAnsi="Times New Roman"/>
          <w:sz w:val="28"/>
          <w:szCs w:val="27"/>
        </w:rPr>
      </w:pPr>
      <w:r w:rsidRPr="00D06900">
        <w:rPr>
          <w:rFonts w:ascii="Times New Roman" w:hAnsi="Times New Roman"/>
          <w:i/>
          <w:sz w:val="24"/>
          <w:szCs w:val="27"/>
        </w:rPr>
        <w:lastRenderedPageBreak/>
        <w:t>______________________________________________________________________________________________________________________________________________________________________________</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r w:rsidRPr="00D06900">
        <w:rPr>
          <w:rFonts w:ascii="Times New Roman" w:hAnsi="Times New Roman"/>
          <w:sz w:val="28"/>
          <w:szCs w:val="27"/>
        </w:rPr>
        <w:t>Количество листов: _____________________________________________________</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r w:rsidRPr="00D06900">
        <w:rPr>
          <w:rFonts w:ascii="Times New Roman" w:hAnsi="Times New Roman"/>
          <w:sz w:val="28"/>
          <w:szCs w:val="27"/>
        </w:rPr>
        <w:t>Всего принято ________________________ документов на _____________ листах.</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r w:rsidRPr="00D06900">
        <w:rPr>
          <w:rFonts w:ascii="Times New Roman" w:hAnsi="Times New Roman"/>
          <w:sz w:val="28"/>
          <w:szCs w:val="27"/>
        </w:rPr>
        <w:t>Документы передал: «___» ________ ____ года           ____________    ___________</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i/>
          <w:sz w:val="24"/>
          <w:szCs w:val="27"/>
        </w:rPr>
      </w:pPr>
      <w:r w:rsidRPr="00D06900">
        <w:rPr>
          <w:rFonts w:ascii="Times New Roman" w:hAnsi="Times New Roman"/>
          <w:i/>
          <w:sz w:val="24"/>
          <w:szCs w:val="27"/>
        </w:rPr>
        <w:t xml:space="preserve">                                                                                                                    (подпись)                   (ФИО)</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sz w:val="28"/>
          <w:szCs w:val="27"/>
        </w:rPr>
      </w:pPr>
      <w:r w:rsidRPr="00D06900">
        <w:rPr>
          <w:rFonts w:ascii="Times New Roman" w:hAnsi="Times New Roman"/>
          <w:sz w:val="28"/>
          <w:szCs w:val="27"/>
        </w:rPr>
        <w:t>Документы принял: «___» ________ ____ года            ____________    ___________</w:t>
      </w:r>
    </w:p>
    <w:p w:rsidR="00D06900" w:rsidRPr="00D06900" w:rsidRDefault="00D06900" w:rsidP="00D06900">
      <w:pPr>
        <w:shd w:val="clear" w:color="auto" w:fill="FFFFFF"/>
        <w:autoSpaceDE w:val="0"/>
        <w:autoSpaceDN w:val="0"/>
        <w:adjustRightInd w:val="0"/>
        <w:spacing w:after="0" w:line="240" w:lineRule="auto"/>
        <w:jc w:val="both"/>
        <w:rPr>
          <w:rFonts w:ascii="Times New Roman" w:hAnsi="Times New Roman"/>
          <w:i/>
          <w:sz w:val="24"/>
          <w:szCs w:val="27"/>
        </w:rPr>
      </w:pPr>
      <w:r w:rsidRPr="00D06900">
        <w:rPr>
          <w:rFonts w:ascii="Times New Roman" w:hAnsi="Times New Roman"/>
          <w:i/>
          <w:sz w:val="24"/>
          <w:szCs w:val="27"/>
        </w:rPr>
        <w:t xml:space="preserve">                                                                                                                    (подпись)                   (ФИО)</w:t>
      </w:r>
    </w:p>
    <w:p w:rsidR="00D06900" w:rsidRPr="00D06900" w:rsidRDefault="00D06900" w:rsidP="00D06900">
      <w:pPr>
        <w:shd w:val="clear" w:color="auto" w:fill="FFFFFF"/>
        <w:autoSpaceDE w:val="0"/>
        <w:autoSpaceDN w:val="0"/>
        <w:adjustRightInd w:val="0"/>
        <w:spacing w:after="0" w:line="240" w:lineRule="auto"/>
        <w:ind w:firstLine="709"/>
        <w:jc w:val="both"/>
        <w:rPr>
          <w:rFonts w:ascii="Times New Roman" w:hAnsi="Times New Roman"/>
          <w:sz w:val="28"/>
          <w:szCs w:val="27"/>
        </w:rPr>
      </w:pPr>
    </w:p>
    <w:p w:rsidR="00D06900" w:rsidRPr="00D06900" w:rsidRDefault="00D06900" w:rsidP="00D06900">
      <w:pPr>
        <w:shd w:val="clear" w:color="auto" w:fill="FFFFFF"/>
        <w:autoSpaceDE w:val="0"/>
        <w:autoSpaceDN w:val="0"/>
        <w:adjustRightInd w:val="0"/>
        <w:spacing w:after="0" w:line="240" w:lineRule="auto"/>
        <w:ind w:firstLine="709"/>
        <w:jc w:val="both"/>
        <w:rPr>
          <w:rFonts w:ascii="Times New Roman" w:hAnsi="Times New Roman"/>
          <w:sz w:val="28"/>
          <w:szCs w:val="27"/>
        </w:rPr>
      </w:pPr>
    </w:p>
    <w:p w:rsidR="00D06900" w:rsidRPr="00D06900" w:rsidRDefault="00D06900" w:rsidP="00D06900">
      <w:pPr>
        <w:widowControl w:val="0"/>
        <w:autoSpaceDE w:val="0"/>
        <w:autoSpaceDN w:val="0"/>
        <w:spacing w:after="0" w:line="240" w:lineRule="auto"/>
        <w:jc w:val="both"/>
        <w:rPr>
          <w:rFonts w:ascii="Times New Roman" w:hAnsi="Times New Roman"/>
          <w:sz w:val="28"/>
          <w:szCs w:val="28"/>
        </w:rPr>
      </w:pPr>
    </w:p>
    <w:p w:rsidR="00D06900" w:rsidRPr="00D06900" w:rsidRDefault="00D06900" w:rsidP="00D06900">
      <w:pPr>
        <w:widowControl w:val="0"/>
        <w:autoSpaceDE w:val="0"/>
        <w:autoSpaceDN w:val="0"/>
        <w:spacing w:after="0" w:line="240" w:lineRule="auto"/>
        <w:jc w:val="both"/>
        <w:rPr>
          <w:rFonts w:ascii="Times New Roman" w:hAnsi="Times New Roman"/>
          <w:sz w:val="28"/>
          <w:szCs w:val="28"/>
        </w:rPr>
      </w:pPr>
    </w:p>
    <w:p w:rsidR="00D06900" w:rsidRPr="00D06900" w:rsidRDefault="00D06900" w:rsidP="00D06900">
      <w:pPr>
        <w:widowControl w:val="0"/>
        <w:autoSpaceDE w:val="0"/>
        <w:autoSpaceDN w:val="0"/>
        <w:spacing w:after="0" w:line="240" w:lineRule="auto"/>
        <w:jc w:val="both"/>
        <w:rPr>
          <w:rFonts w:ascii="Times New Roman" w:hAnsi="Times New Roman"/>
          <w:sz w:val="28"/>
          <w:szCs w:val="28"/>
        </w:rPr>
      </w:pPr>
    </w:p>
    <w:p w:rsidR="00D06900" w:rsidRPr="00D06900" w:rsidRDefault="00D06900" w:rsidP="00D06900">
      <w:pPr>
        <w:widowControl w:val="0"/>
        <w:autoSpaceDE w:val="0"/>
        <w:autoSpaceDN w:val="0"/>
        <w:spacing w:after="0" w:line="240" w:lineRule="auto"/>
        <w:jc w:val="both"/>
        <w:rPr>
          <w:rFonts w:ascii="Times New Roman" w:hAnsi="Times New Roman"/>
          <w:sz w:val="28"/>
          <w:szCs w:val="28"/>
        </w:rPr>
      </w:pPr>
    </w:p>
    <w:p w:rsidR="00D06900" w:rsidRPr="00D06900" w:rsidRDefault="00D06900" w:rsidP="00D06900">
      <w:pPr>
        <w:widowControl w:val="0"/>
        <w:autoSpaceDE w:val="0"/>
        <w:autoSpaceDN w:val="0"/>
        <w:spacing w:after="0" w:line="240" w:lineRule="auto"/>
        <w:jc w:val="both"/>
        <w:rPr>
          <w:rFonts w:ascii="Times New Roman" w:hAnsi="Times New Roman"/>
          <w:sz w:val="28"/>
          <w:szCs w:val="28"/>
        </w:rPr>
      </w:pPr>
    </w:p>
    <w:p w:rsidR="00D06900" w:rsidRPr="00D06900" w:rsidRDefault="00D06900" w:rsidP="00D06900">
      <w:pPr>
        <w:widowControl w:val="0"/>
        <w:autoSpaceDE w:val="0"/>
        <w:autoSpaceDN w:val="0"/>
        <w:spacing w:after="0" w:line="240" w:lineRule="auto"/>
        <w:jc w:val="both"/>
        <w:rPr>
          <w:rFonts w:ascii="Times New Roman" w:hAnsi="Times New Roman"/>
          <w:sz w:val="28"/>
          <w:szCs w:val="28"/>
        </w:rPr>
      </w:pPr>
    </w:p>
    <w:p w:rsidR="00D06900" w:rsidRPr="00D06900" w:rsidRDefault="00D06900" w:rsidP="00D06900">
      <w:pPr>
        <w:widowControl w:val="0"/>
        <w:autoSpaceDE w:val="0"/>
        <w:autoSpaceDN w:val="0"/>
        <w:spacing w:after="0" w:line="240" w:lineRule="auto"/>
        <w:jc w:val="both"/>
        <w:rPr>
          <w:rFonts w:ascii="Times New Roman" w:hAnsi="Times New Roman"/>
          <w:sz w:val="28"/>
          <w:szCs w:val="28"/>
        </w:rPr>
      </w:pPr>
    </w:p>
    <w:p w:rsidR="00D06900" w:rsidRPr="00D06900" w:rsidRDefault="00D06900" w:rsidP="00D06900">
      <w:pPr>
        <w:widowControl w:val="0"/>
        <w:autoSpaceDE w:val="0"/>
        <w:autoSpaceDN w:val="0"/>
        <w:spacing w:after="0" w:line="240" w:lineRule="auto"/>
        <w:jc w:val="both"/>
        <w:rPr>
          <w:rFonts w:ascii="Times New Roman" w:hAnsi="Times New Roman"/>
          <w:sz w:val="28"/>
          <w:szCs w:val="28"/>
        </w:rPr>
      </w:pPr>
    </w:p>
    <w:p w:rsidR="00D06900" w:rsidRPr="00D06900" w:rsidRDefault="00D06900" w:rsidP="00D06900">
      <w:pPr>
        <w:widowControl w:val="0"/>
        <w:autoSpaceDE w:val="0"/>
        <w:autoSpaceDN w:val="0"/>
        <w:spacing w:after="0" w:line="240" w:lineRule="auto"/>
        <w:jc w:val="both"/>
        <w:rPr>
          <w:rFonts w:ascii="Times New Roman" w:hAnsi="Times New Roman"/>
          <w:sz w:val="28"/>
          <w:szCs w:val="28"/>
        </w:rPr>
      </w:pPr>
    </w:p>
    <w:p w:rsidR="00D06900" w:rsidRPr="00D06900" w:rsidRDefault="00D06900" w:rsidP="00D06900">
      <w:pPr>
        <w:widowControl w:val="0"/>
        <w:autoSpaceDE w:val="0"/>
        <w:autoSpaceDN w:val="0"/>
        <w:spacing w:after="0" w:line="240" w:lineRule="auto"/>
        <w:jc w:val="center"/>
        <w:rPr>
          <w:rFonts w:ascii="Times New Roman" w:hAnsi="Times New Roman"/>
          <w:sz w:val="28"/>
          <w:szCs w:val="20"/>
        </w:rPr>
      </w:pPr>
    </w:p>
    <w:p w:rsidR="00D06900" w:rsidRPr="00D06900" w:rsidRDefault="00D06900" w:rsidP="00D06900">
      <w:pPr>
        <w:tabs>
          <w:tab w:val="left" w:pos="8395"/>
        </w:tabs>
        <w:autoSpaceDE w:val="0"/>
        <w:autoSpaceDN w:val="0"/>
        <w:adjustRightInd w:val="0"/>
        <w:spacing w:after="0" w:line="240" w:lineRule="auto"/>
        <w:ind w:firstLine="539"/>
        <w:rPr>
          <w:rFonts w:ascii="Times New Roman" w:hAnsi="Times New Roman"/>
          <w:sz w:val="28"/>
          <w:szCs w:val="28"/>
        </w:rPr>
      </w:pPr>
    </w:p>
    <w:p w:rsidR="00D06900" w:rsidRPr="00D06900" w:rsidRDefault="00D06900" w:rsidP="00D06900">
      <w:pPr>
        <w:tabs>
          <w:tab w:val="left" w:pos="8395"/>
        </w:tabs>
        <w:autoSpaceDE w:val="0"/>
        <w:autoSpaceDN w:val="0"/>
        <w:adjustRightInd w:val="0"/>
        <w:spacing w:after="0" w:line="240" w:lineRule="auto"/>
        <w:ind w:firstLine="539"/>
        <w:rPr>
          <w:rFonts w:ascii="Times New Roman" w:hAnsi="Times New Roman"/>
          <w:sz w:val="28"/>
          <w:szCs w:val="28"/>
        </w:rPr>
      </w:pPr>
    </w:p>
    <w:p w:rsidR="00D06900" w:rsidRPr="00D06900" w:rsidRDefault="00D06900" w:rsidP="00D06900">
      <w:pPr>
        <w:tabs>
          <w:tab w:val="left" w:pos="8395"/>
        </w:tabs>
        <w:autoSpaceDE w:val="0"/>
        <w:autoSpaceDN w:val="0"/>
        <w:adjustRightInd w:val="0"/>
        <w:spacing w:after="0" w:line="240" w:lineRule="auto"/>
        <w:ind w:firstLine="539"/>
        <w:rPr>
          <w:rFonts w:ascii="Times New Roman" w:hAnsi="Times New Roman"/>
          <w:sz w:val="28"/>
          <w:szCs w:val="28"/>
        </w:rPr>
      </w:pPr>
    </w:p>
    <w:p w:rsidR="00D06900" w:rsidRPr="00D06900" w:rsidRDefault="00D06900" w:rsidP="00D06900">
      <w:pPr>
        <w:tabs>
          <w:tab w:val="left" w:pos="8395"/>
        </w:tabs>
        <w:autoSpaceDE w:val="0"/>
        <w:autoSpaceDN w:val="0"/>
        <w:adjustRightInd w:val="0"/>
        <w:spacing w:after="0" w:line="240" w:lineRule="auto"/>
        <w:ind w:firstLine="539"/>
        <w:rPr>
          <w:rFonts w:ascii="Times New Roman" w:hAnsi="Times New Roman"/>
          <w:sz w:val="28"/>
          <w:szCs w:val="28"/>
        </w:rPr>
      </w:pPr>
    </w:p>
    <w:p w:rsidR="00D06900" w:rsidRPr="00D06900" w:rsidRDefault="00D06900" w:rsidP="00D06900">
      <w:pPr>
        <w:spacing w:after="0" w:line="240" w:lineRule="auto"/>
        <w:rPr>
          <w:rFonts w:ascii="Times New Roman" w:hAnsi="Times New Roman"/>
          <w:sz w:val="28"/>
          <w:szCs w:val="28"/>
        </w:rPr>
        <w:sectPr w:rsidR="00D06900" w:rsidRPr="00D06900" w:rsidSect="001C7844">
          <w:pgSz w:w="11906" w:h="16838"/>
          <w:pgMar w:top="567" w:right="566" w:bottom="568" w:left="851" w:header="709" w:footer="709" w:gutter="0"/>
          <w:cols w:space="708"/>
          <w:docGrid w:linePitch="360"/>
        </w:sectPr>
      </w:pPr>
    </w:p>
    <w:p w:rsidR="00D06900" w:rsidRPr="00D06900" w:rsidRDefault="00D06900" w:rsidP="00D06900">
      <w:pPr>
        <w:widowControl w:val="0"/>
        <w:autoSpaceDE w:val="0"/>
        <w:autoSpaceDN w:val="0"/>
        <w:spacing w:after="0" w:line="240" w:lineRule="auto"/>
        <w:jc w:val="center"/>
        <w:outlineLvl w:val="1"/>
        <w:rPr>
          <w:rFonts w:ascii="Times New Roman" w:hAnsi="Times New Roman"/>
          <w:sz w:val="24"/>
          <w:szCs w:val="28"/>
        </w:rPr>
      </w:pPr>
      <w:r w:rsidRPr="00D06900">
        <w:rPr>
          <w:rFonts w:ascii="Times New Roman" w:hAnsi="Times New Roman"/>
          <w:sz w:val="24"/>
          <w:szCs w:val="28"/>
        </w:rPr>
        <w:lastRenderedPageBreak/>
        <w:t>35</w:t>
      </w:r>
    </w:p>
    <w:p w:rsidR="00D06900" w:rsidRPr="00D06900" w:rsidRDefault="00D06900" w:rsidP="00D06900">
      <w:pPr>
        <w:widowControl w:val="0"/>
        <w:autoSpaceDE w:val="0"/>
        <w:autoSpaceDN w:val="0"/>
        <w:spacing w:after="0" w:line="240" w:lineRule="auto"/>
        <w:jc w:val="right"/>
        <w:outlineLvl w:val="1"/>
        <w:rPr>
          <w:rFonts w:ascii="Times New Roman" w:hAnsi="Times New Roman"/>
          <w:sz w:val="24"/>
          <w:szCs w:val="28"/>
        </w:rPr>
      </w:pPr>
    </w:p>
    <w:p w:rsidR="00D06900" w:rsidRPr="00D06900" w:rsidRDefault="00D06900" w:rsidP="00D06900">
      <w:pPr>
        <w:widowControl w:val="0"/>
        <w:autoSpaceDE w:val="0"/>
        <w:autoSpaceDN w:val="0"/>
        <w:spacing w:after="0" w:line="240" w:lineRule="auto"/>
        <w:jc w:val="right"/>
        <w:outlineLvl w:val="1"/>
        <w:rPr>
          <w:rFonts w:ascii="Times New Roman" w:hAnsi="Times New Roman"/>
          <w:sz w:val="24"/>
          <w:szCs w:val="28"/>
        </w:rPr>
      </w:pPr>
      <w:r w:rsidRPr="00D06900">
        <w:rPr>
          <w:rFonts w:ascii="Times New Roman" w:hAnsi="Times New Roman"/>
          <w:sz w:val="24"/>
          <w:szCs w:val="28"/>
        </w:rPr>
        <w:t>Приложение № 3</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к административному регламенту</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предоставления департаментом транспорта и</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дорожного хозяйства Костромской области</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государственной услуги по выдаче разрешения</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на ввод в эксплуатацию автомобильных дорог</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общего пользования регионального или межмуниципального</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значения Костромской области, а также частных автомобильных дорог,</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 xml:space="preserve">строительство и </w:t>
      </w:r>
      <w:proofErr w:type="gramStart"/>
      <w:r w:rsidRPr="00D06900">
        <w:rPr>
          <w:rFonts w:ascii="Times New Roman" w:hAnsi="Times New Roman"/>
          <w:sz w:val="24"/>
          <w:szCs w:val="28"/>
        </w:rPr>
        <w:t>реконструкция</w:t>
      </w:r>
      <w:proofErr w:type="gramEnd"/>
      <w:r w:rsidRPr="00D06900">
        <w:rPr>
          <w:rFonts w:ascii="Times New Roman" w:hAnsi="Times New Roman"/>
          <w:sz w:val="24"/>
          <w:szCs w:val="28"/>
        </w:rPr>
        <w:t xml:space="preserve"> которых осуществлены на территориях </w:t>
      </w:r>
    </w:p>
    <w:p w:rsidR="00D06900" w:rsidRPr="00D06900" w:rsidRDefault="00D06900" w:rsidP="00D06900">
      <w:pPr>
        <w:widowControl w:val="0"/>
        <w:autoSpaceDE w:val="0"/>
        <w:autoSpaceDN w:val="0"/>
        <w:spacing w:after="0" w:line="240" w:lineRule="auto"/>
        <w:jc w:val="right"/>
        <w:rPr>
          <w:rFonts w:ascii="Times New Roman" w:hAnsi="Times New Roman"/>
          <w:sz w:val="24"/>
          <w:szCs w:val="28"/>
        </w:rPr>
      </w:pPr>
      <w:r w:rsidRPr="00D06900">
        <w:rPr>
          <w:rFonts w:ascii="Times New Roman" w:hAnsi="Times New Roman"/>
          <w:sz w:val="24"/>
          <w:szCs w:val="28"/>
        </w:rPr>
        <w:t>двух и более муниципальных образований (муниципальных районов, городских округов) Костромской области</w:t>
      </w:r>
    </w:p>
    <w:p w:rsidR="00D06900" w:rsidRPr="00D06900" w:rsidRDefault="00D06900" w:rsidP="00D06900">
      <w:pPr>
        <w:widowControl w:val="0"/>
        <w:autoSpaceDE w:val="0"/>
        <w:autoSpaceDN w:val="0"/>
        <w:spacing w:after="0" w:line="240" w:lineRule="auto"/>
        <w:jc w:val="center"/>
        <w:rPr>
          <w:rFonts w:ascii="Times New Roman" w:hAnsi="Times New Roman"/>
          <w:sz w:val="28"/>
          <w:szCs w:val="28"/>
        </w:rPr>
      </w:pPr>
    </w:p>
    <w:p w:rsidR="00D06900" w:rsidRPr="00D06900" w:rsidRDefault="00D06900" w:rsidP="00D06900">
      <w:pPr>
        <w:widowControl w:val="0"/>
        <w:autoSpaceDE w:val="0"/>
        <w:autoSpaceDN w:val="0"/>
        <w:spacing w:after="0" w:line="240" w:lineRule="auto"/>
        <w:jc w:val="center"/>
        <w:rPr>
          <w:rFonts w:ascii="Times New Roman" w:hAnsi="Times New Roman"/>
          <w:sz w:val="28"/>
          <w:szCs w:val="28"/>
        </w:rPr>
      </w:pPr>
    </w:p>
    <w:p w:rsidR="00D06900" w:rsidRPr="00D06900" w:rsidRDefault="00D06900" w:rsidP="00D06900">
      <w:pPr>
        <w:widowControl w:val="0"/>
        <w:autoSpaceDE w:val="0"/>
        <w:autoSpaceDN w:val="0"/>
        <w:spacing w:after="0" w:line="240" w:lineRule="auto"/>
        <w:jc w:val="center"/>
        <w:rPr>
          <w:rFonts w:ascii="Times New Roman" w:hAnsi="Times New Roman"/>
          <w:sz w:val="28"/>
          <w:szCs w:val="28"/>
        </w:rPr>
      </w:pPr>
      <w:bookmarkStart w:id="5" w:name="P824"/>
      <w:bookmarkEnd w:id="5"/>
      <w:r w:rsidRPr="00D06900">
        <w:rPr>
          <w:rFonts w:ascii="Times New Roman" w:hAnsi="Times New Roman"/>
          <w:sz w:val="28"/>
          <w:szCs w:val="28"/>
        </w:rPr>
        <w:t>Журнал</w:t>
      </w:r>
    </w:p>
    <w:p w:rsidR="00D06900" w:rsidRPr="00D06900" w:rsidRDefault="00D06900" w:rsidP="00D06900">
      <w:pPr>
        <w:widowControl w:val="0"/>
        <w:autoSpaceDE w:val="0"/>
        <w:autoSpaceDN w:val="0"/>
        <w:spacing w:after="0" w:line="240" w:lineRule="auto"/>
        <w:jc w:val="center"/>
        <w:rPr>
          <w:rFonts w:ascii="Times New Roman" w:hAnsi="Times New Roman"/>
          <w:sz w:val="28"/>
          <w:szCs w:val="28"/>
        </w:rPr>
      </w:pPr>
      <w:r w:rsidRPr="00D06900">
        <w:rPr>
          <w:rFonts w:ascii="Times New Roman" w:hAnsi="Times New Roman"/>
          <w:sz w:val="28"/>
          <w:szCs w:val="28"/>
        </w:rPr>
        <w:t>регистрации заявлений</w:t>
      </w:r>
    </w:p>
    <w:p w:rsidR="00D06900" w:rsidRPr="00D06900" w:rsidRDefault="00D06900" w:rsidP="00D06900">
      <w:pPr>
        <w:widowControl w:val="0"/>
        <w:autoSpaceDE w:val="0"/>
        <w:autoSpaceDN w:val="0"/>
        <w:spacing w:after="0" w:line="240" w:lineRule="auto"/>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9"/>
        <w:gridCol w:w="1508"/>
        <w:gridCol w:w="1985"/>
        <w:gridCol w:w="1701"/>
        <w:gridCol w:w="1559"/>
        <w:gridCol w:w="2551"/>
        <w:gridCol w:w="2835"/>
        <w:gridCol w:w="1418"/>
      </w:tblGrid>
      <w:tr w:rsidR="00D06900" w:rsidRPr="00D06900" w:rsidTr="00F70A51">
        <w:tc>
          <w:tcPr>
            <w:tcW w:w="1469" w:type="dxa"/>
            <w:vAlign w:val="center"/>
          </w:tcPr>
          <w:p w:rsidR="00D06900" w:rsidRPr="00D06900" w:rsidRDefault="00D06900" w:rsidP="00D06900">
            <w:pPr>
              <w:widowControl w:val="0"/>
              <w:autoSpaceDE w:val="0"/>
              <w:autoSpaceDN w:val="0"/>
              <w:spacing w:after="0" w:line="240" w:lineRule="auto"/>
              <w:jc w:val="center"/>
              <w:rPr>
                <w:rFonts w:ascii="Times New Roman" w:hAnsi="Times New Roman"/>
                <w:szCs w:val="28"/>
              </w:rPr>
            </w:pPr>
            <w:r w:rsidRPr="00D06900">
              <w:rPr>
                <w:rFonts w:ascii="Times New Roman" w:hAnsi="Times New Roman"/>
                <w:szCs w:val="28"/>
              </w:rPr>
              <w:t>Дата поступления документов</w:t>
            </w:r>
          </w:p>
        </w:tc>
        <w:tc>
          <w:tcPr>
            <w:tcW w:w="1508" w:type="dxa"/>
            <w:vAlign w:val="center"/>
          </w:tcPr>
          <w:p w:rsidR="00D06900" w:rsidRPr="00D06900" w:rsidRDefault="00D06900" w:rsidP="00D06900">
            <w:pPr>
              <w:widowControl w:val="0"/>
              <w:autoSpaceDE w:val="0"/>
              <w:autoSpaceDN w:val="0"/>
              <w:spacing w:after="0" w:line="240" w:lineRule="auto"/>
              <w:jc w:val="center"/>
              <w:rPr>
                <w:rFonts w:ascii="Times New Roman" w:hAnsi="Times New Roman"/>
                <w:szCs w:val="28"/>
              </w:rPr>
            </w:pPr>
            <w:r w:rsidRPr="00D06900">
              <w:rPr>
                <w:rFonts w:ascii="Times New Roman" w:hAnsi="Times New Roman"/>
                <w:szCs w:val="28"/>
              </w:rPr>
              <w:t>Наименование заявителя</w:t>
            </w:r>
          </w:p>
        </w:tc>
        <w:tc>
          <w:tcPr>
            <w:tcW w:w="1985" w:type="dxa"/>
            <w:vAlign w:val="center"/>
          </w:tcPr>
          <w:p w:rsidR="00D06900" w:rsidRPr="00D06900" w:rsidRDefault="00D06900" w:rsidP="00D06900">
            <w:pPr>
              <w:widowControl w:val="0"/>
              <w:autoSpaceDE w:val="0"/>
              <w:autoSpaceDN w:val="0"/>
              <w:spacing w:after="0" w:line="240" w:lineRule="auto"/>
              <w:jc w:val="center"/>
              <w:rPr>
                <w:rFonts w:ascii="Times New Roman" w:hAnsi="Times New Roman"/>
                <w:szCs w:val="28"/>
              </w:rPr>
            </w:pPr>
            <w:r w:rsidRPr="00D06900">
              <w:rPr>
                <w:rFonts w:ascii="Times New Roman" w:hAnsi="Times New Roman"/>
                <w:szCs w:val="28"/>
              </w:rPr>
              <w:t>Ф.И.О. специалиста департамента, принявшего документы</w:t>
            </w:r>
          </w:p>
        </w:tc>
        <w:tc>
          <w:tcPr>
            <w:tcW w:w="1701" w:type="dxa"/>
            <w:vAlign w:val="center"/>
          </w:tcPr>
          <w:p w:rsidR="00D06900" w:rsidRPr="00D06900" w:rsidRDefault="00D06900" w:rsidP="00D06900">
            <w:pPr>
              <w:widowControl w:val="0"/>
              <w:autoSpaceDE w:val="0"/>
              <w:autoSpaceDN w:val="0"/>
              <w:spacing w:after="0" w:line="240" w:lineRule="auto"/>
              <w:jc w:val="center"/>
              <w:rPr>
                <w:rFonts w:ascii="Times New Roman" w:hAnsi="Times New Roman"/>
                <w:szCs w:val="28"/>
              </w:rPr>
            </w:pPr>
            <w:r w:rsidRPr="00D06900">
              <w:rPr>
                <w:rFonts w:ascii="Times New Roman" w:hAnsi="Times New Roman"/>
                <w:szCs w:val="28"/>
              </w:rPr>
              <w:t>Наименование документа и количество листов</w:t>
            </w:r>
          </w:p>
        </w:tc>
        <w:tc>
          <w:tcPr>
            <w:tcW w:w="1559" w:type="dxa"/>
            <w:vAlign w:val="center"/>
          </w:tcPr>
          <w:p w:rsidR="00D06900" w:rsidRPr="00D06900" w:rsidRDefault="00D06900" w:rsidP="00D06900">
            <w:pPr>
              <w:widowControl w:val="0"/>
              <w:autoSpaceDE w:val="0"/>
              <w:autoSpaceDN w:val="0"/>
              <w:spacing w:after="0" w:line="240" w:lineRule="auto"/>
              <w:jc w:val="center"/>
              <w:rPr>
                <w:rFonts w:ascii="Times New Roman" w:hAnsi="Times New Roman"/>
                <w:szCs w:val="28"/>
              </w:rPr>
            </w:pPr>
            <w:r w:rsidRPr="00D06900">
              <w:rPr>
                <w:rFonts w:ascii="Times New Roman" w:hAnsi="Times New Roman"/>
                <w:szCs w:val="28"/>
              </w:rPr>
              <w:t>Плановая дата подготовки Разрешения</w:t>
            </w:r>
          </w:p>
        </w:tc>
        <w:tc>
          <w:tcPr>
            <w:tcW w:w="2551" w:type="dxa"/>
            <w:vAlign w:val="center"/>
          </w:tcPr>
          <w:p w:rsidR="00D06900" w:rsidRPr="00D06900" w:rsidRDefault="00D06900" w:rsidP="00D06900">
            <w:pPr>
              <w:widowControl w:val="0"/>
              <w:autoSpaceDE w:val="0"/>
              <w:autoSpaceDN w:val="0"/>
              <w:spacing w:after="0" w:line="240" w:lineRule="auto"/>
              <w:jc w:val="center"/>
              <w:rPr>
                <w:rFonts w:ascii="Times New Roman" w:hAnsi="Times New Roman"/>
                <w:szCs w:val="28"/>
              </w:rPr>
            </w:pPr>
            <w:r w:rsidRPr="00D06900">
              <w:rPr>
                <w:rFonts w:ascii="Times New Roman" w:hAnsi="Times New Roman"/>
                <w:szCs w:val="28"/>
              </w:rPr>
              <w:t>Дата передачи заявителю Разрешения (уведомления об отказе заявителю в выдаче Разрешения)</w:t>
            </w:r>
          </w:p>
        </w:tc>
        <w:tc>
          <w:tcPr>
            <w:tcW w:w="2835" w:type="dxa"/>
            <w:vAlign w:val="center"/>
          </w:tcPr>
          <w:p w:rsidR="00D06900" w:rsidRPr="00D06900" w:rsidRDefault="00D06900" w:rsidP="00D06900">
            <w:pPr>
              <w:widowControl w:val="0"/>
              <w:autoSpaceDE w:val="0"/>
              <w:autoSpaceDN w:val="0"/>
              <w:spacing w:after="0" w:line="240" w:lineRule="auto"/>
              <w:jc w:val="center"/>
              <w:rPr>
                <w:rFonts w:ascii="Times New Roman" w:hAnsi="Times New Roman"/>
                <w:szCs w:val="28"/>
              </w:rPr>
            </w:pPr>
            <w:r w:rsidRPr="00D06900">
              <w:rPr>
                <w:rFonts w:ascii="Times New Roman" w:hAnsi="Times New Roman"/>
                <w:szCs w:val="28"/>
              </w:rPr>
              <w:t>Подпись лица получившего Разрешение (уведомления об отказе заявителю в выдаче Разрешения), дата почтового отправления</w:t>
            </w:r>
          </w:p>
        </w:tc>
        <w:tc>
          <w:tcPr>
            <w:tcW w:w="1418" w:type="dxa"/>
            <w:vAlign w:val="center"/>
          </w:tcPr>
          <w:p w:rsidR="00D06900" w:rsidRPr="00D06900" w:rsidRDefault="00D06900" w:rsidP="00D06900">
            <w:pPr>
              <w:widowControl w:val="0"/>
              <w:autoSpaceDE w:val="0"/>
              <w:autoSpaceDN w:val="0"/>
              <w:spacing w:after="0" w:line="240" w:lineRule="auto"/>
              <w:jc w:val="center"/>
              <w:rPr>
                <w:rFonts w:ascii="Times New Roman" w:hAnsi="Times New Roman"/>
                <w:szCs w:val="28"/>
              </w:rPr>
            </w:pPr>
            <w:r w:rsidRPr="00D06900">
              <w:rPr>
                <w:rFonts w:ascii="Times New Roman" w:hAnsi="Times New Roman"/>
                <w:szCs w:val="28"/>
              </w:rPr>
              <w:t>Примечание</w:t>
            </w:r>
          </w:p>
        </w:tc>
      </w:tr>
      <w:tr w:rsidR="00D06900" w:rsidRPr="00D06900" w:rsidTr="00F70A51">
        <w:tc>
          <w:tcPr>
            <w:tcW w:w="1469" w:type="dxa"/>
          </w:tcPr>
          <w:p w:rsidR="00D06900" w:rsidRPr="00D06900" w:rsidRDefault="00D06900" w:rsidP="00D06900">
            <w:pPr>
              <w:widowControl w:val="0"/>
              <w:autoSpaceDE w:val="0"/>
              <w:autoSpaceDN w:val="0"/>
              <w:spacing w:after="0" w:line="240" w:lineRule="auto"/>
              <w:rPr>
                <w:rFonts w:ascii="Times New Roman" w:hAnsi="Times New Roman"/>
                <w:szCs w:val="28"/>
              </w:rPr>
            </w:pPr>
          </w:p>
        </w:tc>
        <w:tc>
          <w:tcPr>
            <w:tcW w:w="1508" w:type="dxa"/>
          </w:tcPr>
          <w:p w:rsidR="00D06900" w:rsidRPr="00D06900" w:rsidRDefault="00D06900" w:rsidP="00D06900">
            <w:pPr>
              <w:widowControl w:val="0"/>
              <w:autoSpaceDE w:val="0"/>
              <w:autoSpaceDN w:val="0"/>
              <w:spacing w:after="0" w:line="240" w:lineRule="auto"/>
              <w:rPr>
                <w:rFonts w:ascii="Times New Roman" w:hAnsi="Times New Roman"/>
                <w:szCs w:val="28"/>
              </w:rPr>
            </w:pPr>
          </w:p>
        </w:tc>
        <w:tc>
          <w:tcPr>
            <w:tcW w:w="1985" w:type="dxa"/>
          </w:tcPr>
          <w:p w:rsidR="00D06900" w:rsidRPr="00D06900" w:rsidRDefault="00D06900" w:rsidP="00D06900">
            <w:pPr>
              <w:widowControl w:val="0"/>
              <w:autoSpaceDE w:val="0"/>
              <w:autoSpaceDN w:val="0"/>
              <w:spacing w:after="0" w:line="240" w:lineRule="auto"/>
              <w:rPr>
                <w:rFonts w:ascii="Times New Roman" w:hAnsi="Times New Roman"/>
                <w:szCs w:val="28"/>
              </w:rPr>
            </w:pPr>
          </w:p>
        </w:tc>
        <w:tc>
          <w:tcPr>
            <w:tcW w:w="1701" w:type="dxa"/>
          </w:tcPr>
          <w:p w:rsidR="00D06900" w:rsidRPr="00D06900" w:rsidRDefault="00D06900" w:rsidP="00D06900">
            <w:pPr>
              <w:widowControl w:val="0"/>
              <w:autoSpaceDE w:val="0"/>
              <w:autoSpaceDN w:val="0"/>
              <w:spacing w:after="0" w:line="240" w:lineRule="auto"/>
              <w:rPr>
                <w:rFonts w:ascii="Times New Roman" w:hAnsi="Times New Roman"/>
                <w:szCs w:val="28"/>
              </w:rPr>
            </w:pPr>
          </w:p>
        </w:tc>
        <w:tc>
          <w:tcPr>
            <w:tcW w:w="1559" w:type="dxa"/>
          </w:tcPr>
          <w:p w:rsidR="00D06900" w:rsidRPr="00D06900" w:rsidRDefault="00D06900" w:rsidP="00D06900">
            <w:pPr>
              <w:widowControl w:val="0"/>
              <w:autoSpaceDE w:val="0"/>
              <w:autoSpaceDN w:val="0"/>
              <w:spacing w:after="0" w:line="240" w:lineRule="auto"/>
              <w:rPr>
                <w:rFonts w:ascii="Times New Roman" w:hAnsi="Times New Roman"/>
                <w:szCs w:val="28"/>
              </w:rPr>
            </w:pPr>
          </w:p>
        </w:tc>
        <w:tc>
          <w:tcPr>
            <w:tcW w:w="2551" w:type="dxa"/>
          </w:tcPr>
          <w:p w:rsidR="00D06900" w:rsidRPr="00D06900" w:rsidRDefault="00D06900" w:rsidP="00D06900">
            <w:pPr>
              <w:widowControl w:val="0"/>
              <w:autoSpaceDE w:val="0"/>
              <w:autoSpaceDN w:val="0"/>
              <w:spacing w:after="0" w:line="240" w:lineRule="auto"/>
              <w:rPr>
                <w:rFonts w:ascii="Times New Roman" w:hAnsi="Times New Roman"/>
                <w:szCs w:val="28"/>
              </w:rPr>
            </w:pPr>
          </w:p>
        </w:tc>
        <w:tc>
          <w:tcPr>
            <w:tcW w:w="2835" w:type="dxa"/>
          </w:tcPr>
          <w:p w:rsidR="00D06900" w:rsidRPr="00D06900" w:rsidRDefault="00D06900" w:rsidP="00D06900">
            <w:pPr>
              <w:widowControl w:val="0"/>
              <w:autoSpaceDE w:val="0"/>
              <w:autoSpaceDN w:val="0"/>
              <w:spacing w:after="0" w:line="240" w:lineRule="auto"/>
              <w:rPr>
                <w:rFonts w:ascii="Times New Roman" w:hAnsi="Times New Roman"/>
                <w:szCs w:val="28"/>
              </w:rPr>
            </w:pPr>
          </w:p>
        </w:tc>
        <w:tc>
          <w:tcPr>
            <w:tcW w:w="1418" w:type="dxa"/>
          </w:tcPr>
          <w:p w:rsidR="00D06900" w:rsidRPr="00D06900" w:rsidRDefault="00D06900" w:rsidP="00D06900">
            <w:pPr>
              <w:widowControl w:val="0"/>
              <w:autoSpaceDE w:val="0"/>
              <w:autoSpaceDN w:val="0"/>
              <w:spacing w:after="0" w:line="240" w:lineRule="auto"/>
              <w:rPr>
                <w:rFonts w:ascii="Times New Roman" w:hAnsi="Times New Roman"/>
                <w:szCs w:val="28"/>
              </w:rPr>
            </w:pPr>
          </w:p>
        </w:tc>
      </w:tr>
    </w:tbl>
    <w:p w:rsidR="00D06900" w:rsidRPr="00D06900" w:rsidRDefault="00D06900" w:rsidP="00D06900">
      <w:pPr>
        <w:spacing w:after="0" w:line="240" w:lineRule="auto"/>
        <w:rPr>
          <w:rFonts w:ascii="Times New Roman" w:hAnsi="Times New Roman"/>
          <w:sz w:val="24"/>
          <w:szCs w:val="24"/>
        </w:rPr>
      </w:pPr>
    </w:p>
    <w:p w:rsidR="00D06900" w:rsidRPr="00D06900" w:rsidRDefault="00D06900" w:rsidP="00D06900">
      <w:pPr>
        <w:spacing w:after="0" w:line="240" w:lineRule="auto"/>
        <w:rPr>
          <w:rFonts w:ascii="Times New Roman" w:hAnsi="Times New Roman"/>
          <w:sz w:val="24"/>
          <w:szCs w:val="24"/>
        </w:rPr>
      </w:pPr>
    </w:p>
    <w:p w:rsidR="00D06900" w:rsidRPr="00D06900" w:rsidRDefault="00D06900" w:rsidP="00D06900">
      <w:pPr>
        <w:spacing w:after="0" w:line="240" w:lineRule="auto"/>
        <w:jc w:val="center"/>
        <w:rPr>
          <w:rFonts w:ascii="Times New Roman" w:hAnsi="Times New Roman"/>
          <w:sz w:val="24"/>
          <w:szCs w:val="24"/>
        </w:rPr>
      </w:pPr>
      <w:r w:rsidRPr="00D06900">
        <w:rPr>
          <w:rFonts w:ascii="Times New Roman" w:hAnsi="Times New Roman"/>
          <w:sz w:val="24"/>
          <w:szCs w:val="24"/>
        </w:rPr>
        <w:t>____________________________</w:t>
      </w:r>
    </w:p>
    <w:p w:rsidR="00D06900" w:rsidRDefault="00D06900" w:rsidP="002016A9">
      <w:pPr>
        <w:autoSpaceDE w:val="0"/>
        <w:autoSpaceDN w:val="0"/>
        <w:adjustRightInd w:val="0"/>
        <w:spacing w:after="0" w:line="240" w:lineRule="auto"/>
        <w:ind w:firstLine="540"/>
        <w:jc w:val="center"/>
        <w:rPr>
          <w:rFonts w:ascii="Times New Roman" w:hAnsi="Times New Roman"/>
          <w:b/>
          <w:sz w:val="28"/>
          <w:szCs w:val="28"/>
        </w:rPr>
      </w:pPr>
    </w:p>
    <w:sectPr w:rsidR="00D06900" w:rsidSect="00D06900">
      <w:headerReference w:type="even" r:id="rId16"/>
      <w:headerReference w:type="default" r:id="rId17"/>
      <w:pgSz w:w="16838" w:h="11906" w:orient="landscape"/>
      <w:pgMar w:top="1276" w:right="1134" w:bottom="1559"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Потехина Наталья Вячеславовна" w:date="2019-11-14T17:16:00Z" w:initials="ПНВ">
    <w:p w:rsidR="00D51D74" w:rsidRDefault="00D51D74">
      <w:pPr>
        <w:pStyle w:val="af2"/>
      </w:pPr>
      <w:r>
        <w:rPr>
          <w:rStyle w:val="af1"/>
        </w:rPr>
        <w:annotationRef/>
      </w:r>
      <w:r>
        <w:t>смотрите п.32</w:t>
      </w:r>
    </w:p>
  </w:comment>
  <w:comment w:id="1" w:author="Потехина Наталья Вячеславовна" w:date="2019-11-14T16:33:00Z" w:initials="ПНВ">
    <w:p w:rsidR="00D51D74" w:rsidRDefault="00D51D74">
      <w:pPr>
        <w:pStyle w:val="af2"/>
      </w:pPr>
      <w:r>
        <w:rPr>
          <w:rStyle w:val="af1"/>
        </w:rPr>
        <w:annotationRef/>
      </w:r>
      <w:r>
        <w:t xml:space="preserve">пункты 11,12 изложила в новой редакции в соответствии с ч.3   ст.55 </w:t>
      </w:r>
      <w:proofErr w:type="spellStart"/>
      <w:r>
        <w:t>ГрК</w:t>
      </w:r>
      <w:proofErr w:type="spellEnd"/>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55" w:rsidRDefault="00CC5355" w:rsidP="0059024F">
      <w:pPr>
        <w:spacing w:after="0" w:line="240" w:lineRule="auto"/>
      </w:pPr>
      <w:r>
        <w:separator/>
      </w:r>
    </w:p>
  </w:endnote>
  <w:endnote w:type="continuationSeparator" w:id="0">
    <w:p w:rsidR="00CC5355" w:rsidRDefault="00CC5355" w:rsidP="0059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55" w:rsidRDefault="00CC5355" w:rsidP="0059024F">
      <w:pPr>
        <w:spacing w:after="0" w:line="240" w:lineRule="auto"/>
      </w:pPr>
      <w:r>
        <w:separator/>
      </w:r>
    </w:p>
  </w:footnote>
  <w:footnote w:type="continuationSeparator" w:id="0">
    <w:p w:rsidR="00CC5355" w:rsidRDefault="00CC5355" w:rsidP="0059024F">
      <w:pPr>
        <w:spacing w:after="0" w:line="240" w:lineRule="auto"/>
      </w:pPr>
      <w:r>
        <w:continuationSeparator/>
      </w:r>
    </w:p>
  </w:footnote>
  <w:footnote w:id="1">
    <w:p w:rsidR="00D51D74" w:rsidRDefault="00D51D74" w:rsidP="00D53CBE">
      <w:pPr>
        <w:pStyle w:val="ab"/>
        <w:jc w:val="both"/>
      </w:pPr>
      <w:r>
        <w:rPr>
          <w:rStyle w:val="ad"/>
        </w:rPr>
        <w:footnoteRef/>
      </w:r>
      <w:r w:rsidRPr="00D53CBE">
        <w:t>применяются исключительно ко вновь вводимым в эксплуатацию или прошедшим реконструкцию, модернизацию зданиям</w:t>
      </w:r>
    </w:p>
    <w:p w:rsidR="00D51D74" w:rsidRDefault="00D51D74" w:rsidP="00D53CBE">
      <w:pPr>
        <w:pStyle w:val="ab"/>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4" w:rsidRDefault="00D51D74" w:rsidP="00EE3A13">
    <w:pPr>
      <w:pStyle w:val="af6"/>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D51D74" w:rsidRDefault="00D51D7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4" w:rsidRDefault="00D51D74" w:rsidP="00EE3A13">
    <w:pPr>
      <w:pStyle w:val="af6"/>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D06900">
      <w:rPr>
        <w:rStyle w:val="aff0"/>
        <w:noProof/>
      </w:rPr>
      <w:t>30</w:t>
    </w:r>
    <w:r>
      <w:rPr>
        <w:rStyle w:val="aff0"/>
      </w:rPr>
      <w:fldChar w:fldCharType="end"/>
    </w:r>
  </w:p>
  <w:p w:rsidR="00D51D74" w:rsidRDefault="00D51D7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3">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8">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1">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23">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4">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26">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443054C"/>
    <w:multiLevelType w:val="multilevel"/>
    <w:tmpl w:val="D5A83390"/>
    <w:lvl w:ilvl="0">
      <w:start w:val="2"/>
      <w:numFmt w:val="decimal"/>
      <w:lvlText w:val="%1."/>
      <w:lvlJc w:val="left"/>
      <w:pPr>
        <w:ind w:left="465" w:hanging="46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5"/>
  </w:num>
  <w:num w:numId="3">
    <w:abstractNumId w:val="15"/>
  </w:num>
  <w:num w:numId="4">
    <w:abstractNumId w:val="8"/>
  </w:num>
  <w:num w:numId="5">
    <w:abstractNumId w:val="22"/>
  </w:num>
  <w:num w:numId="6">
    <w:abstractNumId w:val="6"/>
  </w:num>
  <w:num w:numId="7">
    <w:abstractNumId w:val="16"/>
  </w:num>
  <w:num w:numId="8">
    <w:abstractNumId w:val="13"/>
  </w:num>
  <w:num w:numId="9">
    <w:abstractNumId w:val="20"/>
  </w:num>
  <w:num w:numId="10">
    <w:abstractNumId w:val="30"/>
  </w:num>
  <w:num w:numId="11">
    <w:abstractNumId w:val="18"/>
  </w:num>
  <w:num w:numId="12">
    <w:abstractNumId w:val="27"/>
  </w:num>
  <w:num w:numId="13">
    <w:abstractNumId w:val="0"/>
  </w:num>
  <w:num w:numId="14">
    <w:abstractNumId w:val="1"/>
  </w:num>
  <w:num w:numId="15">
    <w:abstractNumId w:val="11"/>
  </w:num>
  <w:num w:numId="16">
    <w:abstractNumId w:val="21"/>
  </w:num>
  <w:num w:numId="17">
    <w:abstractNumId w:val="2"/>
  </w:num>
  <w:num w:numId="18">
    <w:abstractNumId w:val="3"/>
  </w:num>
  <w:num w:numId="19">
    <w:abstractNumId w:val="4"/>
  </w:num>
  <w:num w:numId="20">
    <w:abstractNumId w:val="5"/>
  </w:num>
  <w:num w:numId="21">
    <w:abstractNumId w:val="31"/>
  </w:num>
  <w:num w:numId="22">
    <w:abstractNumId w:val="26"/>
  </w:num>
  <w:num w:numId="23">
    <w:abstractNumId w:val="7"/>
  </w:num>
  <w:num w:numId="24">
    <w:abstractNumId w:val="10"/>
  </w:num>
  <w:num w:numId="25">
    <w:abstractNumId w:val="23"/>
  </w:num>
  <w:num w:numId="26">
    <w:abstractNumId w:val="14"/>
  </w:num>
  <w:num w:numId="27">
    <w:abstractNumId w:val="17"/>
  </w:num>
  <w:num w:numId="28">
    <w:abstractNumId w:val="12"/>
  </w:num>
  <w:num w:numId="29">
    <w:abstractNumId w:val="9"/>
  </w:num>
  <w:num w:numId="30">
    <w:abstractNumId w:val="24"/>
  </w:num>
  <w:num w:numId="31">
    <w:abstractNumId w:val="2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E1"/>
    <w:rsid w:val="000049D2"/>
    <w:rsid w:val="000062B0"/>
    <w:rsid w:val="0001646F"/>
    <w:rsid w:val="00023991"/>
    <w:rsid w:val="00024F57"/>
    <w:rsid w:val="00026987"/>
    <w:rsid w:val="00027171"/>
    <w:rsid w:val="00027352"/>
    <w:rsid w:val="00030B7A"/>
    <w:rsid w:val="00031E7F"/>
    <w:rsid w:val="000342B3"/>
    <w:rsid w:val="00041CFB"/>
    <w:rsid w:val="00042179"/>
    <w:rsid w:val="00045EAE"/>
    <w:rsid w:val="00046CD5"/>
    <w:rsid w:val="00052E58"/>
    <w:rsid w:val="000531C1"/>
    <w:rsid w:val="00053855"/>
    <w:rsid w:val="00056C68"/>
    <w:rsid w:val="00057554"/>
    <w:rsid w:val="0006099F"/>
    <w:rsid w:val="000625CC"/>
    <w:rsid w:val="00067F1A"/>
    <w:rsid w:val="00071643"/>
    <w:rsid w:val="00073728"/>
    <w:rsid w:val="00075679"/>
    <w:rsid w:val="00076BD8"/>
    <w:rsid w:val="00076C6B"/>
    <w:rsid w:val="00083ED5"/>
    <w:rsid w:val="000A2CAE"/>
    <w:rsid w:val="000A6503"/>
    <w:rsid w:val="000A75CB"/>
    <w:rsid w:val="000B026E"/>
    <w:rsid w:val="000B123E"/>
    <w:rsid w:val="000B1929"/>
    <w:rsid w:val="000B5144"/>
    <w:rsid w:val="000B6B0F"/>
    <w:rsid w:val="000B6BF1"/>
    <w:rsid w:val="000C1704"/>
    <w:rsid w:val="000C709E"/>
    <w:rsid w:val="000D0299"/>
    <w:rsid w:val="000D1A55"/>
    <w:rsid w:val="000D26A3"/>
    <w:rsid w:val="000D27C8"/>
    <w:rsid w:val="000E206E"/>
    <w:rsid w:val="000E4343"/>
    <w:rsid w:val="000E7460"/>
    <w:rsid w:val="000F7F4E"/>
    <w:rsid w:val="00102F38"/>
    <w:rsid w:val="00110484"/>
    <w:rsid w:val="001109AB"/>
    <w:rsid w:val="0011178B"/>
    <w:rsid w:val="0012189A"/>
    <w:rsid w:val="00122369"/>
    <w:rsid w:val="0012675C"/>
    <w:rsid w:val="001274DC"/>
    <w:rsid w:val="001337C9"/>
    <w:rsid w:val="00134505"/>
    <w:rsid w:val="0013741D"/>
    <w:rsid w:val="0014045E"/>
    <w:rsid w:val="00141051"/>
    <w:rsid w:val="001414D8"/>
    <w:rsid w:val="001420EF"/>
    <w:rsid w:val="001466D6"/>
    <w:rsid w:val="00153081"/>
    <w:rsid w:val="001549FC"/>
    <w:rsid w:val="0016380C"/>
    <w:rsid w:val="00164017"/>
    <w:rsid w:val="00167C8D"/>
    <w:rsid w:val="00167EA9"/>
    <w:rsid w:val="00167F52"/>
    <w:rsid w:val="00170026"/>
    <w:rsid w:val="0017198F"/>
    <w:rsid w:val="00172C95"/>
    <w:rsid w:val="00172E7D"/>
    <w:rsid w:val="00172F95"/>
    <w:rsid w:val="00173450"/>
    <w:rsid w:val="001737F8"/>
    <w:rsid w:val="001770EA"/>
    <w:rsid w:val="00180238"/>
    <w:rsid w:val="00181962"/>
    <w:rsid w:val="00182256"/>
    <w:rsid w:val="001831EA"/>
    <w:rsid w:val="00183C6B"/>
    <w:rsid w:val="00184A80"/>
    <w:rsid w:val="00186E2C"/>
    <w:rsid w:val="001903F2"/>
    <w:rsid w:val="001918E5"/>
    <w:rsid w:val="00193A8C"/>
    <w:rsid w:val="00194D0B"/>
    <w:rsid w:val="0019541D"/>
    <w:rsid w:val="00195B9F"/>
    <w:rsid w:val="001A0790"/>
    <w:rsid w:val="001A15D5"/>
    <w:rsid w:val="001B0556"/>
    <w:rsid w:val="001B14D4"/>
    <w:rsid w:val="001B4DF8"/>
    <w:rsid w:val="001B586B"/>
    <w:rsid w:val="001B67DD"/>
    <w:rsid w:val="001B72CC"/>
    <w:rsid w:val="001C2851"/>
    <w:rsid w:val="001C38B3"/>
    <w:rsid w:val="001C50C3"/>
    <w:rsid w:val="001C5291"/>
    <w:rsid w:val="001C6149"/>
    <w:rsid w:val="001C7D0C"/>
    <w:rsid w:val="001C7E5B"/>
    <w:rsid w:val="001D3724"/>
    <w:rsid w:val="001D3F6C"/>
    <w:rsid w:val="001D5FCC"/>
    <w:rsid w:val="001E0033"/>
    <w:rsid w:val="001E391C"/>
    <w:rsid w:val="001E4BFD"/>
    <w:rsid w:val="001E5186"/>
    <w:rsid w:val="001F22CA"/>
    <w:rsid w:val="001F46B3"/>
    <w:rsid w:val="001F7D6C"/>
    <w:rsid w:val="00200005"/>
    <w:rsid w:val="002016A9"/>
    <w:rsid w:val="0020212E"/>
    <w:rsid w:val="002038F7"/>
    <w:rsid w:val="00203F2E"/>
    <w:rsid w:val="00204D54"/>
    <w:rsid w:val="002112FC"/>
    <w:rsid w:val="00212FF6"/>
    <w:rsid w:val="00212FFC"/>
    <w:rsid w:val="00220DEF"/>
    <w:rsid w:val="00222FC0"/>
    <w:rsid w:val="00225F0A"/>
    <w:rsid w:val="00226C00"/>
    <w:rsid w:val="00227D62"/>
    <w:rsid w:val="00227FCE"/>
    <w:rsid w:val="002307DF"/>
    <w:rsid w:val="002341F9"/>
    <w:rsid w:val="00236B7C"/>
    <w:rsid w:val="00242275"/>
    <w:rsid w:val="0024605B"/>
    <w:rsid w:val="00247084"/>
    <w:rsid w:val="00247889"/>
    <w:rsid w:val="00247CAB"/>
    <w:rsid w:val="00251DC8"/>
    <w:rsid w:val="00252BAA"/>
    <w:rsid w:val="002559CA"/>
    <w:rsid w:val="00255EEA"/>
    <w:rsid w:val="0026110D"/>
    <w:rsid w:val="0026153B"/>
    <w:rsid w:val="00261D50"/>
    <w:rsid w:val="0026323D"/>
    <w:rsid w:val="00264753"/>
    <w:rsid w:val="00265795"/>
    <w:rsid w:val="00265CD0"/>
    <w:rsid w:val="002668BE"/>
    <w:rsid w:val="002678DC"/>
    <w:rsid w:val="002730F0"/>
    <w:rsid w:val="00283A9D"/>
    <w:rsid w:val="00286252"/>
    <w:rsid w:val="00286712"/>
    <w:rsid w:val="00293B4F"/>
    <w:rsid w:val="002941E5"/>
    <w:rsid w:val="002972EC"/>
    <w:rsid w:val="0029753E"/>
    <w:rsid w:val="00297C5D"/>
    <w:rsid w:val="002A0785"/>
    <w:rsid w:val="002A66C4"/>
    <w:rsid w:val="002A7202"/>
    <w:rsid w:val="002A744F"/>
    <w:rsid w:val="002B2540"/>
    <w:rsid w:val="002B381B"/>
    <w:rsid w:val="002B433E"/>
    <w:rsid w:val="002B6A92"/>
    <w:rsid w:val="002C04C4"/>
    <w:rsid w:val="002C12A1"/>
    <w:rsid w:val="002C2477"/>
    <w:rsid w:val="002C4C50"/>
    <w:rsid w:val="002C613E"/>
    <w:rsid w:val="002D36CD"/>
    <w:rsid w:val="002D4ADA"/>
    <w:rsid w:val="002D5651"/>
    <w:rsid w:val="002D75BD"/>
    <w:rsid w:val="002D77D7"/>
    <w:rsid w:val="002E71DD"/>
    <w:rsid w:val="002E7D06"/>
    <w:rsid w:val="002F004E"/>
    <w:rsid w:val="002F7B07"/>
    <w:rsid w:val="003016EA"/>
    <w:rsid w:val="0030396F"/>
    <w:rsid w:val="003051B6"/>
    <w:rsid w:val="003070C7"/>
    <w:rsid w:val="00307E3B"/>
    <w:rsid w:val="00311028"/>
    <w:rsid w:val="00317E67"/>
    <w:rsid w:val="00323FDB"/>
    <w:rsid w:val="00324AB9"/>
    <w:rsid w:val="00325C96"/>
    <w:rsid w:val="00326595"/>
    <w:rsid w:val="0033354F"/>
    <w:rsid w:val="00333857"/>
    <w:rsid w:val="00334A6F"/>
    <w:rsid w:val="00335459"/>
    <w:rsid w:val="0033631C"/>
    <w:rsid w:val="00341A22"/>
    <w:rsid w:val="0035545E"/>
    <w:rsid w:val="00356E65"/>
    <w:rsid w:val="00356ECC"/>
    <w:rsid w:val="003572C8"/>
    <w:rsid w:val="003627E4"/>
    <w:rsid w:val="00370057"/>
    <w:rsid w:val="00372135"/>
    <w:rsid w:val="0037433E"/>
    <w:rsid w:val="00384D13"/>
    <w:rsid w:val="00390568"/>
    <w:rsid w:val="00391216"/>
    <w:rsid w:val="00395D9C"/>
    <w:rsid w:val="003A142F"/>
    <w:rsid w:val="003A2526"/>
    <w:rsid w:val="003A414E"/>
    <w:rsid w:val="003A4446"/>
    <w:rsid w:val="003A594A"/>
    <w:rsid w:val="003A59A9"/>
    <w:rsid w:val="003A61BD"/>
    <w:rsid w:val="003A6798"/>
    <w:rsid w:val="003B3057"/>
    <w:rsid w:val="003B4FB3"/>
    <w:rsid w:val="003B59E3"/>
    <w:rsid w:val="003C0711"/>
    <w:rsid w:val="003C2189"/>
    <w:rsid w:val="003C246F"/>
    <w:rsid w:val="003C3D88"/>
    <w:rsid w:val="003C44EB"/>
    <w:rsid w:val="003C64B3"/>
    <w:rsid w:val="003D197E"/>
    <w:rsid w:val="003D2033"/>
    <w:rsid w:val="003E09CD"/>
    <w:rsid w:val="003E6A4E"/>
    <w:rsid w:val="003F046D"/>
    <w:rsid w:val="003F6C79"/>
    <w:rsid w:val="003F7087"/>
    <w:rsid w:val="004019D4"/>
    <w:rsid w:val="00406755"/>
    <w:rsid w:val="00411704"/>
    <w:rsid w:val="00411C36"/>
    <w:rsid w:val="00412342"/>
    <w:rsid w:val="00413A93"/>
    <w:rsid w:val="00414554"/>
    <w:rsid w:val="00416231"/>
    <w:rsid w:val="004207CC"/>
    <w:rsid w:val="00421015"/>
    <w:rsid w:val="004228CA"/>
    <w:rsid w:val="0042312A"/>
    <w:rsid w:val="00424D5A"/>
    <w:rsid w:val="00430003"/>
    <w:rsid w:val="00431A37"/>
    <w:rsid w:val="0043307A"/>
    <w:rsid w:val="004337DD"/>
    <w:rsid w:val="00433FE9"/>
    <w:rsid w:val="00437E37"/>
    <w:rsid w:val="004413E5"/>
    <w:rsid w:val="00441DC7"/>
    <w:rsid w:val="004435FA"/>
    <w:rsid w:val="00446089"/>
    <w:rsid w:val="00447B10"/>
    <w:rsid w:val="0045111C"/>
    <w:rsid w:val="0045351E"/>
    <w:rsid w:val="00462308"/>
    <w:rsid w:val="004635CC"/>
    <w:rsid w:val="004671E9"/>
    <w:rsid w:val="00470300"/>
    <w:rsid w:val="00471871"/>
    <w:rsid w:val="00471C8F"/>
    <w:rsid w:val="0047420E"/>
    <w:rsid w:val="004860EC"/>
    <w:rsid w:val="0048711C"/>
    <w:rsid w:val="004917BF"/>
    <w:rsid w:val="0049464B"/>
    <w:rsid w:val="00494AA3"/>
    <w:rsid w:val="004971FF"/>
    <w:rsid w:val="004A2F6E"/>
    <w:rsid w:val="004A414E"/>
    <w:rsid w:val="004B0C79"/>
    <w:rsid w:val="004B1E01"/>
    <w:rsid w:val="004B39A7"/>
    <w:rsid w:val="004B4F38"/>
    <w:rsid w:val="004B5AC2"/>
    <w:rsid w:val="004B6C42"/>
    <w:rsid w:val="004C1F05"/>
    <w:rsid w:val="004C4A23"/>
    <w:rsid w:val="004C67AF"/>
    <w:rsid w:val="004C7DA1"/>
    <w:rsid w:val="004D6BDB"/>
    <w:rsid w:val="004E1A0C"/>
    <w:rsid w:val="004E506F"/>
    <w:rsid w:val="004E5598"/>
    <w:rsid w:val="004E7F4C"/>
    <w:rsid w:val="004F0BC6"/>
    <w:rsid w:val="004F19FC"/>
    <w:rsid w:val="004F3CA7"/>
    <w:rsid w:val="004F60C8"/>
    <w:rsid w:val="004F6360"/>
    <w:rsid w:val="004F6501"/>
    <w:rsid w:val="004F7222"/>
    <w:rsid w:val="004F79C5"/>
    <w:rsid w:val="00502BE9"/>
    <w:rsid w:val="00503C9D"/>
    <w:rsid w:val="00511E55"/>
    <w:rsid w:val="00514575"/>
    <w:rsid w:val="005172E0"/>
    <w:rsid w:val="00517706"/>
    <w:rsid w:val="005214F6"/>
    <w:rsid w:val="005252C0"/>
    <w:rsid w:val="00525411"/>
    <w:rsid w:val="00526087"/>
    <w:rsid w:val="005270C9"/>
    <w:rsid w:val="00527519"/>
    <w:rsid w:val="005370A9"/>
    <w:rsid w:val="005438AB"/>
    <w:rsid w:val="00545AF6"/>
    <w:rsid w:val="00546F11"/>
    <w:rsid w:val="00550C21"/>
    <w:rsid w:val="00554C3C"/>
    <w:rsid w:val="00556934"/>
    <w:rsid w:val="005601CA"/>
    <w:rsid w:val="00561BFE"/>
    <w:rsid w:val="00570AB4"/>
    <w:rsid w:val="00573B35"/>
    <w:rsid w:val="00576834"/>
    <w:rsid w:val="00576B78"/>
    <w:rsid w:val="005772FF"/>
    <w:rsid w:val="00580BFC"/>
    <w:rsid w:val="00582167"/>
    <w:rsid w:val="00584D47"/>
    <w:rsid w:val="00584D4A"/>
    <w:rsid w:val="0059024F"/>
    <w:rsid w:val="00590E33"/>
    <w:rsid w:val="005956F5"/>
    <w:rsid w:val="005A0AC6"/>
    <w:rsid w:val="005A1841"/>
    <w:rsid w:val="005A7EA6"/>
    <w:rsid w:val="005B3789"/>
    <w:rsid w:val="005B38C2"/>
    <w:rsid w:val="005B50B1"/>
    <w:rsid w:val="005B7225"/>
    <w:rsid w:val="005C3348"/>
    <w:rsid w:val="005C409D"/>
    <w:rsid w:val="005C52F5"/>
    <w:rsid w:val="005C5D47"/>
    <w:rsid w:val="005D0DD4"/>
    <w:rsid w:val="005D2F20"/>
    <w:rsid w:val="005E2C9B"/>
    <w:rsid w:val="005E4174"/>
    <w:rsid w:val="005E5D7E"/>
    <w:rsid w:val="005E62CA"/>
    <w:rsid w:val="005F18D2"/>
    <w:rsid w:val="005F4654"/>
    <w:rsid w:val="005F6022"/>
    <w:rsid w:val="005F7864"/>
    <w:rsid w:val="006059EE"/>
    <w:rsid w:val="006061F6"/>
    <w:rsid w:val="00606FE3"/>
    <w:rsid w:val="006118B9"/>
    <w:rsid w:val="00615635"/>
    <w:rsid w:val="0061567C"/>
    <w:rsid w:val="00621554"/>
    <w:rsid w:val="00622928"/>
    <w:rsid w:val="0062320F"/>
    <w:rsid w:val="006258EA"/>
    <w:rsid w:val="006303F9"/>
    <w:rsid w:val="0063351E"/>
    <w:rsid w:val="00634FC0"/>
    <w:rsid w:val="00646994"/>
    <w:rsid w:val="00647BA7"/>
    <w:rsid w:val="0065088F"/>
    <w:rsid w:val="006534CE"/>
    <w:rsid w:val="006542B5"/>
    <w:rsid w:val="00656DEC"/>
    <w:rsid w:val="006606F1"/>
    <w:rsid w:val="006674CA"/>
    <w:rsid w:val="00671B26"/>
    <w:rsid w:val="00675544"/>
    <w:rsid w:val="006767FF"/>
    <w:rsid w:val="00676B0F"/>
    <w:rsid w:val="0067700F"/>
    <w:rsid w:val="00680D82"/>
    <w:rsid w:val="00681FA2"/>
    <w:rsid w:val="006821FA"/>
    <w:rsid w:val="00683203"/>
    <w:rsid w:val="00687114"/>
    <w:rsid w:val="00687657"/>
    <w:rsid w:val="00687873"/>
    <w:rsid w:val="006905C6"/>
    <w:rsid w:val="006924EB"/>
    <w:rsid w:val="0069479A"/>
    <w:rsid w:val="00695367"/>
    <w:rsid w:val="00695A8C"/>
    <w:rsid w:val="006967FF"/>
    <w:rsid w:val="006A2920"/>
    <w:rsid w:val="006A2B60"/>
    <w:rsid w:val="006A33BB"/>
    <w:rsid w:val="006A4560"/>
    <w:rsid w:val="006A46E1"/>
    <w:rsid w:val="006A5C4D"/>
    <w:rsid w:val="006A740B"/>
    <w:rsid w:val="006A7FDE"/>
    <w:rsid w:val="006B4B86"/>
    <w:rsid w:val="006B6C1C"/>
    <w:rsid w:val="006B7A66"/>
    <w:rsid w:val="006B7C61"/>
    <w:rsid w:val="006C1020"/>
    <w:rsid w:val="006C5B58"/>
    <w:rsid w:val="006C6FC2"/>
    <w:rsid w:val="006D4DE3"/>
    <w:rsid w:val="006D5A07"/>
    <w:rsid w:val="006E10CC"/>
    <w:rsid w:val="006E5C78"/>
    <w:rsid w:val="006E6165"/>
    <w:rsid w:val="006F1A54"/>
    <w:rsid w:val="006F6C25"/>
    <w:rsid w:val="006F72F4"/>
    <w:rsid w:val="006F7908"/>
    <w:rsid w:val="007031F6"/>
    <w:rsid w:val="00703FEC"/>
    <w:rsid w:val="00704977"/>
    <w:rsid w:val="00707141"/>
    <w:rsid w:val="00712D84"/>
    <w:rsid w:val="00715E86"/>
    <w:rsid w:val="00720049"/>
    <w:rsid w:val="00720579"/>
    <w:rsid w:val="00723516"/>
    <w:rsid w:val="007238A0"/>
    <w:rsid w:val="00723C5A"/>
    <w:rsid w:val="0072402C"/>
    <w:rsid w:val="00726A15"/>
    <w:rsid w:val="00727F98"/>
    <w:rsid w:val="00734009"/>
    <w:rsid w:val="00741D63"/>
    <w:rsid w:val="0074283E"/>
    <w:rsid w:val="00743EFD"/>
    <w:rsid w:val="0075097A"/>
    <w:rsid w:val="00754295"/>
    <w:rsid w:val="00755B79"/>
    <w:rsid w:val="00755CB7"/>
    <w:rsid w:val="00762E6D"/>
    <w:rsid w:val="00766ADE"/>
    <w:rsid w:val="007675C6"/>
    <w:rsid w:val="0077020B"/>
    <w:rsid w:val="0077269B"/>
    <w:rsid w:val="00772EF2"/>
    <w:rsid w:val="00773D7F"/>
    <w:rsid w:val="00777B31"/>
    <w:rsid w:val="007846CB"/>
    <w:rsid w:val="00785A63"/>
    <w:rsid w:val="007936C9"/>
    <w:rsid w:val="00794A79"/>
    <w:rsid w:val="007950FA"/>
    <w:rsid w:val="007A1765"/>
    <w:rsid w:val="007A224B"/>
    <w:rsid w:val="007A5E94"/>
    <w:rsid w:val="007A70C3"/>
    <w:rsid w:val="007A7581"/>
    <w:rsid w:val="007B4F67"/>
    <w:rsid w:val="007B7F81"/>
    <w:rsid w:val="007D3CFA"/>
    <w:rsid w:val="007D475A"/>
    <w:rsid w:val="007D7A97"/>
    <w:rsid w:val="007E2ABE"/>
    <w:rsid w:val="007E5AD4"/>
    <w:rsid w:val="007E6996"/>
    <w:rsid w:val="007F77DC"/>
    <w:rsid w:val="007F7C54"/>
    <w:rsid w:val="008048A1"/>
    <w:rsid w:val="00805AD4"/>
    <w:rsid w:val="00806C04"/>
    <w:rsid w:val="008128D8"/>
    <w:rsid w:val="00815441"/>
    <w:rsid w:val="00815E16"/>
    <w:rsid w:val="008219E6"/>
    <w:rsid w:val="00823D52"/>
    <w:rsid w:val="00824817"/>
    <w:rsid w:val="0084059D"/>
    <w:rsid w:val="008415B5"/>
    <w:rsid w:val="00850C07"/>
    <w:rsid w:val="00850C9F"/>
    <w:rsid w:val="00851D00"/>
    <w:rsid w:val="00854DA5"/>
    <w:rsid w:val="0085562C"/>
    <w:rsid w:val="008604BA"/>
    <w:rsid w:val="008628E9"/>
    <w:rsid w:val="00864D8C"/>
    <w:rsid w:val="00865362"/>
    <w:rsid w:val="008653C3"/>
    <w:rsid w:val="00866F8A"/>
    <w:rsid w:val="0087001C"/>
    <w:rsid w:val="00873997"/>
    <w:rsid w:val="0087606F"/>
    <w:rsid w:val="008770C8"/>
    <w:rsid w:val="00877AE6"/>
    <w:rsid w:val="008812D9"/>
    <w:rsid w:val="008840F3"/>
    <w:rsid w:val="00884F4F"/>
    <w:rsid w:val="00891FD1"/>
    <w:rsid w:val="00893041"/>
    <w:rsid w:val="00895B29"/>
    <w:rsid w:val="00896236"/>
    <w:rsid w:val="008A1793"/>
    <w:rsid w:val="008A405D"/>
    <w:rsid w:val="008A4FAA"/>
    <w:rsid w:val="008A695A"/>
    <w:rsid w:val="008A7EFB"/>
    <w:rsid w:val="008B1528"/>
    <w:rsid w:val="008B3083"/>
    <w:rsid w:val="008B570A"/>
    <w:rsid w:val="008B57CD"/>
    <w:rsid w:val="008B63DA"/>
    <w:rsid w:val="008B64B9"/>
    <w:rsid w:val="008C3058"/>
    <w:rsid w:val="008D6374"/>
    <w:rsid w:val="008E3848"/>
    <w:rsid w:val="008E4884"/>
    <w:rsid w:val="008E64FE"/>
    <w:rsid w:val="008E73AC"/>
    <w:rsid w:val="008F0472"/>
    <w:rsid w:val="008F2790"/>
    <w:rsid w:val="008F2AF7"/>
    <w:rsid w:val="008F6662"/>
    <w:rsid w:val="009054A6"/>
    <w:rsid w:val="00905893"/>
    <w:rsid w:val="00905EFC"/>
    <w:rsid w:val="0091073E"/>
    <w:rsid w:val="00910961"/>
    <w:rsid w:val="00911746"/>
    <w:rsid w:val="00915F8F"/>
    <w:rsid w:val="0092253A"/>
    <w:rsid w:val="00923784"/>
    <w:rsid w:val="00926FA8"/>
    <w:rsid w:val="009272E9"/>
    <w:rsid w:val="00930F09"/>
    <w:rsid w:val="00935E2A"/>
    <w:rsid w:val="00941FF0"/>
    <w:rsid w:val="00952D78"/>
    <w:rsid w:val="0095512C"/>
    <w:rsid w:val="0095689F"/>
    <w:rsid w:val="00960AB1"/>
    <w:rsid w:val="00965F91"/>
    <w:rsid w:val="00970C6A"/>
    <w:rsid w:val="00971AE4"/>
    <w:rsid w:val="00975B11"/>
    <w:rsid w:val="00981ED6"/>
    <w:rsid w:val="00982D4B"/>
    <w:rsid w:val="00984F27"/>
    <w:rsid w:val="00990C11"/>
    <w:rsid w:val="0099155E"/>
    <w:rsid w:val="00991DA7"/>
    <w:rsid w:val="00997CC6"/>
    <w:rsid w:val="009A4A01"/>
    <w:rsid w:val="009A5973"/>
    <w:rsid w:val="009A5FC8"/>
    <w:rsid w:val="009B1985"/>
    <w:rsid w:val="009B3CE2"/>
    <w:rsid w:val="009D0EF1"/>
    <w:rsid w:val="009D1177"/>
    <w:rsid w:val="009D6D09"/>
    <w:rsid w:val="009D7376"/>
    <w:rsid w:val="009E38C1"/>
    <w:rsid w:val="009F0074"/>
    <w:rsid w:val="009F1709"/>
    <w:rsid w:val="009F298D"/>
    <w:rsid w:val="009F31FF"/>
    <w:rsid w:val="009F3FCB"/>
    <w:rsid w:val="009F62E9"/>
    <w:rsid w:val="00A0024B"/>
    <w:rsid w:val="00A00B29"/>
    <w:rsid w:val="00A01E1E"/>
    <w:rsid w:val="00A0250E"/>
    <w:rsid w:val="00A061EA"/>
    <w:rsid w:val="00A06693"/>
    <w:rsid w:val="00A076A3"/>
    <w:rsid w:val="00A07ECC"/>
    <w:rsid w:val="00A117DE"/>
    <w:rsid w:val="00A15609"/>
    <w:rsid w:val="00A15645"/>
    <w:rsid w:val="00A2131C"/>
    <w:rsid w:val="00A21F04"/>
    <w:rsid w:val="00A21F4B"/>
    <w:rsid w:val="00A22BAA"/>
    <w:rsid w:val="00A23005"/>
    <w:rsid w:val="00A253EC"/>
    <w:rsid w:val="00A306EA"/>
    <w:rsid w:val="00A30E8F"/>
    <w:rsid w:val="00A3242F"/>
    <w:rsid w:val="00A34A0D"/>
    <w:rsid w:val="00A366DD"/>
    <w:rsid w:val="00A37904"/>
    <w:rsid w:val="00A42A99"/>
    <w:rsid w:val="00A4417E"/>
    <w:rsid w:val="00A531DD"/>
    <w:rsid w:val="00A573BE"/>
    <w:rsid w:val="00A60448"/>
    <w:rsid w:val="00A61504"/>
    <w:rsid w:val="00A61D15"/>
    <w:rsid w:val="00A62E5F"/>
    <w:rsid w:val="00A63BE6"/>
    <w:rsid w:val="00A706F9"/>
    <w:rsid w:val="00A723D5"/>
    <w:rsid w:val="00A74DA6"/>
    <w:rsid w:val="00A75ED9"/>
    <w:rsid w:val="00A80E9B"/>
    <w:rsid w:val="00A80F81"/>
    <w:rsid w:val="00A81434"/>
    <w:rsid w:val="00A81AD9"/>
    <w:rsid w:val="00A81E26"/>
    <w:rsid w:val="00A8430C"/>
    <w:rsid w:val="00A85A8D"/>
    <w:rsid w:val="00A918FC"/>
    <w:rsid w:val="00A91B88"/>
    <w:rsid w:val="00A9504C"/>
    <w:rsid w:val="00A97292"/>
    <w:rsid w:val="00AA7FBC"/>
    <w:rsid w:val="00AB5313"/>
    <w:rsid w:val="00AB5B67"/>
    <w:rsid w:val="00AC004C"/>
    <w:rsid w:val="00AC53E4"/>
    <w:rsid w:val="00AC569D"/>
    <w:rsid w:val="00AC720B"/>
    <w:rsid w:val="00AC77FE"/>
    <w:rsid w:val="00AD16ED"/>
    <w:rsid w:val="00AD7E05"/>
    <w:rsid w:val="00AE379E"/>
    <w:rsid w:val="00AE4BF4"/>
    <w:rsid w:val="00AF2B9F"/>
    <w:rsid w:val="00AF4713"/>
    <w:rsid w:val="00AF4BE2"/>
    <w:rsid w:val="00AF59D5"/>
    <w:rsid w:val="00B00818"/>
    <w:rsid w:val="00B01A42"/>
    <w:rsid w:val="00B01FFC"/>
    <w:rsid w:val="00B03410"/>
    <w:rsid w:val="00B05C19"/>
    <w:rsid w:val="00B067D2"/>
    <w:rsid w:val="00B10AB1"/>
    <w:rsid w:val="00B11074"/>
    <w:rsid w:val="00B11B5B"/>
    <w:rsid w:val="00B1393D"/>
    <w:rsid w:val="00B2652E"/>
    <w:rsid w:val="00B27826"/>
    <w:rsid w:val="00B31EAF"/>
    <w:rsid w:val="00B3518F"/>
    <w:rsid w:val="00B40E60"/>
    <w:rsid w:val="00B44DC5"/>
    <w:rsid w:val="00B47AAB"/>
    <w:rsid w:val="00B50E96"/>
    <w:rsid w:val="00B5679F"/>
    <w:rsid w:val="00B6163A"/>
    <w:rsid w:val="00B63FF6"/>
    <w:rsid w:val="00B65B6E"/>
    <w:rsid w:val="00B670BD"/>
    <w:rsid w:val="00B67B22"/>
    <w:rsid w:val="00B7209D"/>
    <w:rsid w:val="00B72B62"/>
    <w:rsid w:val="00B76EB5"/>
    <w:rsid w:val="00B82A14"/>
    <w:rsid w:val="00B85193"/>
    <w:rsid w:val="00B878BD"/>
    <w:rsid w:val="00B9146A"/>
    <w:rsid w:val="00B916C9"/>
    <w:rsid w:val="00B93BEF"/>
    <w:rsid w:val="00B948B3"/>
    <w:rsid w:val="00B9697B"/>
    <w:rsid w:val="00BA303C"/>
    <w:rsid w:val="00BA728F"/>
    <w:rsid w:val="00BB0E41"/>
    <w:rsid w:val="00BB2F82"/>
    <w:rsid w:val="00BC0382"/>
    <w:rsid w:val="00BC21A3"/>
    <w:rsid w:val="00BD0556"/>
    <w:rsid w:val="00BD2AED"/>
    <w:rsid w:val="00BD2D60"/>
    <w:rsid w:val="00BD2EEE"/>
    <w:rsid w:val="00BD4DD4"/>
    <w:rsid w:val="00BD5211"/>
    <w:rsid w:val="00BE04B1"/>
    <w:rsid w:val="00BE08AB"/>
    <w:rsid w:val="00BE1247"/>
    <w:rsid w:val="00BE27DE"/>
    <w:rsid w:val="00BE3B85"/>
    <w:rsid w:val="00BE78CB"/>
    <w:rsid w:val="00BE7900"/>
    <w:rsid w:val="00BF29BB"/>
    <w:rsid w:val="00BF5C3C"/>
    <w:rsid w:val="00C030D3"/>
    <w:rsid w:val="00C112A0"/>
    <w:rsid w:val="00C117D4"/>
    <w:rsid w:val="00C12888"/>
    <w:rsid w:val="00C12B6D"/>
    <w:rsid w:val="00C1479B"/>
    <w:rsid w:val="00C15CAC"/>
    <w:rsid w:val="00C17850"/>
    <w:rsid w:val="00C179B0"/>
    <w:rsid w:val="00C2316E"/>
    <w:rsid w:val="00C24573"/>
    <w:rsid w:val="00C334DC"/>
    <w:rsid w:val="00C3682F"/>
    <w:rsid w:val="00C37511"/>
    <w:rsid w:val="00C400D6"/>
    <w:rsid w:val="00C40E8E"/>
    <w:rsid w:val="00C41A7B"/>
    <w:rsid w:val="00C420EE"/>
    <w:rsid w:val="00C42C05"/>
    <w:rsid w:val="00C4435E"/>
    <w:rsid w:val="00C469CB"/>
    <w:rsid w:val="00C46B3E"/>
    <w:rsid w:val="00C56E3E"/>
    <w:rsid w:val="00C60070"/>
    <w:rsid w:val="00C60283"/>
    <w:rsid w:val="00C653FB"/>
    <w:rsid w:val="00C737EB"/>
    <w:rsid w:val="00C81539"/>
    <w:rsid w:val="00C8358D"/>
    <w:rsid w:val="00C83B52"/>
    <w:rsid w:val="00C84C87"/>
    <w:rsid w:val="00C85833"/>
    <w:rsid w:val="00C92B59"/>
    <w:rsid w:val="00C93B84"/>
    <w:rsid w:val="00C958B6"/>
    <w:rsid w:val="00CA1525"/>
    <w:rsid w:val="00CA2404"/>
    <w:rsid w:val="00CA3E99"/>
    <w:rsid w:val="00CA6D98"/>
    <w:rsid w:val="00CB0901"/>
    <w:rsid w:val="00CB116B"/>
    <w:rsid w:val="00CB6EE7"/>
    <w:rsid w:val="00CC1934"/>
    <w:rsid w:val="00CC5355"/>
    <w:rsid w:val="00CC70CC"/>
    <w:rsid w:val="00CD0382"/>
    <w:rsid w:val="00CD0D9A"/>
    <w:rsid w:val="00CD2841"/>
    <w:rsid w:val="00CD7F14"/>
    <w:rsid w:val="00CE001F"/>
    <w:rsid w:val="00CE0B88"/>
    <w:rsid w:val="00CE30B4"/>
    <w:rsid w:val="00CF0007"/>
    <w:rsid w:val="00CF14D8"/>
    <w:rsid w:val="00CF1546"/>
    <w:rsid w:val="00CF3B64"/>
    <w:rsid w:val="00CF5B4D"/>
    <w:rsid w:val="00CF710B"/>
    <w:rsid w:val="00D012E3"/>
    <w:rsid w:val="00D03B7F"/>
    <w:rsid w:val="00D04883"/>
    <w:rsid w:val="00D065FF"/>
    <w:rsid w:val="00D06739"/>
    <w:rsid w:val="00D06900"/>
    <w:rsid w:val="00D107DF"/>
    <w:rsid w:val="00D1096F"/>
    <w:rsid w:val="00D1101E"/>
    <w:rsid w:val="00D128FE"/>
    <w:rsid w:val="00D13410"/>
    <w:rsid w:val="00D15672"/>
    <w:rsid w:val="00D15DED"/>
    <w:rsid w:val="00D15E77"/>
    <w:rsid w:val="00D220EA"/>
    <w:rsid w:val="00D30413"/>
    <w:rsid w:val="00D30B98"/>
    <w:rsid w:val="00D416B4"/>
    <w:rsid w:val="00D4510A"/>
    <w:rsid w:val="00D4654A"/>
    <w:rsid w:val="00D47463"/>
    <w:rsid w:val="00D50FD5"/>
    <w:rsid w:val="00D5153C"/>
    <w:rsid w:val="00D516DD"/>
    <w:rsid w:val="00D51D74"/>
    <w:rsid w:val="00D537FE"/>
    <w:rsid w:val="00D53CBE"/>
    <w:rsid w:val="00D572EC"/>
    <w:rsid w:val="00D60020"/>
    <w:rsid w:val="00D6485F"/>
    <w:rsid w:val="00D73EF4"/>
    <w:rsid w:val="00D75CAF"/>
    <w:rsid w:val="00D76EF4"/>
    <w:rsid w:val="00D80DE8"/>
    <w:rsid w:val="00D81BCD"/>
    <w:rsid w:val="00D84515"/>
    <w:rsid w:val="00D85CC0"/>
    <w:rsid w:val="00D913D2"/>
    <w:rsid w:val="00D919D0"/>
    <w:rsid w:val="00D92F1E"/>
    <w:rsid w:val="00D96E6E"/>
    <w:rsid w:val="00D97E14"/>
    <w:rsid w:val="00DA1320"/>
    <w:rsid w:val="00DA3E2B"/>
    <w:rsid w:val="00DA3E5D"/>
    <w:rsid w:val="00DA4F13"/>
    <w:rsid w:val="00DA5935"/>
    <w:rsid w:val="00DA6C9B"/>
    <w:rsid w:val="00DA78DC"/>
    <w:rsid w:val="00DB0136"/>
    <w:rsid w:val="00DB1C90"/>
    <w:rsid w:val="00DB1F17"/>
    <w:rsid w:val="00DB63DE"/>
    <w:rsid w:val="00DC2730"/>
    <w:rsid w:val="00DC4FD0"/>
    <w:rsid w:val="00DC6073"/>
    <w:rsid w:val="00DD01DA"/>
    <w:rsid w:val="00DD5347"/>
    <w:rsid w:val="00DD6BFA"/>
    <w:rsid w:val="00DE455F"/>
    <w:rsid w:val="00DE4CBD"/>
    <w:rsid w:val="00DE4D35"/>
    <w:rsid w:val="00DE7758"/>
    <w:rsid w:val="00DF400D"/>
    <w:rsid w:val="00DF4D63"/>
    <w:rsid w:val="00DF547F"/>
    <w:rsid w:val="00DF628F"/>
    <w:rsid w:val="00E04E9D"/>
    <w:rsid w:val="00E06A88"/>
    <w:rsid w:val="00E101D2"/>
    <w:rsid w:val="00E117B6"/>
    <w:rsid w:val="00E12027"/>
    <w:rsid w:val="00E12AB7"/>
    <w:rsid w:val="00E13C2A"/>
    <w:rsid w:val="00E14354"/>
    <w:rsid w:val="00E15157"/>
    <w:rsid w:val="00E22FB7"/>
    <w:rsid w:val="00E240B7"/>
    <w:rsid w:val="00E26BBE"/>
    <w:rsid w:val="00E34B1A"/>
    <w:rsid w:val="00E35E91"/>
    <w:rsid w:val="00E42926"/>
    <w:rsid w:val="00E4590A"/>
    <w:rsid w:val="00E463A3"/>
    <w:rsid w:val="00E46EB7"/>
    <w:rsid w:val="00E47194"/>
    <w:rsid w:val="00E51554"/>
    <w:rsid w:val="00E5253E"/>
    <w:rsid w:val="00E5450E"/>
    <w:rsid w:val="00E55C81"/>
    <w:rsid w:val="00E560B7"/>
    <w:rsid w:val="00E612F4"/>
    <w:rsid w:val="00E622A7"/>
    <w:rsid w:val="00E64359"/>
    <w:rsid w:val="00E65406"/>
    <w:rsid w:val="00E70B63"/>
    <w:rsid w:val="00E721F2"/>
    <w:rsid w:val="00E740BE"/>
    <w:rsid w:val="00E74287"/>
    <w:rsid w:val="00E808D6"/>
    <w:rsid w:val="00E810C0"/>
    <w:rsid w:val="00E81FED"/>
    <w:rsid w:val="00E82F93"/>
    <w:rsid w:val="00E85803"/>
    <w:rsid w:val="00E94565"/>
    <w:rsid w:val="00E95EE0"/>
    <w:rsid w:val="00E96A3E"/>
    <w:rsid w:val="00E96D6B"/>
    <w:rsid w:val="00EA5959"/>
    <w:rsid w:val="00EA5EA7"/>
    <w:rsid w:val="00EB1692"/>
    <w:rsid w:val="00EB25EC"/>
    <w:rsid w:val="00EB3AB4"/>
    <w:rsid w:val="00EB4735"/>
    <w:rsid w:val="00EB6017"/>
    <w:rsid w:val="00EB705D"/>
    <w:rsid w:val="00EC0804"/>
    <w:rsid w:val="00EC3D5C"/>
    <w:rsid w:val="00EC511D"/>
    <w:rsid w:val="00EC6A46"/>
    <w:rsid w:val="00EC6E71"/>
    <w:rsid w:val="00EC7FF4"/>
    <w:rsid w:val="00ED3A28"/>
    <w:rsid w:val="00ED49CF"/>
    <w:rsid w:val="00ED6772"/>
    <w:rsid w:val="00EE0011"/>
    <w:rsid w:val="00EE0039"/>
    <w:rsid w:val="00EE30FA"/>
    <w:rsid w:val="00EE34EA"/>
    <w:rsid w:val="00EE3A13"/>
    <w:rsid w:val="00EE590F"/>
    <w:rsid w:val="00EF0CD8"/>
    <w:rsid w:val="00EF40F3"/>
    <w:rsid w:val="00EF7CF0"/>
    <w:rsid w:val="00F01376"/>
    <w:rsid w:val="00F01C31"/>
    <w:rsid w:val="00F04F5C"/>
    <w:rsid w:val="00F056E0"/>
    <w:rsid w:val="00F05DEC"/>
    <w:rsid w:val="00F06357"/>
    <w:rsid w:val="00F0754B"/>
    <w:rsid w:val="00F0771D"/>
    <w:rsid w:val="00F16894"/>
    <w:rsid w:val="00F17D87"/>
    <w:rsid w:val="00F2096D"/>
    <w:rsid w:val="00F25DB8"/>
    <w:rsid w:val="00F31B67"/>
    <w:rsid w:val="00F36C6D"/>
    <w:rsid w:val="00F41DDB"/>
    <w:rsid w:val="00F436D7"/>
    <w:rsid w:val="00F4506C"/>
    <w:rsid w:val="00F54646"/>
    <w:rsid w:val="00F618DD"/>
    <w:rsid w:val="00F61AC1"/>
    <w:rsid w:val="00F64774"/>
    <w:rsid w:val="00F64975"/>
    <w:rsid w:val="00F65508"/>
    <w:rsid w:val="00F732C0"/>
    <w:rsid w:val="00F822C0"/>
    <w:rsid w:val="00F841C0"/>
    <w:rsid w:val="00F85381"/>
    <w:rsid w:val="00F905D7"/>
    <w:rsid w:val="00F93219"/>
    <w:rsid w:val="00F956E7"/>
    <w:rsid w:val="00F96211"/>
    <w:rsid w:val="00FA03BE"/>
    <w:rsid w:val="00FA16F6"/>
    <w:rsid w:val="00FA234C"/>
    <w:rsid w:val="00FA2724"/>
    <w:rsid w:val="00FA3930"/>
    <w:rsid w:val="00FA55A8"/>
    <w:rsid w:val="00FB026D"/>
    <w:rsid w:val="00FB08FD"/>
    <w:rsid w:val="00FB3C5E"/>
    <w:rsid w:val="00FB5038"/>
    <w:rsid w:val="00FC0D6E"/>
    <w:rsid w:val="00FC292A"/>
    <w:rsid w:val="00FC498F"/>
    <w:rsid w:val="00FD3074"/>
    <w:rsid w:val="00FD57B5"/>
    <w:rsid w:val="00FD7397"/>
    <w:rsid w:val="00FE28BF"/>
    <w:rsid w:val="00FE2A2F"/>
    <w:rsid w:val="00FE3C51"/>
    <w:rsid w:val="00FF0BE9"/>
    <w:rsid w:val="00FF1B3A"/>
    <w:rsid w:val="00FF5F90"/>
    <w:rsid w:val="00FF6C43"/>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21"/>
    <w:pPr>
      <w:spacing w:after="200" w:line="276" w:lineRule="auto"/>
    </w:pPr>
    <w:rPr>
      <w:sz w:val="22"/>
      <w:szCs w:val="22"/>
    </w:rPr>
  </w:style>
  <w:style w:type="paragraph" w:styleId="3">
    <w:name w:val="heading 3"/>
    <w:basedOn w:val="a"/>
    <w:next w:val="a"/>
    <w:link w:val="30"/>
    <w:uiPriority w:val="99"/>
    <w:qFormat/>
    <w:rsid w:val="006A46E1"/>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A46E1"/>
    <w:rPr>
      <w:rFonts w:ascii="Arial" w:hAnsi="Arial"/>
      <w:b/>
      <w:sz w:val="26"/>
      <w:lang w:eastAsia="ar-SA" w:bidi="ar-SA"/>
    </w:rPr>
  </w:style>
  <w:style w:type="paragraph" w:styleId="a3">
    <w:name w:val="No Spacing"/>
    <w:uiPriority w:val="99"/>
    <w:qFormat/>
    <w:rsid w:val="006A46E1"/>
    <w:pPr>
      <w:spacing w:line="276" w:lineRule="auto"/>
      <w:ind w:firstLine="567"/>
      <w:jc w:val="both"/>
    </w:pPr>
    <w:rPr>
      <w:rFonts w:ascii="Times New Roman" w:hAnsi="Times New Roman"/>
      <w:sz w:val="28"/>
      <w:szCs w:val="22"/>
      <w:lang w:eastAsia="en-US"/>
    </w:rPr>
  </w:style>
  <w:style w:type="character" w:styleId="a4">
    <w:name w:val="Strong"/>
    <w:uiPriority w:val="99"/>
    <w:qFormat/>
    <w:rsid w:val="006A46E1"/>
    <w:rPr>
      <w:rFonts w:cs="Times New Roman"/>
      <w:b/>
    </w:rPr>
  </w:style>
  <w:style w:type="paragraph" w:customStyle="1" w:styleId="1">
    <w:name w:val="Знак1 Знак Знак Знак"/>
    <w:basedOn w:val="a"/>
    <w:uiPriority w:val="99"/>
    <w:rsid w:val="006A46E1"/>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uiPriority w:val="99"/>
    <w:rsid w:val="006A46E1"/>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uiPriority w:val="99"/>
    <w:locked/>
    <w:rsid w:val="006A46E1"/>
    <w:rPr>
      <w:rFonts w:ascii="Times New Roman" w:hAnsi="Times New Roman"/>
      <w:sz w:val="24"/>
    </w:rPr>
  </w:style>
  <w:style w:type="paragraph" w:styleId="a7">
    <w:name w:val="List Paragraph"/>
    <w:basedOn w:val="a"/>
    <w:uiPriority w:val="99"/>
    <w:qFormat/>
    <w:rsid w:val="006A46E1"/>
    <w:pPr>
      <w:ind w:left="720"/>
      <w:contextualSpacing/>
    </w:pPr>
  </w:style>
  <w:style w:type="paragraph" w:customStyle="1" w:styleId="ConsPlusNormal">
    <w:name w:val="ConsPlusNormal"/>
    <w:link w:val="ConsPlusNormal0"/>
    <w:uiPriority w:val="99"/>
    <w:rsid w:val="006A46E1"/>
    <w:pPr>
      <w:widowControl w:val="0"/>
      <w:autoSpaceDE w:val="0"/>
      <w:autoSpaceDN w:val="0"/>
      <w:adjustRightInd w:val="0"/>
      <w:ind w:firstLine="720"/>
    </w:pPr>
    <w:rPr>
      <w:rFonts w:ascii="Arial" w:hAnsi="Arial"/>
      <w:sz w:val="22"/>
      <w:szCs w:val="22"/>
    </w:rPr>
  </w:style>
  <w:style w:type="character" w:styleId="a8">
    <w:name w:val="Hyperlink"/>
    <w:uiPriority w:val="99"/>
    <w:rsid w:val="006A46E1"/>
    <w:rPr>
      <w:rFonts w:cs="Times New Roman"/>
      <w:color w:val="0000FF"/>
      <w:u w:val="single"/>
    </w:rPr>
  </w:style>
  <w:style w:type="character" w:styleId="a9">
    <w:name w:val="FollowedHyperlink"/>
    <w:uiPriority w:val="99"/>
    <w:semiHidden/>
    <w:rsid w:val="006A46E1"/>
    <w:rPr>
      <w:rFonts w:cs="Times New Roman"/>
      <w:color w:val="800080"/>
      <w:u w:val="single"/>
    </w:rPr>
  </w:style>
  <w:style w:type="paragraph" w:styleId="aa">
    <w:name w:val="Normal (Web)"/>
    <w:basedOn w:val="a"/>
    <w:uiPriority w:val="99"/>
    <w:rsid w:val="00FE28BF"/>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rsid w:val="0059024F"/>
    <w:pPr>
      <w:spacing w:after="0" w:line="240" w:lineRule="auto"/>
    </w:pPr>
    <w:rPr>
      <w:rFonts w:ascii="Times New Roman" w:hAnsi="Times New Roman"/>
      <w:sz w:val="20"/>
      <w:szCs w:val="20"/>
    </w:rPr>
  </w:style>
  <w:style w:type="character" w:customStyle="1" w:styleId="ac">
    <w:name w:val="Текст сноски Знак"/>
    <w:link w:val="ab"/>
    <w:uiPriority w:val="99"/>
    <w:semiHidden/>
    <w:locked/>
    <w:rsid w:val="0059024F"/>
    <w:rPr>
      <w:rFonts w:ascii="Times New Roman" w:hAnsi="Times New Roman"/>
    </w:rPr>
  </w:style>
  <w:style w:type="character" w:styleId="ad">
    <w:name w:val="footnote reference"/>
    <w:uiPriority w:val="99"/>
    <w:semiHidden/>
    <w:rsid w:val="0059024F"/>
    <w:rPr>
      <w:rFonts w:cs="Times New Roman"/>
      <w:vertAlign w:val="superscript"/>
    </w:rPr>
  </w:style>
  <w:style w:type="character" w:styleId="ae">
    <w:name w:val="endnote reference"/>
    <w:uiPriority w:val="99"/>
    <w:semiHidden/>
    <w:rsid w:val="00BF5C3C"/>
    <w:rPr>
      <w:rFonts w:cs="Times New Roman"/>
      <w:vertAlign w:val="superscript"/>
    </w:rPr>
  </w:style>
  <w:style w:type="paragraph" w:styleId="af">
    <w:name w:val="Balloon Text"/>
    <w:basedOn w:val="a"/>
    <w:link w:val="af0"/>
    <w:uiPriority w:val="99"/>
    <w:semiHidden/>
    <w:rsid w:val="00372135"/>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372135"/>
    <w:rPr>
      <w:rFonts w:ascii="Tahoma" w:hAnsi="Tahoma"/>
      <w:sz w:val="16"/>
    </w:rPr>
  </w:style>
  <w:style w:type="character" w:customStyle="1" w:styleId="ConsPlusNormal0">
    <w:name w:val="ConsPlusNormal Знак"/>
    <w:link w:val="ConsPlusNormal"/>
    <w:uiPriority w:val="99"/>
    <w:locked/>
    <w:rsid w:val="00AB5313"/>
    <w:rPr>
      <w:rFonts w:ascii="Arial" w:hAnsi="Arial"/>
      <w:sz w:val="22"/>
      <w:szCs w:val="22"/>
      <w:lang w:val="ru-RU" w:eastAsia="ru-RU" w:bidi="ar-SA"/>
    </w:rPr>
  </w:style>
  <w:style w:type="character" w:styleId="af1">
    <w:name w:val="annotation reference"/>
    <w:uiPriority w:val="99"/>
    <w:semiHidden/>
    <w:rsid w:val="00554C3C"/>
    <w:rPr>
      <w:rFonts w:cs="Times New Roman"/>
      <w:sz w:val="16"/>
      <w:szCs w:val="16"/>
    </w:rPr>
  </w:style>
  <w:style w:type="paragraph" w:styleId="af2">
    <w:name w:val="annotation text"/>
    <w:basedOn w:val="a"/>
    <w:link w:val="af3"/>
    <w:uiPriority w:val="99"/>
    <w:semiHidden/>
    <w:rsid w:val="00554C3C"/>
    <w:pPr>
      <w:spacing w:line="240" w:lineRule="auto"/>
    </w:pPr>
    <w:rPr>
      <w:sz w:val="20"/>
      <w:szCs w:val="20"/>
    </w:rPr>
  </w:style>
  <w:style w:type="character" w:customStyle="1" w:styleId="af3">
    <w:name w:val="Текст примечания Знак"/>
    <w:link w:val="af2"/>
    <w:uiPriority w:val="99"/>
    <w:semiHidden/>
    <w:locked/>
    <w:rsid w:val="00554C3C"/>
    <w:rPr>
      <w:rFonts w:ascii="Calibri" w:hAnsi="Calibri" w:cs="Times New Roman"/>
    </w:rPr>
  </w:style>
  <w:style w:type="paragraph" w:styleId="af4">
    <w:name w:val="annotation subject"/>
    <w:basedOn w:val="af2"/>
    <w:next w:val="af2"/>
    <w:link w:val="af5"/>
    <w:uiPriority w:val="99"/>
    <w:semiHidden/>
    <w:rsid w:val="00E5253E"/>
    <w:rPr>
      <w:b/>
      <w:bCs/>
    </w:rPr>
  </w:style>
  <w:style w:type="character" w:customStyle="1" w:styleId="af5">
    <w:name w:val="Тема примечания Знак"/>
    <w:link w:val="af4"/>
    <w:uiPriority w:val="99"/>
    <w:semiHidden/>
    <w:locked/>
    <w:rsid w:val="00E5253E"/>
    <w:rPr>
      <w:rFonts w:ascii="Calibri" w:hAnsi="Calibri" w:cs="Times New Roman"/>
      <w:b/>
      <w:bCs/>
    </w:rPr>
  </w:style>
  <w:style w:type="paragraph" w:styleId="af6">
    <w:name w:val="header"/>
    <w:basedOn w:val="a"/>
    <w:link w:val="af7"/>
    <w:uiPriority w:val="99"/>
    <w:semiHidden/>
    <w:rsid w:val="00AE4BF4"/>
    <w:pPr>
      <w:tabs>
        <w:tab w:val="center" w:pos="4677"/>
        <w:tab w:val="right" w:pos="9355"/>
      </w:tabs>
      <w:spacing w:after="0" w:line="240" w:lineRule="auto"/>
    </w:pPr>
  </w:style>
  <w:style w:type="character" w:customStyle="1" w:styleId="af7">
    <w:name w:val="Верхний колонтитул Знак"/>
    <w:link w:val="af6"/>
    <w:uiPriority w:val="99"/>
    <w:semiHidden/>
    <w:locked/>
    <w:rsid w:val="00AE4BF4"/>
    <w:rPr>
      <w:rFonts w:cs="Times New Roman"/>
      <w:sz w:val="22"/>
      <w:szCs w:val="22"/>
    </w:rPr>
  </w:style>
  <w:style w:type="paragraph" w:styleId="af8">
    <w:name w:val="footer"/>
    <w:basedOn w:val="a"/>
    <w:link w:val="af9"/>
    <w:uiPriority w:val="99"/>
    <w:semiHidden/>
    <w:rsid w:val="00AE4BF4"/>
    <w:pPr>
      <w:tabs>
        <w:tab w:val="center" w:pos="4677"/>
        <w:tab w:val="right" w:pos="9355"/>
      </w:tabs>
      <w:spacing w:after="0" w:line="240" w:lineRule="auto"/>
    </w:pPr>
  </w:style>
  <w:style w:type="character" w:customStyle="1" w:styleId="af9">
    <w:name w:val="Нижний колонтитул Знак"/>
    <w:link w:val="af8"/>
    <w:uiPriority w:val="99"/>
    <w:semiHidden/>
    <w:locked/>
    <w:rsid w:val="00AE4BF4"/>
    <w:rPr>
      <w:rFonts w:cs="Times New Roman"/>
      <w:sz w:val="22"/>
      <w:szCs w:val="22"/>
    </w:rPr>
  </w:style>
  <w:style w:type="table" w:styleId="afa">
    <w:name w:val="Table Grid"/>
    <w:basedOn w:val="a1"/>
    <w:uiPriority w:val="99"/>
    <w:rsid w:val="006878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0D27C8"/>
    <w:pPr>
      <w:widowControl w:val="0"/>
      <w:autoSpaceDE w:val="0"/>
      <w:autoSpaceDN w:val="0"/>
    </w:pPr>
    <w:rPr>
      <w:rFonts w:ascii="Courier New" w:hAnsi="Courier New" w:cs="Courier New"/>
    </w:rPr>
  </w:style>
  <w:style w:type="paragraph" w:customStyle="1" w:styleId="ConsPlusTitle">
    <w:name w:val="ConsPlusTitle"/>
    <w:uiPriority w:val="99"/>
    <w:rsid w:val="00416231"/>
    <w:pPr>
      <w:widowControl w:val="0"/>
      <w:autoSpaceDE w:val="0"/>
      <w:autoSpaceDN w:val="0"/>
      <w:adjustRightInd w:val="0"/>
    </w:pPr>
    <w:rPr>
      <w:rFonts w:cs="Calibri"/>
      <w:b/>
      <w:bCs/>
      <w:sz w:val="22"/>
      <w:szCs w:val="22"/>
    </w:rPr>
  </w:style>
  <w:style w:type="paragraph" w:customStyle="1" w:styleId="afb">
    <w:name w:val="Заголовок"/>
    <w:basedOn w:val="a"/>
    <w:next w:val="afc"/>
    <w:uiPriority w:val="99"/>
    <w:rsid w:val="00416231"/>
    <w:pPr>
      <w:keepNext/>
      <w:suppressAutoHyphens/>
      <w:spacing w:before="240" w:after="120" w:line="240" w:lineRule="auto"/>
    </w:pPr>
    <w:rPr>
      <w:rFonts w:ascii="Arial" w:hAnsi="Arial" w:cs="Courier New"/>
      <w:sz w:val="28"/>
      <w:szCs w:val="28"/>
      <w:lang w:eastAsia="ar-SA"/>
    </w:rPr>
  </w:style>
  <w:style w:type="paragraph" w:styleId="2">
    <w:name w:val="Body Text 2"/>
    <w:basedOn w:val="a"/>
    <w:link w:val="20"/>
    <w:uiPriority w:val="99"/>
    <w:rsid w:val="00416231"/>
    <w:pPr>
      <w:spacing w:after="120" w:line="480" w:lineRule="auto"/>
    </w:pPr>
    <w:rPr>
      <w:lang w:eastAsia="en-US"/>
    </w:rPr>
  </w:style>
  <w:style w:type="character" w:customStyle="1" w:styleId="20">
    <w:name w:val="Основной текст 2 Знак"/>
    <w:link w:val="2"/>
    <w:uiPriority w:val="99"/>
    <w:locked/>
    <w:rsid w:val="00416231"/>
    <w:rPr>
      <w:rFonts w:eastAsia="Times New Roman" w:cs="Times New Roman"/>
      <w:sz w:val="22"/>
      <w:szCs w:val="22"/>
      <w:lang w:eastAsia="en-US"/>
    </w:rPr>
  </w:style>
  <w:style w:type="paragraph" w:styleId="afc">
    <w:name w:val="Body Text"/>
    <w:basedOn w:val="a"/>
    <w:link w:val="afd"/>
    <w:uiPriority w:val="99"/>
    <w:semiHidden/>
    <w:rsid w:val="00416231"/>
    <w:pPr>
      <w:spacing w:after="120"/>
    </w:pPr>
  </w:style>
  <w:style w:type="character" w:customStyle="1" w:styleId="afd">
    <w:name w:val="Основной текст Знак"/>
    <w:link w:val="afc"/>
    <w:uiPriority w:val="99"/>
    <w:semiHidden/>
    <w:locked/>
    <w:rsid w:val="00416231"/>
    <w:rPr>
      <w:rFonts w:cs="Times New Roman"/>
      <w:sz w:val="22"/>
      <w:szCs w:val="22"/>
    </w:rPr>
  </w:style>
  <w:style w:type="paragraph" w:styleId="afe">
    <w:name w:val="Title"/>
    <w:basedOn w:val="a"/>
    <w:link w:val="aff"/>
    <w:uiPriority w:val="99"/>
    <w:qFormat/>
    <w:rsid w:val="00416231"/>
    <w:pPr>
      <w:suppressLineNumbers/>
      <w:suppressAutoHyphens/>
      <w:spacing w:before="120" w:after="120" w:line="240" w:lineRule="auto"/>
    </w:pPr>
    <w:rPr>
      <w:rFonts w:cs="Courier New"/>
      <w:i/>
      <w:iCs/>
      <w:sz w:val="24"/>
      <w:szCs w:val="24"/>
      <w:lang w:eastAsia="ar-SA"/>
    </w:rPr>
  </w:style>
  <w:style w:type="character" w:customStyle="1" w:styleId="aff">
    <w:name w:val="Название Знак"/>
    <w:link w:val="afe"/>
    <w:uiPriority w:val="99"/>
    <w:locked/>
    <w:rsid w:val="00416231"/>
    <w:rPr>
      <w:rFonts w:eastAsia="Times New Roman" w:cs="Courier New"/>
      <w:i/>
      <w:iCs/>
      <w:sz w:val="24"/>
      <w:szCs w:val="24"/>
      <w:lang w:eastAsia="ar-SA" w:bidi="ar-SA"/>
    </w:rPr>
  </w:style>
  <w:style w:type="paragraph" w:customStyle="1" w:styleId="21">
    <w:name w:val="Основной текст 21"/>
    <w:basedOn w:val="a"/>
    <w:uiPriority w:val="99"/>
    <w:rsid w:val="00416231"/>
    <w:pPr>
      <w:suppressAutoHyphens/>
      <w:spacing w:after="120" w:line="480" w:lineRule="auto"/>
    </w:pPr>
    <w:rPr>
      <w:rFonts w:ascii="Times New Roman" w:hAnsi="Times New Roman"/>
      <w:sz w:val="24"/>
      <w:szCs w:val="24"/>
      <w:lang w:eastAsia="ar-SA"/>
    </w:rPr>
  </w:style>
  <w:style w:type="character" w:styleId="aff0">
    <w:name w:val="page number"/>
    <w:uiPriority w:val="99"/>
    <w:rsid w:val="002000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21"/>
    <w:pPr>
      <w:spacing w:after="200" w:line="276" w:lineRule="auto"/>
    </w:pPr>
    <w:rPr>
      <w:sz w:val="22"/>
      <w:szCs w:val="22"/>
    </w:rPr>
  </w:style>
  <w:style w:type="paragraph" w:styleId="3">
    <w:name w:val="heading 3"/>
    <w:basedOn w:val="a"/>
    <w:next w:val="a"/>
    <w:link w:val="30"/>
    <w:uiPriority w:val="99"/>
    <w:qFormat/>
    <w:rsid w:val="006A46E1"/>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A46E1"/>
    <w:rPr>
      <w:rFonts w:ascii="Arial" w:hAnsi="Arial"/>
      <w:b/>
      <w:sz w:val="26"/>
      <w:lang w:eastAsia="ar-SA" w:bidi="ar-SA"/>
    </w:rPr>
  </w:style>
  <w:style w:type="paragraph" w:styleId="a3">
    <w:name w:val="No Spacing"/>
    <w:uiPriority w:val="99"/>
    <w:qFormat/>
    <w:rsid w:val="006A46E1"/>
    <w:pPr>
      <w:spacing w:line="276" w:lineRule="auto"/>
      <w:ind w:firstLine="567"/>
      <w:jc w:val="both"/>
    </w:pPr>
    <w:rPr>
      <w:rFonts w:ascii="Times New Roman" w:hAnsi="Times New Roman"/>
      <w:sz w:val="28"/>
      <w:szCs w:val="22"/>
      <w:lang w:eastAsia="en-US"/>
    </w:rPr>
  </w:style>
  <w:style w:type="character" w:styleId="a4">
    <w:name w:val="Strong"/>
    <w:uiPriority w:val="99"/>
    <w:qFormat/>
    <w:rsid w:val="006A46E1"/>
    <w:rPr>
      <w:rFonts w:cs="Times New Roman"/>
      <w:b/>
    </w:rPr>
  </w:style>
  <w:style w:type="paragraph" w:customStyle="1" w:styleId="1">
    <w:name w:val="Знак1 Знак Знак Знак"/>
    <w:basedOn w:val="a"/>
    <w:uiPriority w:val="99"/>
    <w:rsid w:val="006A46E1"/>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uiPriority w:val="99"/>
    <w:rsid w:val="006A46E1"/>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uiPriority w:val="99"/>
    <w:locked/>
    <w:rsid w:val="006A46E1"/>
    <w:rPr>
      <w:rFonts w:ascii="Times New Roman" w:hAnsi="Times New Roman"/>
      <w:sz w:val="24"/>
    </w:rPr>
  </w:style>
  <w:style w:type="paragraph" w:styleId="a7">
    <w:name w:val="List Paragraph"/>
    <w:basedOn w:val="a"/>
    <w:uiPriority w:val="99"/>
    <w:qFormat/>
    <w:rsid w:val="006A46E1"/>
    <w:pPr>
      <w:ind w:left="720"/>
      <w:contextualSpacing/>
    </w:pPr>
  </w:style>
  <w:style w:type="paragraph" w:customStyle="1" w:styleId="ConsPlusNormal">
    <w:name w:val="ConsPlusNormal"/>
    <w:link w:val="ConsPlusNormal0"/>
    <w:uiPriority w:val="99"/>
    <w:rsid w:val="006A46E1"/>
    <w:pPr>
      <w:widowControl w:val="0"/>
      <w:autoSpaceDE w:val="0"/>
      <w:autoSpaceDN w:val="0"/>
      <w:adjustRightInd w:val="0"/>
      <w:ind w:firstLine="720"/>
    </w:pPr>
    <w:rPr>
      <w:rFonts w:ascii="Arial" w:hAnsi="Arial"/>
      <w:sz w:val="22"/>
      <w:szCs w:val="22"/>
    </w:rPr>
  </w:style>
  <w:style w:type="character" w:styleId="a8">
    <w:name w:val="Hyperlink"/>
    <w:uiPriority w:val="99"/>
    <w:rsid w:val="006A46E1"/>
    <w:rPr>
      <w:rFonts w:cs="Times New Roman"/>
      <w:color w:val="0000FF"/>
      <w:u w:val="single"/>
    </w:rPr>
  </w:style>
  <w:style w:type="character" w:styleId="a9">
    <w:name w:val="FollowedHyperlink"/>
    <w:uiPriority w:val="99"/>
    <w:semiHidden/>
    <w:rsid w:val="006A46E1"/>
    <w:rPr>
      <w:rFonts w:cs="Times New Roman"/>
      <w:color w:val="800080"/>
      <w:u w:val="single"/>
    </w:rPr>
  </w:style>
  <w:style w:type="paragraph" w:styleId="aa">
    <w:name w:val="Normal (Web)"/>
    <w:basedOn w:val="a"/>
    <w:uiPriority w:val="99"/>
    <w:rsid w:val="00FE28BF"/>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rsid w:val="0059024F"/>
    <w:pPr>
      <w:spacing w:after="0" w:line="240" w:lineRule="auto"/>
    </w:pPr>
    <w:rPr>
      <w:rFonts w:ascii="Times New Roman" w:hAnsi="Times New Roman"/>
      <w:sz w:val="20"/>
      <w:szCs w:val="20"/>
    </w:rPr>
  </w:style>
  <w:style w:type="character" w:customStyle="1" w:styleId="ac">
    <w:name w:val="Текст сноски Знак"/>
    <w:link w:val="ab"/>
    <w:uiPriority w:val="99"/>
    <w:semiHidden/>
    <w:locked/>
    <w:rsid w:val="0059024F"/>
    <w:rPr>
      <w:rFonts w:ascii="Times New Roman" w:hAnsi="Times New Roman"/>
    </w:rPr>
  </w:style>
  <w:style w:type="character" w:styleId="ad">
    <w:name w:val="footnote reference"/>
    <w:uiPriority w:val="99"/>
    <w:semiHidden/>
    <w:rsid w:val="0059024F"/>
    <w:rPr>
      <w:rFonts w:cs="Times New Roman"/>
      <w:vertAlign w:val="superscript"/>
    </w:rPr>
  </w:style>
  <w:style w:type="character" w:styleId="ae">
    <w:name w:val="endnote reference"/>
    <w:uiPriority w:val="99"/>
    <w:semiHidden/>
    <w:rsid w:val="00BF5C3C"/>
    <w:rPr>
      <w:rFonts w:cs="Times New Roman"/>
      <w:vertAlign w:val="superscript"/>
    </w:rPr>
  </w:style>
  <w:style w:type="paragraph" w:styleId="af">
    <w:name w:val="Balloon Text"/>
    <w:basedOn w:val="a"/>
    <w:link w:val="af0"/>
    <w:uiPriority w:val="99"/>
    <w:semiHidden/>
    <w:rsid w:val="00372135"/>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372135"/>
    <w:rPr>
      <w:rFonts w:ascii="Tahoma" w:hAnsi="Tahoma"/>
      <w:sz w:val="16"/>
    </w:rPr>
  </w:style>
  <w:style w:type="character" w:customStyle="1" w:styleId="ConsPlusNormal0">
    <w:name w:val="ConsPlusNormal Знак"/>
    <w:link w:val="ConsPlusNormal"/>
    <w:uiPriority w:val="99"/>
    <w:locked/>
    <w:rsid w:val="00AB5313"/>
    <w:rPr>
      <w:rFonts w:ascii="Arial" w:hAnsi="Arial"/>
      <w:sz w:val="22"/>
      <w:szCs w:val="22"/>
      <w:lang w:val="ru-RU" w:eastAsia="ru-RU" w:bidi="ar-SA"/>
    </w:rPr>
  </w:style>
  <w:style w:type="character" w:styleId="af1">
    <w:name w:val="annotation reference"/>
    <w:uiPriority w:val="99"/>
    <w:semiHidden/>
    <w:rsid w:val="00554C3C"/>
    <w:rPr>
      <w:rFonts w:cs="Times New Roman"/>
      <w:sz w:val="16"/>
      <w:szCs w:val="16"/>
    </w:rPr>
  </w:style>
  <w:style w:type="paragraph" w:styleId="af2">
    <w:name w:val="annotation text"/>
    <w:basedOn w:val="a"/>
    <w:link w:val="af3"/>
    <w:uiPriority w:val="99"/>
    <w:semiHidden/>
    <w:rsid w:val="00554C3C"/>
    <w:pPr>
      <w:spacing w:line="240" w:lineRule="auto"/>
    </w:pPr>
    <w:rPr>
      <w:sz w:val="20"/>
      <w:szCs w:val="20"/>
    </w:rPr>
  </w:style>
  <w:style w:type="character" w:customStyle="1" w:styleId="af3">
    <w:name w:val="Текст примечания Знак"/>
    <w:link w:val="af2"/>
    <w:uiPriority w:val="99"/>
    <w:semiHidden/>
    <w:locked/>
    <w:rsid w:val="00554C3C"/>
    <w:rPr>
      <w:rFonts w:ascii="Calibri" w:hAnsi="Calibri" w:cs="Times New Roman"/>
    </w:rPr>
  </w:style>
  <w:style w:type="paragraph" w:styleId="af4">
    <w:name w:val="annotation subject"/>
    <w:basedOn w:val="af2"/>
    <w:next w:val="af2"/>
    <w:link w:val="af5"/>
    <w:uiPriority w:val="99"/>
    <w:semiHidden/>
    <w:rsid w:val="00E5253E"/>
    <w:rPr>
      <w:b/>
      <w:bCs/>
    </w:rPr>
  </w:style>
  <w:style w:type="character" w:customStyle="1" w:styleId="af5">
    <w:name w:val="Тема примечания Знак"/>
    <w:link w:val="af4"/>
    <w:uiPriority w:val="99"/>
    <w:semiHidden/>
    <w:locked/>
    <w:rsid w:val="00E5253E"/>
    <w:rPr>
      <w:rFonts w:ascii="Calibri" w:hAnsi="Calibri" w:cs="Times New Roman"/>
      <w:b/>
      <w:bCs/>
    </w:rPr>
  </w:style>
  <w:style w:type="paragraph" w:styleId="af6">
    <w:name w:val="header"/>
    <w:basedOn w:val="a"/>
    <w:link w:val="af7"/>
    <w:uiPriority w:val="99"/>
    <w:semiHidden/>
    <w:rsid w:val="00AE4BF4"/>
    <w:pPr>
      <w:tabs>
        <w:tab w:val="center" w:pos="4677"/>
        <w:tab w:val="right" w:pos="9355"/>
      </w:tabs>
      <w:spacing w:after="0" w:line="240" w:lineRule="auto"/>
    </w:pPr>
  </w:style>
  <w:style w:type="character" w:customStyle="1" w:styleId="af7">
    <w:name w:val="Верхний колонтитул Знак"/>
    <w:link w:val="af6"/>
    <w:uiPriority w:val="99"/>
    <w:semiHidden/>
    <w:locked/>
    <w:rsid w:val="00AE4BF4"/>
    <w:rPr>
      <w:rFonts w:cs="Times New Roman"/>
      <w:sz w:val="22"/>
      <w:szCs w:val="22"/>
    </w:rPr>
  </w:style>
  <w:style w:type="paragraph" w:styleId="af8">
    <w:name w:val="footer"/>
    <w:basedOn w:val="a"/>
    <w:link w:val="af9"/>
    <w:uiPriority w:val="99"/>
    <w:semiHidden/>
    <w:rsid w:val="00AE4BF4"/>
    <w:pPr>
      <w:tabs>
        <w:tab w:val="center" w:pos="4677"/>
        <w:tab w:val="right" w:pos="9355"/>
      </w:tabs>
      <w:spacing w:after="0" w:line="240" w:lineRule="auto"/>
    </w:pPr>
  </w:style>
  <w:style w:type="character" w:customStyle="1" w:styleId="af9">
    <w:name w:val="Нижний колонтитул Знак"/>
    <w:link w:val="af8"/>
    <w:uiPriority w:val="99"/>
    <w:semiHidden/>
    <w:locked/>
    <w:rsid w:val="00AE4BF4"/>
    <w:rPr>
      <w:rFonts w:cs="Times New Roman"/>
      <w:sz w:val="22"/>
      <w:szCs w:val="22"/>
    </w:rPr>
  </w:style>
  <w:style w:type="table" w:styleId="afa">
    <w:name w:val="Table Grid"/>
    <w:basedOn w:val="a1"/>
    <w:uiPriority w:val="99"/>
    <w:rsid w:val="006878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0D27C8"/>
    <w:pPr>
      <w:widowControl w:val="0"/>
      <w:autoSpaceDE w:val="0"/>
      <w:autoSpaceDN w:val="0"/>
    </w:pPr>
    <w:rPr>
      <w:rFonts w:ascii="Courier New" w:hAnsi="Courier New" w:cs="Courier New"/>
    </w:rPr>
  </w:style>
  <w:style w:type="paragraph" w:customStyle="1" w:styleId="ConsPlusTitle">
    <w:name w:val="ConsPlusTitle"/>
    <w:uiPriority w:val="99"/>
    <w:rsid w:val="00416231"/>
    <w:pPr>
      <w:widowControl w:val="0"/>
      <w:autoSpaceDE w:val="0"/>
      <w:autoSpaceDN w:val="0"/>
      <w:adjustRightInd w:val="0"/>
    </w:pPr>
    <w:rPr>
      <w:rFonts w:cs="Calibri"/>
      <w:b/>
      <w:bCs/>
      <w:sz w:val="22"/>
      <w:szCs w:val="22"/>
    </w:rPr>
  </w:style>
  <w:style w:type="paragraph" w:customStyle="1" w:styleId="afb">
    <w:name w:val="Заголовок"/>
    <w:basedOn w:val="a"/>
    <w:next w:val="afc"/>
    <w:uiPriority w:val="99"/>
    <w:rsid w:val="00416231"/>
    <w:pPr>
      <w:keepNext/>
      <w:suppressAutoHyphens/>
      <w:spacing w:before="240" w:after="120" w:line="240" w:lineRule="auto"/>
    </w:pPr>
    <w:rPr>
      <w:rFonts w:ascii="Arial" w:hAnsi="Arial" w:cs="Courier New"/>
      <w:sz w:val="28"/>
      <w:szCs w:val="28"/>
      <w:lang w:eastAsia="ar-SA"/>
    </w:rPr>
  </w:style>
  <w:style w:type="paragraph" w:styleId="2">
    <w:name w:val="Body Text 2"/>
    <w:basedOn w:val="a"/>
    <w:link w:val="20"/>
    <w:uiPriority w:val="99"/>
    <w:rsid w:val="00416231"/>
    <w:pPr>
      <w:spacing w:after="120" w:line="480" w:lineRule="auto"/>
    </w:pPr>
    <w:rPr>
      <w:lang w:eastAsia="en-US"/>
    </w:rPr>
  </w:style>
  <w:style w:type="character" w:customStyle="1" w:styleId="20">
    <w:name w:val="Основной текст 2 Знак"/>
    <w:link w:val="2"/>
    <w:uiPriority w:val="99"/>
    <w:locked/>
    <w:rsid w:val="00416231"/>
    <w:rPr>
      <w:rFonts w:eastAsia="Times New Roman" w:cs="Times New Roman"/>
      <w:sz w:val="22"/>
      <w:szCs w:val="22"/>
      <w:lang w:eastAsia="en-US"/>
    </w:rPr>
  </w:style>
  <w:style w:type="paragraph" w:styleId="afc">
    <w:name w:val="Body Text"/>
    <w:basedOn w:val="a"/>
    <w:link w:val="afd"/>
    <w:uiPriority w:val="99"/>
    <w:semiHidden/>
    <w:rsid w:val="00416231"/>
    <w:pPr>
      <w:spacing w:after="120"/>
    </w:pPr>
  </w:style>
  <w:style w:type="character" w:customStyle="1" w:styleId="afd">
    <w:name w:val="Основной текст Знак"/>
    <w:link w:val="afc"/>
    <w:uiPriority w:val="99"/>
    <w:semiHidden/>
    <w:locked/>
    <w:rsid w:val="00416231"/>
    <w:rPr>
      <w:rFonts w:cs="Times New Roman"/>
      <w:sz w:val="22"/>
      <w:szCs w:val="22"/>
    </w:rPr>
  </w:style>
  <w:style w:type="paragraph" w:styleId="afe">
    <w:name w:val="Title"/>
    <w:basedOn w:val="a"/>
    <w:link w:val="aff"/>
    <w:uiPriority w:val="99"/>
    <w:qFormat/>
    <w:rsid w:val="00416231"/>
    <w:pPr>
      <w:suppressLineNumbers/>
      <w:suppressAutoHyphens/>
      <w:spacing w:before="120" w:after="120" w:line="240" w:lineRule="auto"/>
    </w:pPr>
    <w:rPr>
      <w:rFonts w:cs="Courier New"/>
      <w:i/>
      <w:iCs/>
      <w:sz w:val="24"/>
      <w:szCs w:val="24"/>
      <w:lang w:eastAsia="ar-SA"/>
    </w:rPr>
  </w:style>
  <w:style w:type="character" w:customStyle="1" w:styleId="aff">
    <w:name w:val="Название Знак"/>
    <w:link w:val="afe"/>
    <w:uiPriority w:val="99"/>
    <w:locked/>
    <w:rsid w:val="00416231"/>
    <w:rPr>
      <w:rFonts w:eastAsia="Times New Roman" w:cs="Courier New"/>
      <w:i/>
      <w:iCs/>
      <w:sz w:val="24"/>
      <w:szCs w:val="24"/>
      <w:lang w:eastAsia="ar-SA" w:bidi="ar-SA"/>
    </w:rPr>
  </w:style>
  <w:style w:type="paragraph" w:customStyle="1" w:styleId="21">
    <w:name w:val="Основной текст 21"/>
    <w:basedOn w:val="a"/>
    <w:uiPriority w:val="99"/>
    <w:rsid w:val="00416231"/>
    <w:pPr>
      <w:suppressAutoHyphens/>
      <w:spacing w:after="120" w:line="480" w:lineRule="auto"/>
    </w:pPr>
    <w:rPr>
      <w:rFonts w:ascii="Times New Roman" w:hAnsi="Times New Roman"/>
      <w:sz w:val="24"/>
      <w:szCs w:val="24"/>
      <w:lang w:eastAsia="ar-SA"/>
    </w:rPr>
  </w:style>
  <w:style w:type="character" w:styleId="aff0">
    <w:name w:val="page number"/>
    <w:uiPriority w:val="99"/>
    <w:rsid w:val="002000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2699">
      <w:marLeft w:val="0"/>
      <w:marRight w:val="0"/>
      <w:marTop w:val="0"/>
      <w:marBottom w:val="0"/>
      <w:divBdr>
        <w:top w:val="none" w:sz="0" w:space="0" w:color="auto"/>
        <w:left w:val="none" w:sz="0" w:space="0" w:color="auto"/>
        <w:bottom w:val="none" w:sz="0" w:space="0" w:color="auto"/>
        <w:right w:val="none" w:sz="0" w:space="0" w:color="auto"/>
      </w:divBdr>
    </w:div>
    <w:div w:id="2052222700">
      <w:marLeft w:val="0"/>
      <w:marRight w:val="0"/>
      <w:marTop w:val="0"/>
      <w:marBottom w:val="0"/>
      <w:divBdr>
        <w:top w:val="none" w:sz="0" w:space="0" w:color="auto"/>
        <w:left w:val="none" w:sz="0" w:space="0" w:color="auto"/>
        <w:bottom w:val="none" w:sz="0" w:space="0" w:color="auto"/>
        <w:right w:val="none" w:sz="0" w:space="0" w:color="auto"/>
      </w:divBdr>
    </w:div>
    <w:div w:id="2052222701">
      <w:marLeft w:val="0"/>
      <w:marRight w:val="0"/>
      <w:marTop w:val="0"/>
      <w:marBottom w:val="0"/>
      <w:divBdr>
        <w:top w:val="none" w:sz="0" w:space="0" w:color="auto"/>
        <w:left w:val="none" w:sz="0" w:space="0" w:color="auto"/>
        <w:bottom w:val="none" w:sz="0" w:space="0" w:color="auto"/>
        <w:right w:val="none" w:sz="0" w:space="0" w:color="auto"/>
      </w:divBdr>
    </w:div>
    <w:div w:id="2052222702">
      <w:marLeft w:val="0"/>
      <w:marRight w:val="0"/>
      <w:marTop w:val="0"/>
      <w:marBottom w:val="0"/>
      <w:divBdr>
        <w:top w:val="none" w:sz="0" w:space="0" w:color="auto"/>
        <w:left w:val="none" w:sz="0" w:space="0" w:color="auto"/>
        <w:bottom w:val="none" w:sz="0" w:space="0" w:color="auto"/>
        <w:right w:val="none" w:sz="0" w:space="0" w:color="auto"/>
      </w:divBdr>
    </w:div>
    <w:div w:id="2052222703">
      <w:marLeft w:val="0"/>
      <w:marRight w:val="0"/>
      <w:marTop w:val="0"/>
      <w:marBottom w:val="0"/>
      <w:divBdr>
        <w:top w:val="none" w:sz="0" w:space="0" w:color="auto"/>
        <w:left w:val="none" w:sz="0" w:space="0" w:color="auto"/>
        <w:bottom w:val="none" w:sz="0" w:space="0" w:color="auto"/>
        <w:right w:val="none" w:sz="0" w:space="0" w:color="auto"/>
      </w:divBdr>
    </w:div>
    <w:div w:id="2052222704">
      <w:marLeft w:val="0"/>
      <w:marRight w:val="0"/>
      <w:marTop w:val="0"/>
      <w:marBottom w:val="0"/>
      <w:divBdr>
        <w:top w:val="none" w:sz="0" w:space="0" w:color="auto"/>
        <w:left w:val="none" w:sz="0" w:space="0" w:color="auto"/>
        <w:bottom w:val="none" w:sz="0" w:space="0" w:color="auto"/>
        <w:right w:val="none" w:sz="0" w:space="0" w:color="auto"/>
      </w:divBdr>
    </w:div>
    <w:div w:id="2052222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A9E01D12500840C3ADE984937F3F8176A0F50FDEC7D0D7FC028965EB64BCD07B7A7D6F93F09FV2M2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B9D4A4BED973BCD993F83D524D322DC9D2C91F8BD3C5D5A564F39E0F67D9ADC930C10D791C0C3EBa1r7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9D4A4BED973BCD993F83D524D322DC9D2C91F8BD3C5D5A564F39E0F67D9ADC930C10D791C0C3E9a1rDH" TargetMode="External"/><Relationship Id="rId5" Type="http://schemas.openxmlformats.org/officeDocument/2006/relationships/settings" Target="settings.xml"/><Relationship Id="rId15"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10" Type="http://schemas.openxmlformats.org/officeDocument/2006/relationships/hyperlink" Target="consultantplus://offline/ref=44EAF789D9E688CD682B4E9F2834398C26E08392D6DF8D3188B665C799FC6D17DD3759BAFF8653D22B23F12925EFC210CE8607DA380Fy0bB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consultantplus://offline/ref=15A9E01D12500840C3ADE984937F3F8176A0F50FDEC7D0D7FC028965EB64BCD07B7A7D6F93F09FV2M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47086-C0A5-4B6B-9724-8770AC7D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11915</Words>
  <Characters>67922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ttestova</dc:creator>
  <cp:lastModifiedBy>v.kubasova</cp:lastModifiedBy>
  <cp:revision>4</cp:revision>
  <cp:lastPrinted>2019-09-30T09:06:00Z</cp:lastPrinted>
  <dcterms:created xsi:type="dcterms:W3CDTF">2019-12-19T08:51:00Z</dcterms:created>
  <dcterms:modified xsi:type="dcterms:W3CDTF">2019-12-19T09:08:00Z</dcterms:modified>
</cp:coreProperties>
</file>