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0" w:rsidRPr="00455F8F" w:rsidRDefault="000B3610" w:rsidP="000B3610">
      <w:pPr>
        <w:jc w:val="center"/>
        <w:rPr>
          <w:color w:val="000000" w:themeColor="text1"/>
          <w:sz w:val="28"/>
        </w:rPr>
      </w:pPr>
      <w:r w:rsidRPr="00455F8F">
        <w:rPr>
          <w:color w:val="000000" w:themeColor="text1"/>
          <w:sz w:val="28"/>
        </w:rPr>
        <w:t>ПОЯСНИТЕЛЬНАЯ ЗАПИСКА</w:t>
      </w:r>
    </w:p>
    <w:p w:rsidR="000B3610" w:rsidRPr="00455F8F" w:rsidRDefault="000B3610" w:rsidP="000B3610">
      <w:pPr>
        <w:jc w:val="center"/>
        <w:rPr>
          <w:color w:val="000000" w:themeColor="text1"/>
          <w:sz w:val="28"/>
          <w:szCs w:val="28"/>
        </w:rPr>
      </w:pPr>
      <w:r w:rsidRPr="00455F8F">
        <w:rPr>
          <w:color w:val="000000" w:themeColor="text1"/>
          <w:sz w:val="28"/>
        </w:rPr>
        <w:t xml:space="preserve">к проекту </w:t>
      </w:r>
      <w:r w:rsidR="00B60EBE" w:rsidRPr="00455F8F">
        <w:rPr>
          <w:color w:val="000000" w:themeColor="text1"/>
          <w:sz w:val="28"/>
        </w:rPr>
        <w:t>з</w:t>
      </w:r>
      <w:r w:rsidRPr="00455F8F">
        <w:rPr>
          <w:color w:val="000000" w:themeColor="text1"/>
          <w:sz w:val="28"/>
          <w:szCs w:val="28"/>
        </w:rPr>
        <w:t>акона Костромской области</w:t>
      </w:r>
    </w:p>
    <w:p w:rsidR="00317110" w:rsidRDefault="00317110" w:rsidP="00317110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41F98">
        <w:rPr>
          <w:color w:val="000000" w:themeColor="text1"/>
          <w:spacing w:val="2"/>
          <w:sz w:val="28"/>
          <w:szCs w:val="28"/>
        </w:rPr>
        <w:t>«О внесении изменений в статью 19.5 Закона Костромской области «О гарантиях прав ребенка в Костромской области» и стать</w:t>
      </w:r>
      <w:r>
        <w:rPr>
          <w:color w:val="000000" w:themeColor="text1"/>
          <w:spacing w:val="2"/>
          <w:sz w:val="28"/>
          <w:szCs w:val="28"/>
        </w:rPr>
        <w:t>ю</w:t>
      </w:r>
      <w:r w:rsidRPr="00041F98">
        <w:rPr>
          <w:color w:val="000000" w:themeColor="text1"/>
          <w:spacing w:val="2"/>
          <w:sz w:val="28"/>
          <w:szCs w:val="28"/>
        </w:rPr>
        <w:t xml:space="preserve"> 3.4 Кодекса Костромской области об административных правонарушениях»</w:t>
      </w:r>
    </w:p>
    <w:p w:rsidR="00317110" w:rsidRDefault="00317110" w:rsidP="00317110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25D1E" w:rsidRDefault="00125D1E" w:rsidP="00125D1E">
      <w:pPr>
        <w:tabs>
          <w:tab w:val="left" w:pos="615"/>
        </w:tabs>
        <w:ind w:firstLine="585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Законопроект </w:t>
      </w:r>
      <w:r w:rsidRPr="00041F98">
        <w:rPr>
          <w:color w:val="000000" w:themeColor="text1"/>
          <w:spacing w:val="2"/>
          <w:sz w:val="28"/>
          <w:szCs w:val="28"/>
        </w:rPr>
        <w:t>«О внесении изменений в статью 19.5 Закона Костромской области «О гарантиях прав ребенка в Костромской области» и стать</w:t>
      </w:r>
      <w:r>
        <w:rPr>
          <w:color w:val="000000" w:themeColor="text1"/>
          <w:spacing w:val="2"/>
          <w:sz w:val="28"/>
          <w:szCs w:val="28"/>
        </w:rPr>
        <w:t>ю</w:t>
      </w:r>
      <w:r w:rsidRPr="00041F98">
        <w:rPr>
          <w:color w:val="000000" w:themeColor="text1"/>
          <w:spacing w:val="2"/>
          <w:sz w:val="28"/>
          <w:szCs w:val="28"/>
        </w:rPr>
        <w:t xml:space="preserve"> 3.4 Кодекса Костромской области об административных правонарушениях»</w:t>
      </w:r>
      <w:r>
        <w:rPr>
          <w:color w:val="000000" w:themeColor="text1"/>
          <w:spacing w:val="2"/>
          <w:sz w:val="28"/>
          <w:szCs w:val="28"/>
        </w:rPr>
        <w:t xml:space="preserve"> направлен за защиту здоровья несовершеннолетних от последствий </w:t>
      </w:r>
      <w:r w:rsidR="001E7173">
        <w:rPr>
          <w:color w:val="000000" w:themeColor="text1"/>
          <w:spacing w:val="2"/>
          <w:sz w:val="28"/>
          <w:szCs w:val="28"/>
        </w:rPr>
        <w:t>потребления</w:t>
      </w:r>
      <w:r>
        <w:rPr>
          <w:color w:val="000000" w:themeColor="text1"/>
          <w:spacing w:val="2"/>
          <w:sz w:val="28"/>
          <w:szCs w:val="28"/>
        </w:rPr>
        <w:t xml:space="preserve"> бестабачной </w:t>
      </w:r>
      <w:r w:rsidR="00B02D9B">
        <w:rPr>
          <w:color w:val="000000" w:themeColor="text1"/>
          <w:spacing w:val="2"/>
          <w:sz w:val="28"/>
          <w:szCs w:val="28"/>
        </w:rPr>
        <w:t>никотинсодержащей</w:t>
      </w:r>
      <w:r>
        <w:rPr>
          <w:color w:val="000000" w:themeColor="text1"/>
          <w:spacing w:val="2"/>
          <w:sz w:val="28"/>
          <w:szCs w:val="28"/>
        </w:rPr>
        <w:t xml:space="preserve"> продукции.</w:t>
      </w:r>
    </w:p>
    <w:p w:rsidR="00317110" w:rsidRDefault="00125D1E" w:rsidP="00125D1E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</w:t>
      </w:r>
      <w:r w:rsidR="00317110">
        <w:rPr>
          <w:sz w:val="28"/>
          <w:szCs w:val="28"/>
        </w:rPr>
        <w:t xml:space="preserve"> настоящее время во всех регионах страны российские школы охватила опасная тенденция – учащимся повсеместно продают так называемый «снюс» - бестабачное никотинсодержащее вещество.  </w:t>
      </w:r>
    </w:p>
    <w:p w:rsidR="00317110" w:rsidRDefault="00317110" w:rsidP="00317110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Бестабачная никотинсодержащая продукция представляет собой опасную для здоровья ребенка никотинсодержащую смесь, быстро вызывающую зависимость. синтетического никотина, что равнозначно трем пачкам сигарет. По всей стране происходят никотиновые отравления детей. </w:t>
      </w:r>
    </w:p>
    <w:p w:rsidR="00317110" w:rsidRDefault="00317110" w:rsidP="00317110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снюса (табака сосательного), продажа которого на территории Российской Федерации запрещена частью 8 статьи 19 Федерального закона от 23 февраля 2013 года № 15-ФЗ «Об охране здоровья граждан от воздействия окружающего табачного дыма и последствий потребления табака», </w:t>
      </w:r>
      <w:r w:rsidR="001E7173">
        <w:rPr>
          <w:sz w:val="28"/>
          <w:szCs w:val="28"/>
        </w:rPr>
        <w:t>запрет на продажу</w:t>
      </w:r>
      <w:r w:rsidR="001E7173" w:rsidRPr="001E7173">
        <w:rPr>
          <w:sz w:val="28"/>
          <w:szCs w:val="28"/>
        </w:rPr>
        <w:t xml:space="preserve"> </w:t>
      </w:r>
      <w:r w:rsidR="001E7173">
        <w:rPr>
          <w:sz w:val="28"/>
          <w:szCs w:val="28"/>
        </w:rPr>
        <w:t xml:space="preserve">бестабачной никотинсодержащей продукции </w:t>
      </w:r>
      <w:r>
        <w:rPr>
          <w:sz w:val="28"/>
          <w:szCs w:val="28"/>
        </w:rPr>
        <w:t xml:space="preserve">прежде всего несовершеннолетним отсутствует. </w:t>
      </w:r>
    </w:p>
    <w:p w:rsidR="007D6651" w:rsidRDefault="007D6651" w:rsidP="007D6651">
      <w:pPr>
        <w:ind w:firstLine="708"/>
        <w:jc w:val="both"/>
        <w:rPr>
          <w:color w:val="000000" w:themeColor="text1"/>
          <w:sz w:val="28"/>
        </w:rPr>
      </w:pPr>
      <w:r w:rsidRPr="00317110">
        <w:rPr>
          <w:color w:val="000000" w:themeColor="text1"/>
          <w:sz w:val="28"/>
        </w:rPr>
        <w:t>В связи с ограничением распространения снюса был изобретен его аналог, не содержащий таба</w:t>
      </w:r>
      <w:r w:rsidR="001E7173">
        <w:rPr>
          <w:color w:val="000000" w:themeColor="text1"/>
          <w:sz w:val="28"/>
        </w:rPr>
        <w:t>к</w:t>
      </w:r>
      <w:r w:rsidRPr="00317110">
        <w:rPr>
          <w:color w:val="000000" w:themeColor="text1"/>
          <w:sz w:val="28"/>
        </w:rPr>
        <w:t>. Основные преимущества продукта – сильный эффект и комфортное употребление. Различные вкусовые добавки и ароматизаторы лишают его неприятного вкуса и запаха. Однако хроническая интоксикация никотином сопровождается развитием стойкой зависимости.</w:t>
      </w:r>
    </w:p>
    <w:p w:rsidR="00125D1E" w:rsidRDefault="00125D1E" w:rsidP="00125D1E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Министерства здравоохранения Российской Федерации развитие никотиновой зависимости от потребления жевательного или нюхательного табака, других продуктов, содержащих никотин, происходит гораздо быстрее, чем от курения сигарет. За счет того, что с потреблением некурительных никотинсодержащих изделий в организм поступает намного больше никотина, чем при курении сигарет, прекращение потребления бестабачной </w:t>
      </w:r>
      <w:r w:rsidR="00B02D9B">
        <w:rPr>
          <w:sz w:val="28"/>
          <w:szCs w:val="28"/>
        </w:rPr>
        <w:t>никотинсодержащей</w:t>
      </w:r>
      <w:r>
        <w:rPr>
          <w:sz w:val="28"/>
          <w:szCs w:val="28"/>
        </w:rPr>
        <w:t xml:space="preserve"> продукции сопровождается еще более сильным абстинентным синдромом.</w:t>
      </w:r>
    </w:p>
    <w:p w:rsidR="00125D1E" w:rsidRDefault="00125D1E" w:rsidP="00125D1E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Помимо никотина, бестабачная никотинсодержащая продукция содержит токсины и канцерогены, которые также негативно влияют на здоровье человека.</w:t>
      </w:r>
    </w:p>
    <w:p w:rsidR="00125D1E" w:rsidRDefault="00125D1E" w:rsidP="00125D1E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производители за счет применения ароматизирующих добавок и новых форм товара постоянно обновляют виды никотинсодержащих изделий, которые становятся привлекательными для еще более широкого круга потребителей (конфеты, </w:t>
      </w:r>
      <w:r w:rsidRPr="005E7784">
        <w:rPr>
          <w:sz w:val="28"/>
          <w:szCs w:val="28"/>
        </w:rPr>
        <w:t>мармелад,</w:t>
      </w:r>
      <w:r>
        <w:rPr>
          <w:sz w:val="28"/>
          <w:szCs w:val="28"/>
        </w:rPr>
        <w:t xml:space="preserve"> зубочистки и др.).</w:t>
      </w:r>
    </w:p>
    <w:p w:rsidR="00125D1E" w:rsidRDefault="00125D1E" w:rsidP="00125D1E">
      <w:pPr>
        <w:tabs>
          <w:tab w:val="left" w:pos="61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продукция повсеместно продается несовершеннолетним и беспрепятственно рекламируется в социальных сетях, причем блогеры намеренно </w:t>
      </w:r>
      <w:r>
        <w:rPr>
          <w:sz w:val="28"/>
          <w:szCs w:val="28"/>
        </w:rPr>
        <w:lastRenderedPageBreak/>
        <w:t xml:space="preserve">работают на аудиторию среднего и старшего школьного возраста с целью увеличить продажи за счет детей. </w:t>
      </w:r>
    </w:p>
    <w:p w:rsidR="00125D1E" w:rsidRPr="00317110" w:rsidRDefault="00125D1E" w:rsidP="00125D1E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В связи с вышеизложенным з</w:t>
      </w:r>
      <w:r>
        <w:rPr>
          <w:color w:val="000000" w:themeColor="text1"/>
          <w:spacing w:val="2"/>
          <w:sz w:val="28"/>
          <w:szCs w:val="28"/>
        </w:rPr>
        <w:t xml:space="preserve">аконопроектом </w:t>
      </w:r>
      <w:r w:rsidRPr="00041F98">
        <w:rPr>
          <w:color w:val="000000" w:themeColor="text1"/>
          <w:spacing w:val="2"/>
          <w:sz w:val="28"/>
          <w:szCs w:val="28"/>
        </w:rPr>
        <w:t>«О внесении изменений в статью 19.5 Закона Костромской области «О гарантиях прав ребенка в Костромской области» и стать</w:t>
      </w:r>
      <w:r>
        <w:rPr>
          <w:color w:val="000000" w:themeColor="text1"/>
          <w:spacing w:val="2"/>
          <w:sz w:val="28"/>
          <w:szCs w:val="28"/>
        </w:rPr>
        <w:t>ю</w:t>
      </w:r>
      <w:r w:rsidRPr="00041F98">
        <w:rPr>
          <w:color w:val="000000" w:themeColor="text1"/>
          <w:spacing w:val="2"/>
          <w:sz w:val="28"/>
          <w:szCs w:val="28"/>
        </w:rPr>
        <w:t xml:space="preserve"> 3.4 Кодекса Костромской области об административных правонарушениях»</w:t>
      </w:r>
      <w:r>
        <w:rPr>
          <w:color w:val="000000" w:themeColor="text1"/>
          <w:spacing w:val="2"/>
          <w:sz w:val="28"/>
          <w:szCs w:val="28"/>
        </w:rPr>
        <w:t xml:space="preserve"> предлагается запретить на территории Костромской области розничную продажу </w:t>
      </w:r>
      <w:r>
        <w:rPr>
          <w:sz w:val="28"/>
          <w:szCs w:val="28"/>
        </w:rPr>
        <w:t xml:space="preserve">бестабачной </w:t>
      </w:r>
      <w:r w:rsidR="00B02D9B">
        <w:rPr>
          <w:sz w:val="28"/>
          <w:szCs w:val="28"/>
        </w:rPr>
        <w:t>никотинсодержащей</w:t>
      </w:r>
      <w:r>
        <w:rPr>
          <w:sz w:val="28"/>
          <w:szCs w:val="28"/>
        </w:rPr>
        <w:t xml:space="preserve"> продукци</w:t>
      </w:r>
      <w:r w:rsidR="001E7173">
        <w:rPr>
          <w:sz w:val="28"/>
          <w:szCs w:val="28"/>
        </w:rPr>
        <w:t>и</w:t>
      </w:r>
      <w:r>
        <w:rPr>
          <w:sz w:val="28"/>
          <w:szCs w:val="28"/>
        </w:rPr>
        <w:t xml:space="preserve"> несовершеннолетним</w:t>
      </w:r>
      <w:r w:rsidR="001E7173">
        <w:rPr>
          <w:sz w:val="28"/>
          <w:szCs w:val="28"/>
        </w:rPr>
        <w:t xml:space="preserve"> и установить административную ответственность за нарушение данного</w:t>
      </w:r>
      <w:bookmarkStart w:id="0" w:name="_GoBack"/>
      <w:bookmarkEnd w:id="0"/>
      <w:r w:rsidR="001E7173">
        <w:rPr>
          <w:sz w:val="28"/>
          <w:szCs w:val="28"/>
        </w:rPr>
        <w:t xml:space="preserve"> запрета</w:t>
      </w:r>
      <w:r>
        <w:rPr>
          <w:sz w:val="28"/>
          <w:szCs w:val="28"/>
        </w:rPr>
        <w:t>.</w:t>
      </w:r>
    </w:p>
    <w:p w:rsidR="00A5206D" w:rsidRPr="00903696" w:rsidRDefault="000165E6" w:rsidP="00C6460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03696">
        <w:rPr>
          <w:color w:val="000000" w:themeColor="text1"/>
          <w:spacing w:val="2"/>
          <w:sz w:val="28"/>
          <w:szCs w:val="28"/>
          <w:shd w:val="clear" w:color="auto" w:fill="FFFFFF"/>
        </w:rPr>
        <w:t>Принятие законопроекта не повлечет дополнительных расходов за счет средств областного бюджета.</w:t>
      </w:r>
      <w:r w:rsidR="00A5206D" w:rsidRPr="0090369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E71BB3" w:rsidRPr="00C64602" w:rsidRDefault="00E71BB3" w:rsidP="00C64602">
      <w:pPr>
        <w:ind w:firstLine="709"/>
        <w:jc w:val="both"/>
        <w:rPr>
          <w:color w:val="000000" w:themeColor="text1"/>
          <w:sz w:val="28"/>
          <w:szCs w:val="28"/>
        </w:rPr>
      </w:pPr>
    </w:p>
    <w:p w:rsidR="005B6CE1" w:rsidRPr="00C64602" w:rsidRDefault="005B6CE1" w:rsidP="00C64602">
      <w:pPr>
        <w:ind w:firstLine="709"/>
        <w:jc w:val="both"/>
        <w:rPr>
          <w:color w:val="000000" w:themeColor="text1"/>
          <w:sz w:val="28"/>
          <w:szCs w:val="28"/>
        </w:rPr>
      </w:pPr>
    </w:p>
    <w:p w:rsidR="000B3610" w:rsidRPr="00455F8F" w:rsidRDefault="000B3610" w:rsidP="000165E6">
      <w:pPr>
        <w:ind w:firstLine="709"/>
        <w:jc w:val="both"/>
        <w:rPr>
          <w:color w:val="000000" w:themeColor="text1"/>
          <w:sz w:val="28"/>
          <w:szCs w:val="28"/>
        </w:rPr>
      </w:pPr>
    </w:p>
    <w:p w:rsidR="00C01BAC" w:rsidRDefault="00213F55" w:rsidP="00213F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фракции ВПП «Единая Россия»</w:t>
      </w:r>
    </w:p>
    <w:p w:rsidR="00213F55" w:rsidRPr="00455F8F" w:rsidRDefault="00213F55" w:rsidP="00213F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Костромской областной Думе                                                            И.А. Богданов</w:t>
      </w:r>
    </w:p>
    <w:p w:rsidR="007A4084" w:rsidRDefault="00213F55" w:rsidP="00581225">
      <w:pPr>
        <w:tabs>
          <w:tab w:val="right" w:pos="1026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13F55" w:rsidRPr="00455F8F" w:rsidRDefault="00213F55" w:rsidP="00581225">
      <w:pPr>
        <w:tabs>
          <w:tab w:val="right" w:pos="1026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213F55" w:rsidRPr="00455F8F" w:rsidSect="000B361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9D" w:rsidRDefault="00D82C9D" w:rsidP="00581225">
      <w:r>
        <w:separator/>
      </w:r>
    </w:p>
  </w:endnote>
  <w:endnote w:type="continuationSeparator" w:id="0">
    <w:p w:rsidR="00D82C9D" w:rsidRDefault="00D82C9D" w:rsidP="0058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9D" w:rsidRDefault="00D82C9D" w:rsidP="00581225">
      <w:r>
        <w:separator/>
      </w:r>
    </w:p>
  </w:footnote>
  <w:footnote w:type="continuationSeparator" w:id="0">
    <w:p w:rsidR="00D82C9D" w:rsidRDefault="00D82C9D" w:rsidP="0058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 w:rsidP="00C01BAC">
    <w:pPr>
      <w:pStyle w:val="a9"/>
      <w:jc w:val="center"/>
    </w:pPr>
  </w:p>
  <w:p w:rsidR="00581225" w:rsidRDefault="005812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82"/>
    <w:multiLevelType w:val="hybridMultilevel"/>
    <w:tmpl w:val="C374D828"/>
    <w:lvl w:ilvl="0" w:tplc="50228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771239"/>
    <w:multiLevelType w:val="hybridMultilevel"/>
    <w:tmpl w:val="C990546A"/>
    <w:lvl w:ilvl="0" w:tplc="9F04ED1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2166D3"/>
    <w:multiLevelType w:val="hybridMultilevel"/>
    <w:tmpl w:val="BDBA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766"/>
    <w:multiLevelType w:val="hybridMultilevel"/>
    <w:tmpl w:val="68A850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624F"/>
    <w:multiLevelType w:val="hybridMultilevel"/>
    <w:tmpl w:val="2C90EFC0"/>
    <w:lvl w:ilvl="0" w:tplc="E9B45E6E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5D6433"/>
    <w:multiLevelType w:val="hybridMultilevel"/>
    <w:tmpl w:val="F5125A6C"/>
    <w:lvl w:ilvl="0" w:tplc="1A745B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152EAD"/>
    <w:multiLevelType w:val="hybridMultilevel"/>
    <w:tmpl w:val="C996007A"/>
    <w:lvl w:ilvl="0" w:tplc="C9844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E92274"/>
    <w:multiLevelType w:val="hybridMultilevel"/>
    <w:tmpl w:val="079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C4608"/>
    <w:multiLevelType w:val="hybridMultilevel"/>
    <w:tmpl w:val="16ECC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390A"/>
    <w:rsid w:val="0000261D"/>
    <w:rsid w:val="00006122"/>
    <w:rsid w:val="00010664"/>
    <w:rsid w:val="00013290"/>
    <w:rsid w:val="000151F6"/>
    <w:rsid w:val="000165E6"/>
    <w:rsid w:val="000168D5"/>
    <w:rsid w:val="00020402"/>
    <w:rsid w:val="00040D5E"/>
    <w:rsid w:val="00045465"/>
    <w:rsid w:val="0004752C"/>
    <w:rsid w:val="000525EC"/>
    <w:rsid w:val="0005415A"/>
    <w:rsid w:val="00056E59"/>
    <w:rsid w:val="000605DF"/>
    <w:rsid w:val="000670AF"/>
    <w:rsid w:val="000710EC"/>
    <w:rsid w:val="000766A0"/>
    <w:rsid w:val="000832C5"/>
    <w:rsid w:val="00083823"/>
    <w:rsid w:val="00085A32"/>
    <w:rsid w:val="000904D7"/>
    <w:rsid w:val="0009249F"/>
    <w:rsid w:val="00093027"/>
    <w:rsid w:val="0009354F"/>
    <w:rsid w:val="0009572C"/>
    <w:rsid w:val="000A2645"/>
    <w:rsid w:val="000B028F"/>
    <w:rsid w:val="000B1005"/>
    <w:rsid w:val="000B3610"/>
    <w:rsid w:val="000C65EA"/>
    <w:rsid w:val="000D249E"/>
    <w:rsid w:val="000E698D"/>
    <w:rsid w:val="000E71D9"/>
    <w:rsid w:val="000E7429"/>
    <w:rsid w:val="00104DB4"/>
    <w:rsid w:val="001074CC"/>
    <w:rsid w:val="00112B49"/>
    <w:rsid w:val="00112EFE"/>
    <w:rsid w:val="00114679"/>
    <w:rsid w:val="00125D1E"/>
    <w:rsid w:val="00133586"/>
    <w:rsid w:val="00133E09"/>
    <w:rsid w:val="00135F15"/>
    <w:rsid w:val="00140453"/>
    <w:rsid w:val="001520A5"/>
    <w:rsid w:val="00154CF7"/>
    <w:rsid w:val="001606A7"/>
    <w:rsid w:val="00162B13"/>
    <w:rsid w:val="00162BD6"/>
    <w:rsid w:val="00162FE3"/>
    <w:rsid w:val="00172B96"/>
    <w:rsid w:val="0017424D"/>
    <w:rsid w:val="00182A2B"/>
    <w:rsid w:val="0018452A"/>
    <w:rsid w:val="001972B3"/>
    <w:rsid w:val="00197516"/>
    <w:rsid w:val="001A03C8"/>
    <w:rsid w:val="001A44B8"/>
    <w:rsid w:val="001B075F"/>
    <w:rsid w:val="001B556D"/>
    <w:rsid w:val="001E012C"/>
    <w:rsid w:val="001E7173"/>
    <w:rsid w:val="001F2FEA"/>
    <w:rsid w:val="001F5571"/>
    <w:rsid w:val="001F6E6A"/>
    <w:rsid w:val="0020059C"/>
    <w:rsid w:val="00201B4F"/>
    <w:rsid w:val="0020659C"/>
    <w:rsid w:val="00206861"/>
    <w:rsid w:val="00206E79"/>
    <w:rsid w:val="00212624"/>
    <w:rsid w:val="00213F55"/>
    <w:rsid w:val="00222132"/>
    <w:rsid w:val="00222719"/>
    <w:rsid w:val="00223CC4"/>
    <w:rsid w:val="00224A76"/>
    <w:rsid w:val="002269B4"/>
    <w:rsid w:val="002307AA"/>
    <w:rsid w:val="00232667"/>
    <w:rsid w:val="002371F2"/>
    <w:rsid w:val="002413EC"/>
    <w:rsid w:val="00242A0C"/>
    <w:rsid w:val="00247BE3"/>
    <w:rsid w:val="002540CD"/>
    <w:rsid w:val="00272B10"/>
    <w:rsid w:val="002737B1"/>
    <w:rsid w:val="00274119"/>
    <w:rsid w:val="00274E56"/>
    <w:rsid w:val="00281321"/>
    <w:rsid w:val="00282C06"/>
    <w:rsid w:val="00285FB9"/>
    <w:rsid w:val="002A4528"/>
    <w:rsid w:val="002C1583"/>
    <w:rsid w:val="002C1F30"/>
    <w:rsid w:val="002C551A"/>
    <w:rsid w:val="002C7FCD"/>
    <w:rsid w:val="002E0F87"/>
    <w:rsid w:val="002F1175"/>
    <w:rsid w:val="002F2218"/>
    <w:rsid w:val="002F3C5F"/>
    <w:rsid w:val="002F4DA0"/>
    <w:rsid w:val="002F7721"/>
    <w:rsid w:val="00302C28"/>
    <w:rsid w:val="00305730"/>
    <w:rsid w:val="00311E76"/>
    <w:rsid w:val="00317110"/>
    <w:rsid w:val="003337CA"/>
    <w:rsid w:val="00334A40"/>
    <w:rsid w:val="00343C42"/>
    <w:rsid w:val="0034432A"/>
    <w:rsid w:val="003540AD"/>
    <w:rsid w:val="00360D16"/>
    <w:rsid w:val="003632FB"/>
    <w:rsid w:val="00380516"/>
    <w:rsid w:val="00380C55"/>
    <w:rsid w:val="00395364"/>
    <w:rsid w:val="003A14E8"/>
    <w:rsid w:val="003A541F"/>
    <w:rsid w:val="003A7292"/>
    <w:rsid w:val="003B7557"/>
    <w:rsid w:val="003C3A2B"/>
    <w:rsid w:val="003E62B2"/>
    <w:rsid w:val="00400A78"/>
    <w:rsid w:val="00410032"/>
    <w:rsid w:val="00411D4C"/>
    <w:rsid w:val="004151BD"/>
    <w:rsid w:val="00422AB0"/>
    <w:rsid w:val="00423792"/>
    <w:rsid w:val="00427FB9"/>
    <w:rsid w:val="00437846"/>
    <w:rsid w:val="00445558"/>
    <w:rsid w:val="00453867"/>
    <w:rsid w:val="00455F8F"/>
    <w:rsid w:val="0046773B"/>
    <w:rsid w:val="00467C69"/>
    <w:rsid w:val="00473C1E"/>
    <w:rsid w:val="00476DEC"/>
    <w:rsid w:val="00477A78"/>
    <w:rsid w:val="004A1311"/>
    <w:rsid w:val="004A2B37"/>
    <w:rsid w:val="004A2F77"/>
    <w:rsid w:val="004B6B38"/>
    <w:rsid w:val="004C2D1E"/>
    <w:rsid w:val="004C44AD"/>
    <w:rsid w:val="004D0D02"/>
    <w:rsid w:val="004D451C"/>
    <w:rsid w:val="004D6878"/>
    <w:rsid w:val="004D6CFB"/>
    <w:rsid w:val="004D7766"/>
    <w:rsid w:val="004E28FE"/>
    <w:rsid w:val="004F102A"/>
    <w:rsid w:val="004F5D68"/>
    <w:rsid w:val="00500A0F"/>
    <w:rsid w:val="00515AE2"/>
    <w:rsid w:val="00522548"/>
    <w:rsid w:val="00531B61"/>
    <w:rsid w:val="00532B22"/>
    <w:rsid w:val="00545ACE"/>
    <w:rsid w:val="0054678F"/>
    <w:rsid w:val="005517A3"/>
    <w:rsid w:val="005551AA"/>
    <w:rsid w:val="00561495"/>
    <w:rsid w:val="00562718"/>
    <w:rsid w:val="00565B4D"/>
    <w:rsid w:val="00567CF7"/>
    <w:rsid w:val="00572EAB"/>
    <w:rsid w:val="00573916"/>
    <w:rsid w:val="00577A08"/>
    <w:rsid w:val="00577CC1"/>
    <w:rsid w:val="00581194"/>
    <w:rsid w:val="00581225"/>
    <w:rsid w:val="00587CEC"/>
    <w:rsid w:val="00591771"/>
    <w:rsid w:val="00592669"/>
    <w:rsid w:val="00596E61"/>
    <w:rsid w:val="005975E2"/>
    <w:rsid w:val="005A1E13"/>
    <w:rsid w:val="005B1AFE"/>
    <w:rsid w:val="005B1D09"/>
    <w:rsid w:val="005B3D47"/>
    <w:rsid w:val="005B5648"/>
    <w:rsid w:val="005B6CE1"/>
    <w:rsid w:val="005C6C4E"/>
    <w:rsid w:val="005D077E"/>
    <w:rsid w:val="005D0781"/>
    <w:rsid w:val="005D601A"/>
    <w:rsid w:val="005D6C77"/>
    <w:rsid w:val="005E1A9D"/>
    <w:rsid w:val="005E7E79"/>
    <w:rsid w:val="005F0A04"/>
    <w:rsid w:val="006257AD"/>
    <w:rsid w:val="006268A7"/>
    <w:rsid w:val="006379DC"/>
    <w:rsid w:val="006410C3"/>
    <w:rsid w:val="0065108B"/>
    <w:rsid w:val="00654B22"/>
    <w:rsid w:val="006566E4"/>
    <w:rsid w:val="00663DE5"/>
    <w:rsid w:val="006641C3"/>
    <w:rsid w:val="00665301"/>
    <w:rsid w:val="00666148"/>
    <w:rsid w:val="006666B2"/>
    <w:rsid w:val="006708E5"/>
    <w:rsid w:val="00676EE3"/>
    <w:rsid w:val="0068218F"/>
    <w:rsid w:val="006A349A"/>
    <w:rsid w:val="006A3631"/>
    <w:rsid w:val="006C0A68"/>
    <w:rsid w:val="006C354B"/>
    <w:rsid w:val="006C4371"/>
    <w:rsid w:val="006C4467"/>
    <w:rsid w:val="006C4DDC"/>
    <w:rsid w:val="006D1CA2"/>
    <w:rsid w:val="006D5F87"/>
    <w:rsid w:val="006E0E87"/>
    <w:rsid w:val="006E2013"/>
    <w:rsid w:val="006E2CE0"/>
    <w:rsid w:val="006E589B"/>
    <w:rsid w:val="006F2396"/>
    <w:rsid w:val="006F247C"/>
    <w:rsid w:val="00713A20"/>
    <w:rsid w:val="0071447A"/>
    <w:rsid w:val="007154A7"/>
    <w:rsid w:val="00715BAB"/>
    <w:rsid w:val="00717E43"/>
    <w:rsid w:val="007247CC"/>
    <w:rsid w:val="007317C6"/>
    <w:rsid w:val="00731F65"/>
    <w:rsid w:val="0075415C"/>
    <w:rsid w:val="007725FA"/>
    <w:rsid w:val="00777789"/>
    <w:rsid w:val="00780CE1"/>
    <w:rsid w:val="00781F91"/>
    <w:rsid w:val="007856FE"/>
    <w:rsid w:val="00786E13"/>
    <w:rsid w:val="0078748D"/>
    <w:rsid w:val="00787A9D"/>
    <w:rsid w:val="00790767"/>
    <w:rsid w:val="00790E75"/>
    <w:rsid w:val="00792309"/>
    <w:rsid w:val="00793161"/>
    <w:rsid w:val="007A2E1B"/>
    <w:rsid w:val="007A4084"/>
    <w:rsid w:val="007C5914"/>
    <w:rsid w:val="007D3295"/>
    <w:rsid w:val="007D3E38"/>
    <w:rsid w:val="007D6651"/>
    <w:rsid w:val="007D79C4"/>
    <w:rsid w:val="007E3A9E"/>
    <w:rsid w:val="007F09E3"/>
    <w:rsid w:val="007F2164"/>
    <w:rsid w:val="007F4D75"/>
    <w:rsid w:val="007F557A"/>
    <w:rsid w:val="00813FC7"/>
    <w:rsid w:val="00814FB1"/>
    <w:rsid w:val="00815DD4"/>
    <w:rsid w:val="00820C7C"/>
    <w:rsid w:val="00821FDC"/>
    <w:rsid w:val="00823343"/>
    <w:rsid w:val="008241F6"/>
    <w:rsid w:val="00827AFC"/>
    <w:rsid w:val="00832A6F"/>
    <w:rsid w:val="0083329A"/>
    <w:rsid w:val="00842662"/>
    <w:rsid w:val="00856944"/>
    <w:rsid w:val="008574A0"/>
    <w:rsid w:val="00857EB3"/>
    <w:rsid w:val="008609E5"/>
    <w:rsid w:val="00862433"/>
    <w:rsid w:val="00862900"/>
    <w:rsid w:val="008705E7"/>
    <w:rsid w:val="008750A3"/>
    <w:rsid w:val="00884507"/>
    <w:rsid w:val="00890767"/>
    <w:rsid w:val="008964DE"/>
    <w:rsid w:val="008A03EA"/>
    <w:rsid w:val="008A48DB"/>
    <w:rsid w:val="008C7BFB"/>
    <w:rsid w:val="008D1884"/>
    <w:rsid w:val="008D331E"/>
    <w:rsid w:val="008D6A5A"/>
    <w:rsid w:val="008E1983"/>
    <w:rsid w:val="008E1FF8"/>
    <w:rsid w:val="008E25BF"/>
    <w:rsid w:val="008E59D9"/>
    <w:rsid w:val="00903696"/>
    <w:rsid w:val="00912210"/>
    <w:rsid w:val="00921F63"/>
    <w:rsid w:val="00934135"/>
    <w:rsid w:val="00936B86"/>
    <w:rsid w:val="00940182"/>
    <w:rsid w:val="009443E9"/>
    <w:rsid w:val="0095086F"/>
    <w:rsid w:val="00953E8E"/>
    <w:rsid w:val="00960329"/>
    <w:rsid w:val="0099390A"/>
    <w:rsid w:val="00996E44"/>
    <w:rsid w:val="009A1736"/>
    <w:rsid w:val="009A2584"/>
    <w:rsid w:val="009B683E"/>
    <w:rsid w:val="009C0AA9"/>
    <w:rsid w:val="009D08C8"/>
    <w:rsid w:val="009D421C"/>
    <w:rsid w:val="009E02D1"/>
    <w:rsid w:val="009E1485"/>
    <w:rsid w:val="009E291D"/>
    <w:rsid w:val="009E3036"/>
    <w:rsid w:val="009E3092"/>
    <w:rsid w:val="009F01D5"/>
    <w:rsid w:val="009F1FD5"/>
    <w:rsid w:val="009F43FF"/>
    <w:rsid w:val="00A05F64"/>
    <w:rsid w:val="00A115C5"/>
    <w:rsid w:val="00A179F1"/>
    <w:rsid w:val="00A248A4"/>
    <w:rsid w:val="00A34E34"/>
    <w:rsid w:val="00A36B18"/>
    <w:rsid w:val="00A44BBB"/>
    <w:rsid w:val="00A50591"/>
    <w:rsid w:val="00A5206D"/>
    <w:rsid w:val="00A541E4"/>
    <w:rsid w:val="00A57EC8"/>
    <w:rsid w:val="00A60E04"/>
    <w:rsid w:val="00A62202"/>
    <w:rsid w:val="00A622E5"/>
    <w:rsid w:val="00A7118B"/>
    <w:rsid w:val="00A73AAD"/>
    <w:rsid w:val="00A73CD5"/>
    <w:rsid w:val="00A74F4C"/>
    <w:rsid w:val="00A82072"/>
    <w:rsid w:val="00A83129"/>
    <w:rsid w:val="00A9208C"/>
    <w:rsid w:val="00A939E4"/>
    <w:rsid w:val="00A96444"/>
    <w:rsid w:val="00AA6241"/>
    <w:rsid w:val="00AC08CB"/>
    <w:rsid w:val="00AC27E2"/>
    <w:rsid w:val="00AD6D2B"/>
    <w:rsid w:val="00AE7127"/>
    <w:rsid w:val="00AE7FFA"/>
    <w:rsid w:val="00AF636D"/>
    <w:rsid w:val="00B007EA"/>
    <w:rsid w:val="00B02D9B"/>
    <w:rsid w:val="00B22308"/>
    <w:rsid w:val="00B51618"/>
    <w:rsid w:val="00B52096"/>
    <w:rsid w:val="00B60EBE"/>
    <w:rsid w:val="00B63741"/>
    <w:rsid w:val="00B63EC9"/>
    <w:rsid w:val="00B7540D"/>
    <w:rsid w:val="00B757AC"/>
    <w:rsid w:val="00B7744F"/>
    <w:rsid w:val="00B80E24"/>
    <w:rsid w:val="00B94FE0"/>
    <w:rsid w:val="00BA11C3"/>
    <w:rsid w:val="00BA6FB8"/>
    <w:rsid w:val="00BB039F"/>
    <w:rsid w:val="00BB3A0C"/>
    <w:rsid w:val="00BB3A72"/>
    <w:rsid w:val="00BD1EEB"/>
    <w:rsid w:val="00BD5459"/>
    <w:rsid w:val="00BF74E5"/>
    <w:rsid w:val="00BF76CD"/>
    <w:rsid w:val="00C01BAC"/>
    <w:rsid w:val="00C03AEF"/>
    <w:rsid w:val="00C072AF"/>
    <w:rsid w:val="00C073C9"/>
    <w:rsid w:val="00C13A59"/>
    <w:rsid w:val="00C25084"/>
    <w:rsid w:val="00C26057"/>
    <w:rsid w:val="00C32AAC"/>
    <w:rsid w:val="00C44A26"/>
    <w:rsid w:val="00C5308F"/>
    <w:rsid w:val="00C57756"/>
    <w:rsid w:val="00C614B8"/>
    <w:rsid w:val="00C61E58"/>
    <w:rsid w:val="00C62140"/>
    <w:rsid w:val="00C64602"/>
    <w:rsid w:val="00C65965"/>
    <w:rsid w:val="00C71477"/>
    <w:rsid w:val="00C72AEF"/>
    <w:rsid w:val="00C754A3"/>
    <w:rsid w:val="00C75931"/>
    <w:rsid w:val="00C75F8C"/>
    <w:rsid w:val="00C80987"/>
    <w:rsid w:val="00C824F5"/>
    <w:rsid w:val="00C8404F"/>
    <w:rsid w:val="00C85D8A"/>
    <w:rsid w:val="00C87C49"/>
    <w:rsid w:val="00C90493"/>
    <w:rsid w:val="00C9094A"/>
    <w:rsid w:val="00C934D1"/>
    <w:rsid w:val="00C93E1E"/>
    <w:rsid w:val="00CA068E"/>
    <w:rsid w:val="00CA1091"/>
    <w:rsid w:val="00CB0EE4"/>
    <w:rsid w:val="00CB4CB2"/>
    <w:rsid w:val="00CC1C13"/>
    <w:rsid w:val="00CC279B"/>
    <w:rsid w:val="00CC6595"/>
    <w:rsid w:val="00CE06AE"/>
    <w:rsid w:val="00CE0B5A"/>
    <w:rsid w:val="00CE6D21"/>
    <w:rsid w:val="00CF59AB"/>
    <w:rsid w:val="00D01D3C"/>
    <w:rsid w:val="00D03C64"/>
    <w:rsid w:val="00D05745"/>
    <w:rsid w:val="00D12E22"/>
    <w:rsid w:val="00D13C11"/>
    <w:rsid w:val="00D246B8"/>
    <w:rsid w:val="00D258AB"/>
    <w:rsid w:val="00D34670"/>
    <w:rsid w:val="00D55405"/>
    <w:rsid w:val="00D62661"/>
    <w:rsid w:val="00D65931"/>
    <w:rsid w:val="00D70B6F"/>
    <w:rsid w:val="00D72F54"/>
    <w:rsid w:val="00D762A6"/>
    <w:rsid w:val="00D82C9D"/>
    <w:rsid w:val="00D83AD7"/>
    <w:rsid w:val="00D841AA"/>
    <w:rsid w:val="00D9011B"/>
    <w:rsid w:val="00D978EB"/>
    <w:rsid w:val="00DA096D"/>
    <w:rsid w:val="00DB1F8C"/>
    <w:rsid w:val="00DD3A09"/>
    <w:rsid w:val="00DD798A"/>
    <w:rsid w:val="00DE1C4B"/>
    <w:rsid w:val="00DE4A0E"/>
    <w:rsid w:val="00DE5F64"/>
    <w:rsid w:val="00DF3697"/>
    <w:rsid w:val="00E02D8D"/>
    <w:rsid w:val="00E056D3"/>
    <w:rsid w:val="00E05724"/>
    <w:rsid w:val="00E13292"/>
    <w:rsid w:val="00E1364F"/>
    <w:rsid w:val="00E22D4D"/>
    <w:rsid w:val="00E265CF"/>
    <w:rsid w:val="00E35C17"/>
    <w:rsid w:val="00E42D9C"/>
    <w:rsid w:val="00E46406"/>
    <w:rsid w:val="00E535BA"/>
    <w:rsid w:val="00E55216"/>
    <w:rsid w:val="00E56F7C"/>
    <w:rsid w:val="00E6475E"/>
    <w:rsid w:val="00E71BB3"/>
    <w:rsid w:val="00E73774"/>
    <w:rsid w:val="00E74764"/>
    <w:rsid w:val="00E77941"/>
    <w:rsid w:val="00E85D71"/>
    <w:rsid w:val="00E92E4F"/>
    <w:rsid w:val="00E94704"/>
    <w:rsid w:val="00E95826"/>
    <w:rsid w:val="00E97B56"/>
    <w:rsid w:val="00EA0AD9"/>
    <w:rsid w:val="00EA17BC"/>
    <w:rsid w:val="00EA550B"/>
    <w:rsid w:val="00EA7576"/>
    <w:rsid w:val="00EB18BA"/>
    <w:rsid w:val="00EB3A39"/>
    <w:rsid w:val="00EC0B21"/>
    <w:rsid w:val="00EC4386"/>
    <w:rsid w:val="00EC75EF"/>
    <w:rsid w:val="00ED1D5A"/>
    <w:rsid w:val="00ED4430"/>
    <w:rsid w:val="00EE5A08"/>
    <w:rsid w:val="00EE5FB2"/>
    <w:rsid w:val="00EF7715"/>
    <w:rsid w:val="00F00C15"/>
    <w:rsid w:val="00F02F15"/>
    <w:rsid w:val="00F0370F"/>
    <w:rsid w:val="00F03ABC"/>
    <w:rsid w:val="00F12977"/>
    <w:rsid w:val="00F439FD"/>
    <w:rsid w:val="00F45E0F"/>
    <w:rsid w:val="00F50EB1"/>
    <w:rsid w:val="00F65ADE"/>
    <w:rsid w:val="00F74178"/>
    <w:rsid w:val="00F85650"/>
    <w:rsid w:val="00F93410"/>
    <w:rsid w:val="00FA019D"/>
    <w:rsid w:val="00FA4DAD"/>
    <w:rsid w:val="00FC120D"/>
    <w:rsid w:val="00FC37FA"/>
    <w:rsid w:val="00FC3F55"/>
    <w:rsid w:val="00FE57F6"/>
    <w:rsid w:val="00FF43E2"/>
    <w:rsid w:val="00FF56BA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A9D"/>
    <w:pPr>
      <w:keepNext/>
      <w:widowControl w:val="0"/>
      <w:spacing w:line="240" w:lineRule="atLeast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39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93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538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E0F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A44B8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EA5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1A9D"/>
    <w:rPr>
      <w:b/>
      <w:color w:val="000000"/>
      <w:sz w:val="24"/>
    </w:rPr>
  </w:style>
  <w:style w:type="paragraph" w:styleId="a6">
    <w:name w:val="Title"/>
    <w:basedOn w:val="a"/>
    <w:link w:val="a7"/>
    <w:qFormat/>
    <w:locked/>
    <w:rsid w:val="005E1A9D"/>
    <w:pPr>
      <w:widowControl w:val="0"/>
      <w:spacing w:line="240" w:lineRule="atLeast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5E1A9D"/>
    <w:rPr>
      <w:b/>
      <w:color w:val="000000"/>
      <w:sz w:val="24"/>
    </w:rPr>
  </w:style>
  <w:style w:type="paragraph" w:styleId="20">
    <w:name w:val="Body Text 2"/>
    <w:basedOn w:val="a"/>
    <w:link w:val="21"/>
    <w:unhideWhenUsed/>
    <w:rsid w:val="005E1A9D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5E1A9D"/>
    <w:rPr>
      <w:rFonts w:ascii="Courier New" w:hAnsi="Courier New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2371F2"/>
  </w:style>
  <w:style w:type="paragraph" w:styleId="a8">
    <w:name w:val="List Paragraph"/>
    <w:basedOn w:val="a"/>
    <w:uiPriority w:val="34"/>
    <w:qFormat/>
    <w:rsid w:val="002326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1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25"/>
    <w:rPr>
      <w:sz w:val="24"/>
      <w:szCs w:val="24"/>
    </w:rPr>
  </w:style>
  <w:style w:type="paragraph" w:styleId="ab">
    <w:name w:val="footer"/>
    <w:basedOn w:val="a"/>
    <w:link w:val="ac"/>
    <w:rsid w:val="005812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1225"/>
    <w:rPr>
      <w:sz w:val="24"/>
      <w:szCs w:val="24"/>
    </w:rPr>
  </w:style>
  <w:style w:type="paragraph" w:styleId="ad">
    <w:name w:val="Normal (Web)"/>
    <w:basedOn w:val="a"/>
    <w:uiPriority w:val="99"/>
    <w:unhideWhenUsed/>
    <w:rsid w:val="007856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A9D"/>
    <w:pPr>
      <w:keepNext/>
      <w:widowControl w:val="0"/>
      <w:spacing w:line="240" w:lineRule="atLeast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39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93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538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E0F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A44B8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EA55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1A9D"/>
    <w:rPr>
      <w:b/>
      <w:color w:val="000000"/>
      <w:sz w:val="24"/>
    </w:rPr>
  </w:style>
  <w:style w:type="paragraph" w:styleId="a6">
    <w:name w:val="Title"/>
    <w:basedOn w:val="a"/>
    <w:link w:val="a7"/>
    <w:qFormat/>
    <w:locked/>
    <w:rsid w:val="005E1A9D"/>
    <w:pPr>
      <w:widowControl w:val="0"/>
      <w:spacing w:line="240" w:lineRule="atLeast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5E1A9D"/>
    <w:rPr>
      <w:b/>
      <w:color w:val="000000"/>
      <w:sz w:val="24"/>
    </w:rPr>
  </w:style>
  <w:style w:type="paragraph" w:styleId="20">
    <w:name w:val="Body Text 2"/>
    <w:basedOn w:val="a"/>
    <w:link w:val="21"/>
    <w:unhideWhenUsed/>
    <w:rsid w:val="005E1A9D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5E1A9D"/>
    <w:rPr>
      <w:rFonts w:ascii="Courier New" w:hAnsi="Courier New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2371F2"/>
  </w:style>
  <w:style w:type="paragraph" w:styleId="a8">
    <w:name w:val="List Paragraph"/>
    <w:basedOn w:val="a"/>
    <w:uiPriority w:val="34"/>
    <w:qFormat/>
    <w:rsid w:val="002326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1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25"/>
    <w:rPr>
      <w:sz w:val="24"/>
      <w:szCs w:val="24"/>
    </w:rPr>
  </w:style>
  <w:style w:type="paragraph" w:styleId="ab">
    <w:name w:val="footer"/>
    <w:basedOn w:val="a"/>
    <w:link w:val="ac"/>
    <w:rsid w:val="005812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1225"/>
    <w:rPr>
      <w:sz w:val="24"/>
      <w:szCs w:val="24"/>
    </w:rPr>
  </w:style>
  <w:style w:type="paragraph" w:styleId="ad">
    <w:name w:val="Normal (Web)"/>
    <w:basedOn w:val="a"/>
    <w:uiPriority w:val="99"/>
    <w:unhideWhenUsed/>
    <w:rsid w:val="00785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75D4-8415-4F6D-B233-06C9C91A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октября 2009 года N 114-ОЗ</vt:lpstr>
    </vt:vector>
  </TitlesOfParts>
  <Company>Home</Company>
  <LinksUpToDate>false</LinksUpToDate>
  <CharactersWithSpaces>3551</CharactersWithSpaces>
  <SharedDoc>false</SharedDoc>
  <HLinks>
    <vt:vector size="138" baseType="variant">
      <vt:variant>
        <vt:i4>7405668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consultantplus://offline/ref=7FE7CBAC6F9F868A94715969B06419FF35D88F9FBD53B65F76B7138A6A988EDDC1FD3982ECC426A5KCA4L</vt:lpwstr>
      </vt:variant>
      <vt:variant>
        <vt:lpwstr/>
      </vt:variant>
      <vt:variant>
        <vt:i4>7405671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consultantplus://offline/ref=7FE7CBAC6F9F868A94715969B06419FF35D88F9FBD53B65F76B7138A6A988EDDC1FD3982ECC523ADKCABL</vt:lpwstr>
      </vt:variant>
      <vt:variant>
        <vt:lpwstr/>
      </vt:variant>
      <vt:variant>
        <vt:i4>7405620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consultantplus://offline/ref=7FE7CBAC6F9F868A94715969B06419FF35D88F9FBD53B65F76B7138A6A988EDDC1FD3982ECC022AFKCA7L</vt:lpwstr>
      </vt:variant>
      <vt:variant>
        <vt:lpwstr/>
      </vt:variant>
      <vt:variant>
        <vt:i4>7405619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consultantplus://offline/ref=7FE7CBAC6F9F868A94715969B06419FF35D88F9FBD53B65F76B7138A6A988EDDC1FD3982ECC721AEKCA7L</vt:lpwstr>
      </vt:variant>
      <vt:variant>
        <vt:lpwstr/>
      </vt:variant>
      <vt:variant>
        <vt:i4>7405617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consultantplus://offline/ref=7FE7CBAC6F9F868A94715969B06419FF35D88F9FBD53B65F76B7138A6A988EDDC1FD3982ECC420AEKCA7L</vt:lpwstr>
      </vt:variant>
      <vt:variant>
        <vt:lpwstr/>
      </vt:variant>
      <vt:variant>
        <vt:i4>7405668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consultantplus://offline/ref=7FE7CBAC6F9F868A94715969B06419FF35D88F9FBD53B65F76B7138A6A988EDDC1FD3982ECC426A5KCA4L</vt:lpwstr>
      </vt:variant>
      <vt:variant>
        <vt:lpwstr/>
      </vt:variant>
      <vt:variant>
        <vt:i4>7405619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consultantplus://offline/ref=7FE7CBAC6F9F868A94715969B06419FF35D88F9FBD53B65F76B7138A6A988EDDC1FD3982ECC426ABKCA4L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consultantplus://offline/ref=7FE7CBAC6F9F868A94715969B06419FF35D88F9FBD53B65F76B7138A6A988EDDC1FD3982ECC424ABKCA2L</vt:lpwstr>
      </vt:variant>
      <vt:variant>
        <vt:lpwstr/>
      </vt:variant>
      <vt:variant>
        <vt:i4>7405669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consultantplus://offline/ref=7FE7CBAC6F9F868A94715969B06419FF35D88F9FBD53B65F76B7138A6A988EDDC1FD3982ECC52CAAKCA5L</vt:lpwstr>
      </vt:variant>
      <vt:variant>
        <vt:lpwstr/>
      </vt:variant>
      <vt:variant>
        <vt:i4>7405627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consultantplus://offline/ref=7FE7CBAC6F9F868A94715969B06419FF35D88F9FBD53B65F76B7138A6A988EDDC1FD3982ECC52CA9KCA3L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consultantplus://offline/ref=7FE7CBAC6F9F868A94715969B06419FF35D88F9FBD53B65F76B7138A6A988EDDC1FD3982ECC523A4KCA7L</vt:lpwstr>
      </vt:variant>
      <vt:variant>
        <vt:lpwstr/>
      </vt:variant>
      <vt:variant>
        <vt:i4>7405668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consultantplus://offline/ref=7FE7CBAC6F9F868A94715969B06419FF35D88F9FBD53B65F76B7138A6A988EDDC1FD3982ECC523A4KCA1L</vt:lpwstr>
      </vt:variant>
      <vt:variant>
        <vt:lpwstr/>
      </vt:variant>
      <vt:variant>
        <vt:i4>7405671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consultantplus://offline/ref=7FE7CBAC6F9F868A94715969B06419FF35D88F9FBD53B65F76B7138A6A988EDDC1FD3982ECC523ADKCABL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consultantplus://offline/ref=7FE7CBAC6F9F868A94715969B06419FF35D88F9FBD53B65F76B7138A6A988EDDC1FD3982ECC021A4KCA6L</vt:lpwstr>
      </vt:variant>
      <vt:variant>
        <vt:lpwstr/>
      </vt:variant>
      <vt:variant>
        <vt:i4>7405670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consultantplus://offline/ref=7FE7CBAC6F9F868A94715969B06419FF35D88F9FBD53B65F76B7138A6A988EDDC1FD3982ECC426AAKCABL</vt:lpwstr>
      </vt:variant>
      <vt:variant>
        <vt:lpwstr/>
      </vt:variant>
      <vt:variant>
        <vt:i4>7405617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consultantplus://offline/ref=7FE7CBAC6F9F868A94715969B06419FF35D88F9FBD53B65F76B7138A6A988EDDC1FD3982ECC426AAKCA5L</vt:lpwstr>
      </vt:variant>
      <vt:variant>
        <vt:lpwstr/>
      </vt:variant>
      <vt:variant>
        <vt:i4>7405621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consultantplus://offline/ref=7FE7CBAC6F9F868A94715969B06419FF35D88F9FBD53B65F76B7138A6A988EDDC1FD3982ECC426AAKCA1L</vt:lpwstr>
      </vt:variant>
      <vt:variant>
        <vt:lpwstr/>
      </vt:variant>
      <vt:variant>
        <vt:i4>7405618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consultantplus://offline/ref=7FE7CBAC6F9F868A94715969B06419FF35D88F9FBD53B65F76B7138A6A988EDDC1FD3982ECC426AFKCA1L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consultantplus://offline/ref=7FE7CBAC6F9F868A94715969B06419FF35D88F9FBD53B65F76B7138A6A988EDDC1FD3982ECC425A4KCABL</vt:lpwstr>
      </vt:variant>
      <vt:variant>
        <vt:lpwstr/>
      </vt:variant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consultantplus://offline/ref=7FE7CBAC6F9F868A94715969B06419FF35D88F9FBD53B65F76B7138A6A988EDDC1FD3982ECC425A9KCA4L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consultantplus://offline/ref=7FE7CBAC6F9F868A94715969B06419FF35D88F9FBD53B65F76B7138A6A988EDDC1FD3982ECC425A8KCA2L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consultantplus://offline/ref=7FE7CBAC6F9F868A94715969B06419FF35D88F9FBD53B65F76B7138A6A988EDDC1FD3982ECC425AEKCA4L</vt:lpwstr>
      </vt:variant>
      <vt:variant>
        <vt:lpwstr/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consultantplus://offline/ref=C9129E1B7637BBA5149BDB8D324460D9D7A58D8E745BD64AFDCDBC587691CE6Bv8t4G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октября 2009 года N 114-ОЗ</dc:title>
  <dc:creator>aksenova</dc:creator>
  <cp:lastModifiedBy>nuzhdinavo</cp:lastModifiedBy>
  <cp:revision>2</cp:revision>
  <cp:lastPrinted>2019-12-04T09:47:00Z</cp:lastPrinted>
  <dcterms:created xsi:type="dcterms:W3CDTF">2019-12-18T06:05:00Z</dcterms:created>
  <dcterms:modified xsi:type="dcterms:W3CDTF">2019-12-18T06:05:00Z</dcterms:modified>
</cp:coreProperties>
</file>