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4D" w:rsidRDefault="00283C4D" w:rsidP="00283C4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76151">
        <w:rPr>
          <w:rFonts w:ascii="Times New Roman" w:hAnsi="Times New Roman"/>
          <w:bCs/>
          <w:sz w:val="28"/>
          <w:szCs w:val="28"/>
        </w:rPr>
        <w:t xml:space="preserve">Вносится </w:t>
      </w:r>
    </w:p>
    <w:p w:rsidR="00283C4D" w:rsidRDefault="00283C4D" w:rsidP="00283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215C">
        <w:rPr>
          <w:rFonts w:ascii="Times New Roman" w:hAnsi="Times New Roman"/>
          <w:sz w:val="28"/>
          <w:szCs w:val="28"/>
        </w:rPr>
        <w:t xml:space="preserve">фракцией </w:t>
      </w:r>
      <w:r>
        <w:rPr>
          <w:rFonts w:ascii="Times New Roman" w:hAnsi="Times New Roman"/>
          <w:sz w:val="28"/>
          <w:szCs w:val="28"/>
        </w:rPr>
        <w:t>ВПП</w:t>
      </w:r>
      <w:r w:rsidRPr="0054215C">
        <w:rPr>
          <w:rFonts w:ascii="Times New Roman" w:hAnsi="Times New Roman"/>
          <w:sz w:val="28"/>
          <w:szCs w:val="28"/>
        </w:rPr>
        <w:t xml:space="preserve"> «ЕДИНАЯ РОССИЯ» </w:t>
      </w:r>
    </w:p>
    <w:p w:rsidR="00283C4D" w:rsidRPr="0054215C" w:rsidRDefault="00283C4D" w:rsidP="00283C4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4215C">
        <w:rPr>
          <w:rFonts w:ascii="Times New Roman" w:hAnsi="Times New Roman"/>
          <w:sz w:val="28"/>
          <w:szCs w:val="28"/>
        </w:rPr>
        <w:t>в Костромской областной Думе</w:t>
      </w:r>
    </w:p>
    <w:p w:rsidR="00283C4D" w:rsidRPr="00476151" w:rsidRDefault="00283C4D" w:rsidP="00283C4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76151">
        <w:rPr>
          <w:rFonts w:ascii="Times New Roman" w:hAnsi="Times New Roman"/>
          <w:bCs/>
          <w:sz w:val="28"/>
          <w:szCs w:val="28"/>
        </w:rPr>
        <w:t>Проект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E369F" w:rsidRPr="004E369F" w:rsidRDefault="004E369F" w:rsidP="004E369F">
      <w:pPr>
        <w:tabs>
          <w:tab w:val="left" w:pos="2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69F" w:rsidRDefault="004E369F" w:rsidP="004E369F">
      <w:pPr>
        <w:tabs>
          <w:tab w:val="left" w:pos="2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69F" w:rsidRPr="004E369F" w:rsidRDefault="004E369F" w:rsidP="004E369F">
      <w:pPr>
        <w:tabs>
          <w:tab w:val="left" w:pos="2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69F" w:rsidRDefault="004E369F" w:rsidP="00A30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28"/>
          <w:lang w:eastAsia="ru-RU"/>
        </w:rPr>
        <w:t>ЗАКОН</w:t>
      </w:r>
    </w:p>
    <w:p w:rsidR="00A3097F" w:rsidRPr="0014428B" w:rsidRDefault="004E369F" w:rsidP="00A30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E369F"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28"/>
          <w:lang w:eastAsia="ru-RU"/>
        </w:rPr>
        <w:t>КОСТРОМСКОЙ ОБЛАСТИ</w:t>
      </w:r>
    </w:p>
    <w:p w:rsidR="004E369F" w:rsidRDefault="004E369F" w:rsidP="00A30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4E369F" w:rsidRDefault="004E369F" w:rsidP="00A30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D143A5" w:rsidRPr="0014428B" w:rsidRDefault="00D143A5" w:rsidP="00A30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14428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</w:t>
      </w:r>
      <w:r w:rsidR="00974C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внесении изменений в </w:t>
      </w:r>
      <w:r w:rsidR="00283C4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статью 19.5 </w:t>
      </w:r>
      <w:r w:rsidR="00974C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Закон</w:t>
      </w:r>
      <w:r w:rsidR="00283C4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</w:t>
      </w:r>
      <w:r w:rsidR="00974C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Костромской области «</w:t>
      </w:r>
      <w:r w:rsidR="00974C35" w:rsidRPr="00974C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 гарантиях прав ребенка в Костромской области</w:t>
      </w:r>
      <w:r w:rsidR="00974C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  <w:r w:rsidR="00974C35" w:rsidRPr="00974C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="00283C4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</w:t>
      </w:r>
      <w:r w:rsidR="003C76D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ю</w:t>
      </w:r>
      <w:r w:rsidR="00283C4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3.4 </w:t>
      </w:r>
      <w:r w:rsidR="00974C35" w:rsidRPr="00974C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Кодекс</w:t>
      </w:r>
      <w:r w:rsidR="00283C4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</w:t>
      </w:r>
      <w:r w:rsidR="00974C35" w:rsidRPr="00974C3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Костромской области об административных правонарушениях</w:t>
      </w:r>
    </w:p>
    <w:p w:rsidR="00B44E9E" w:rsidRPr="0014428B" w:rsidRDefault="00B44E9E" w:rsidP="00A30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E369F" w:rsidRDefault="004E369F" w:rsidP="004E369F">
      <w:pPr>
        <w:tabs>
          <w:tab w:val="right" w:pos="102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69F" w:rsidRPr="004E369F" w:rsidRDefault="004E369F" w:rsidP="004E369F">
      <w:pPr>
        <w:tabs>
          <w:tab w:val="right" w:pos="102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Костромской областной Думой                                                                     года</w:t>
      </w:r>
    </w:p>
    <w:p w:rsidR="00A3097F" w:rsidRPr="0014428B" w:rsidRDefault="00A3097F" w:rsidP="00A309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  <w:lang w:eastAsia="ru-RU"/>
        </w:rPr>
      </w:pPr>
    </w:p>
    <w:p w:rsidR="00A3097F" w:rsidRPr="0014428B" w:rsidRDefault="00A3097F" w:rsidP="00A309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  <w:lang w:eastAsia="ru-RU"/>
        </w:rPr>
      </w:pPr>
    </w:p>
    <w:p w:rsidR="00974C35" w:rsidRDefault="00974C35" w:rsidP="00974C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8"/>
          <w:szCs w:val="28"/>
          <w:lang w:eastAsia="ru-RU"/>
        </w:rPr>
      </w:pPr>
      <w:r w:rsidRPr="006B3DBC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8"/>
          <w:szCs w:val="28"/>
          <w:lang w:eastAsia="ru-RU"/>
        </w:rPr>
        <w:t>Статья 1</w:t>
      </w:r>
    </w:p>
    <w:p w:rsidR="00BD5B47" w:rsidRPr="006B3DBC" w:rsidRDefault="00BD5B47" w:rsidP="00974C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974C35" w:rsidRDefault="00283C4D" w:rsidP="0028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в</w:t>
      </w:r>
      <w:r w:rsidR="006F4A4C"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статью 19.5 </w:t>
      </w:r>
      <w:r w:rsidR="00974C35"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</w:t>
      </w:r>
      <w:r w:rsidR="006F4A4C"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974C35"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Костромской области от 11 ноября 1998 года № 29 «О гарантиях прав ребенка в Костромской области» (в редакции </w:t>
      </w:r>
      <w:r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974C35"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аконов Костромской области от 22 ноября 2005 года № 323-ЗКО, от 16 июля 2007 года № 193-4-ЗКО, от 28 декабря 2007 года № 246-4-ЗКО, от 7 февраля 2008 года № 255-4-ЗКО, от 27 марта 2008 года № 288-4-ЗКО, от 8 июня 2009 года</w:t>
      </w:r>
      <w:proofErr w:type="gramEnd"/>
      <w:r w:rsidR="00974C35"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proofErr w:type="gramStart"/>
      <w:r w:rsidR="00974C35"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485-4-ЗКО, от 15 июля 2009 года № 504-4-ЗКО, от 11 февраля 2010 года № 573-4-ЗКО, от 4 марта 2010 года № 586-4-ЗКО, от 25 ноября 2010 года № 12-5-ЗКО, от 29 декабря 2010 года № 28-5-ЗКО, от 11 июля 2011 года № 89-5-ЗКО, от 29 декабря 2011 года № 179-5-ЗКО, от 13 апреля 2012 года № 217-5-ЗКО, от 13 апреля 2012 года № 218-5-ЗКО, от 18 июня 2012 года</w:t>
      </w:r>
      <w:proofErr w:type="gramEnd"/>
      <w:r w:rsidR="00974C35"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proofErr w:type="gramStart"/>
      <w:r w:rsidR="00974C35"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249-5-ЗКО, от 13 июля 2012 года № 273-5-ЗКО, от 7 февраля 2014 года № 490-5-ЗКО, от 29 мая 2014 года № 531-5-ЗКО, от 11 декабря 2014 года № 608-5-ЗКО, от 29 декабря 2014 года № 622-5-ЗКО, от 31 марта 2015 года № 651-5-ЗКО, от 31 марта 2015 года № 656-5-ЗКО, от 9 июня 2015 года № 698-5-ЗКО, от 29 октября 2015 года № 9-6-ЗКО, от 27 марта 2018 года</w:t>
      </w:r>
      <w:proofErr w:type="gramEnd"/>
      <w:r w:rsidR="00974C35"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proofErr w:type="gramStart"/>
      <w:r w:rsidR="00974C35"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363-6-ЗКО, от 16 июля 2018 года № 427-6-ЗКО, от 20 сентября 2018 года № 447-6-ЗКО, </w:t>
      </w:r>
      <w:r w:rsidR="009D53CD">
        <w:rPr>
          <w:rFonts w:ascii="Times New Roman" w:hAnsi="Times New Roman" w:cs="Times New Roman"/>
          <w:sz w:val="28"/>
          <w:szCs w:val="28"/>
        </w:rPr>
        <w:t>от 20 апреля 2019 года</w:t>
      </w:r>
      <w:hyperlink r:id="rId4" w:history="1">
        <w:r w:rsidRPr="00283C4D">
          <w:rPr>
            <w:rFonts w:ascii="Times New Roman" w:hAnsi="Times New Roman" w:cs="Times New Roman"/>
            <w:sz w:val="28"/>
            <w:szCs w:val="28"/>
          </w:rPr>
          <w:t xml:space="preserve"> № 541-6-ЗКО</w:t>
        </w:r>
      </w:hyperlink>
      <w:r w:rsidRPr="00283C4D">
        <w:rPr>
          <w:rFonts w:ascii="Times New Roman" w:hAnsi="Times New Roman" w:cs="Times New Roman"/>
          <w:sz w:val="28"/>
          <w:szCs w:val="28"/>
        </w:rPr>
        <w:t xml:space="preserve">, </w:t>
      </w:r>
      <w:r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974C35"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июля </w:t>
      </w:r>
      <w:r w:rsidR="00974C35"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2019</w:t>
      </w:r>
      <w:r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974C35" w:rsidRPr="00283C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576-6-ЗКО)</w:t>
      </w:r>
      <w:r w:rsidR="0062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ие изменения</w:t>
      </w:r>
      <w:r w:rsidR="00974C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  <w:proofErr w:type="gramEnd"/>
    </w:p>
    <w:p w:rsidR="00C70639" w:rsidRDefault="009D53CD" w:rsidP="00C70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1) </w:t>
      </w:r>
      <w:r w:rsidR="00283C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наименование дополнить словами «, а также</w:t>
      </w:r>
      <w:r w:rsidR="00BE43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последствий потребления</w:t>
      </w:r>
      <w:r w:rsidR="00283C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</w:t>
      </w:r>
      <w:r w:rsidR="00283C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естабачной </w:t>
      </w:r>
      <w:r w:rsidR="004923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никотинсодержащей</w:t>
      </w:r>
      <w:r w:rsidR="00283C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продукции»;</w:t>
      </w:r>
    </w:p>
    <w:p w:rsidR="00B3786E" w:rsidRDefault="009D53CD" w:rsidP="00B37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2) </w:t>
      </w:r>
      <w:r w:rsidR="00B378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части первой слов</w:t>
      </w:r>
      <w:r w:rsidR="00BE43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B378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</w:t>
      </w:r>
      <w:r w:rsidR="00C70639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B378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а также иной </w:t>
      </w:r>
      <w:r w:rsidR="00B378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бестабачной </w:t>
      </w:r>
      <w:r w:rsidR="004923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никотинсодержащей</w:t>
      </w:r>
      <w:r w:rsidR="00B378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продукции</w:t>
      </w:r>
      <w:r w:rsidR="00B3786E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B378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»;</w:t>
      </w:r>
    </w:p>
    <w:p w:rsidR="00D97CFB" w:rsidRDefault="009D53CD" w:rsidP="00B37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3) </w:t>
      </w:r>
      <w:r w:rsidR="00D97C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дополнить </w:t>
      </w:r>
      <w:r w:rsidR="006F69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новой </w:t>
      </w:r>
      <w:r w:rsidR="00D97C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частью четвертой следующего содержания:</w:t>
      </w:r>
    </w:p>
    <w:p w:rsidR="00B3786E" w:rsidRDefault="00D97CFB" w:rsidP="00D97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«Под бестабачной </w:t>
      </w:r>
      <w:r w:rsidR="004923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никотинсодержащей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продукцией в настоящей статье понимается продукция, содержащая в свое</w:t>
      </w:r>
      <w:r w:rsidR="00C706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составе никотин, и не содержащая табак, предназначенная для потребления никотина любым способом </w:t>
      </w:r>
      <w:r>
        <w:rPr>
          <w:rFonts w:ascii="Times New Roman" w:hAnsi="Times New Roman" w:cs="Times New Roman"/>
          <w:sz w:val="28"/>
          <w:szCs w:val="28"/>
        </w:rPr>
        <w:t>(за исключением лекарственных средств, зарегистрированных в соответствии с законодательством Российской Федерации)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proofErr w:type="gramEnd"/>
      <w:r w:rsidR="00A6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6F69E6" w:rsidRDefault="009D53CD" w:rsidP="00D97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4) </w:t>
      </w:r>
      <w:r w:rsidR="00BD5B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част</w:t>
      </w:r>
      <w:r w:rsidR="005C08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</w:t>
      </w:r>
      <w:r w:rsidR="00BD5B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258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четвертую</w:t>
      </w:r>
      <w:r w:rsidR="00BD5B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F69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считать</w:t>
      </w:r>
      <w:r w:rsidR="006F69E6" w:rsidRPr="006F69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F69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частью пятой и ее после слов «</w:t>
      </w:r>
      <w:r w:rsidR="006F69E6">
        <w:rPr>
          <w:rFonts w:ascii="Times New Roman" w:hAnsi="Times New Roman" w:cs="Times New Roman"/>
          <w:sz w:val="28"/>
          <w:szCs w:val="28"/>
        </w:rPr>
        <w:t>жидкостей для устройств, имитирующих курение табака</w:t>
      </w:r>
      <w:proofErr w:type="gramStart"/>
      <w:r w:rsidR="006F69E6">
        <w:rPr>
          <w:rFonts w:ascii="Times New Roman" w:hAnsi="Times New Roman" w:cs="Times New Roman"/>
          <w:sz w:val="28"/>
          <w:szCs w:val="28"/>
        </w:rPr>
        <w:t>,</w:t>
      </w:r>
      <w:r w:rsidR="006F69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proofErr w:type="gramEnd"/>
      <w:r w:rsidR="006F69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дополнить словами «а также иной бестабачной </w:t>
      </w:r>
      <w:r w:rsidR="004923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никотинсодержащей</w:t>
      </w:r>
      <w:r w:rsidR="006F69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продукции»;</w:t>
      </w:r>
    </w:p>
    <w:p w:rsidR="00A57F31" w:rsidRDefault="009D53CD" w:rsidP="006F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5) </w:t>
      </w:r>
      <w:r w:rsidR="006F69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часть пятую считать частью шестой</w:t>
      </w:r>
      <w:r w:rsidR="00BD5B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57F31" w:rsidRDefault="00A57F31" w:rsidP="00A57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61FD4" w:rsidRDefault="00A61FD4" w:rsidP="00D97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74C35" w:rsidRDefault="00974C35" w:rsidP="00974C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8"/>
          <w:szCs w:val="28"/>
          <w:lang w:eastAsia="ru-RU"/>
        </w:rPr>
      </w:pPr>
      <w:r w:rsidRPr="006B3DBC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8"/>
          <w:szCs w:val="28"/>
          <w:lang w:eastAsia="ru-RU"/>
        </w:rPr>
        <w:t xml:space="preserve">Статья </w:t>
      </w:r>
      <w:r w:rsidR="00C620E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8"/>
          <w:szCs w:val="28"/>
          <w:lang w:eastAsia="ru-RU"/>
        </w:rPr>
        <w:t>2</w:t>
      </w:r>
    </w:p>
    <w:p w:rsidR="00BD5B47" w:rsidRPr="006B3DBC" w:rsidRDefault="00BD5B47" w:rsidP="00974C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974C35" w:rsidRDefault="00BD5B47" w:rsidP="00974C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Внести в</w:t>
      </w:r>
      <w:r w:rsidR="00FA1C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статью 3.4 </w:t>
      </w:r>
      <w:r w:rsidR="00974C35" w:rsidRPr="009E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="00F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74C35" w:rsidRPr="009E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Костромской области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з</w:t>
      </w:r>
      <w:r w:rsidR="0097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7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Костромской области от 9 июля 2019 года</w:t>
      </w:r>
      <w:r w:rsidR="00C6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574-6-ЗКО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26 ноября 2019 года № 623-6- ЗКО</w:t>
      </w:r>
      <w:r w:rsidR="0097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620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ие</w:t>
      </w:r>
      <w:r w:rsidR="00C620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изменения</w:t>
      </w:r>
      <w:r w:rsidR="00974C35" w:rsidRPr="006B78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BD5B47" w:rsidRDefault="00C2511E" w:rsidP="00974C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1) </w:t>
      </w:r>
      <w:r w:rsidR="00BD5B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наименование дополнить словами «, </w:t>
      </w:r>
      <w:r w:rsidR="00BE43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розничной продажи</w:t>
      </w:r>
      <w:r w:rsidR="00EA55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иной </w:t>
      </w:r>
      <w:r w:rsidR="00BD5B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бестабачной никотинсодержащей продукции»;</w:t>
      </w:r>
    </w:p>
    <w:p w:rsidR="00BD5B47" w:rsidRDefault="00C2511E" w:rsidP="00BD5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2) </w:t>
      </w:r>
      <w:r w:rsidR="00BD5B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абзаце первом части 1 слов</w:t>
      </w:r>
      <w:r w:rsidR="00BE43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BD5B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</w:t>
      </w:r>
      <w:r w:rsidR="00C70639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BD5B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 заменить словами «</w:t>
      </w:r>
      <w:r w:rsidR="00BE43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bookmarkStart w:id="0" w:name="_GoBack"/>
      <w:bookmarkEnd w:id="0"/>
      <w:r w:rsidR="00982B40">
        <w:rPr>
          <w:rFonts w:ascii="Times New Roman" w:hAnsi="Times New Roman" w:cs="Times New Roman"/>
          <w:sz w:val="28"/>
          <w:szCs w:val="28"/>
        </w:rPr>
        <w:t xml:space="preserve"> также иной </w:t>
      </w:r>
      <w:r w:rsidR="00BD5B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бестабачной никотинсодержащей продукции</w:t>
      </w:r>
      <w:r w:rsidR="00BD5B47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BD5B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982B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974C35" w:rsidRDefault="00974C35" w:rsidP="00974C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8"/>
          <w:szCs w:val="28"/>
          <w:lang w:eastAsia="ru-RU"/>
        </w:rPr>
      </w:pPr>
    </w:p>
    <w:p w:rsidR="00974C35" w:rsidRDefault="00974C35" w:rsidP="00974C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8"/>
          <w:szCs w:val="28"/>
          <w:lang w:eastAsia="ru-RU"/>
        </w:rPr>
      </w:pPr>
      <w:r w:rsidRPr="006B3DBC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8"/>
          <w:szCs w:val="28"/>
          <w:lang w:eastAsia="ru-RU"/>
        </w:rPr>
        <w:t xml:space="preserve">Статья </w:t>
      </w:r>
      <w:r w:rsidR="00C620E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8"/>
          <w:szCs w:val="28"/>
          <w:lang w:eastAsia="ru-RU"/>
        </w:rPr>
        <w:t>3</w:t>
      </w:r>
    </w:p>
    <w:p w:rsidR="00BD5B47" w:rsidRPr="006B3DBC" w:rsidRDefault="00BD5B47" w:rsidP="00974C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974C35" w:rsidRDefault="00974C35" w:rsidP="00974C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E4F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Настоящий Закон вступает в силу через десять дней после дня его официального опубликования</w:t>
      </w:r>
      <w:r w:rsidRPr="0014428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974C35" w:rsidRPr="0014428B" w:rsidRDefault="00974C35" w:rsidP="00974C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74C35" w:rsidRDefault="00974C35" w:rsidP="00974C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74C35" w:rsidRPr="0014428B" w:rsidRDefault="00974C35" w:rsidP="00974C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74C35" w:rsidRPr="006B3DBC" w:rsidRDefault="00974C35" w:rsidP="00974C3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974C35" w:rsidRPr="006B3DBC" w:rsidRDefault="00974C35" w:rsidP="00974C35">
      <w:pPr>
        <w:tabs>
          <w:tab w:val="right" w:pos="1026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области </w:t>
      </w:r>
      <w:r w:rsidRPr="006B3D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Ситников</w:t>
      </w:r>
    </w:p>
    <w:p w:rsidR="00974C35" w:rsidRPr="006B3DBC" w:rsidRDefault="00974C35" w:rsidP="00974C35">
      <w:pPr>
        <w:tabs>
          <w:tab w:val="right" w:pos="10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35" w:rsidRPr="006B3DBC" w:rsidRDefault="00974C35" w:rsidP="00974C35">
      <w:pPr>
        <w:tabs>
          <w:tab w:val="right" w:pos="10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35" w:rsidRDefault="00974C35" w:rsidP="00974C35">
      <w:pPr>
        <w:tabs>
          <w:tab w:val="right" w:pos="1026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Кострома</w:t>
      </w:r>
    </w:p>
    <w:p w:rsidR="00974C35" w:rsidRPr="006B3DBC" w:rsidRDefault="00974C35" w:rsidP="00974C35">
      <w:pPr>
        <w:tabs>
          <w:tab w:val="right" w:pos="1026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35" w:rsidRDefault="00974C35" w:rsidP="00974C35">
      <w:pPr>
        <w:tabs>
          <w:tab w:val="right" w:pos="1026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6B3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974C35" w:rsidRPr="006B3DBC" w:rsidRDefault="00974C35" w:rsidP="00974C35">
      <w:pPr>
        <w:tabs>
          <w:tab w:val="right" w:pos="1026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4C" w:rsidRDefault="00974C35" w:rsidP="007C21FD">
      <w:pPr>
        <w:tabs>
          <w:tab w:val="right" w:pos="1026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DB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</w:t>
      </w:r>
    </w:p>
    <w:sectPr w:rsidR="006F4A4C" w:rsidSect="00095F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E9E"/>
    <w:rsid w:val="00035E2E"/>
    <w:rsid w:val="000561AC"/>
    <w:rsid w:val="0007247C"/>
    <w:rsid w:val="00095F2A"/>
    <w:rsid w:val="000B7E8E"/>
    <w:rsid w:val="000E4F53"/>
    <w:rsid w:val="001171FB"/>
    <w:rsid w:val="00133A96"/>
    <w:rsid w:val="00137582"/>
    <w:rsid w:val="00143A70"/>
    <w:rsid w:val="0014428B"/>
    <w:rsid w:val="001947AE"/>
    <w:rsid w:val="001C7CA7"/>
    <w:rsid w:val="001D3A9F"/>
    <w:rsid w:val="002271F1"/>
    <w:rsid w:val="002417FF"/>
    <w:rsid w:val="00283C4D"/>
    <w:rsid w:val="003312B2"/>
    <w:rsid w:val="003C76D9"/>
    <w:rsid w:val="004923E2"/>
    <w:rsid w:val="004A4184"/>
    <w:rsid w:val="004E369F"/>
    <w:rsid w:val="00576B83"/>
    <w:rsid w:val="005C085D"/>
    <w:rsid w:val="005D53EF"/>
    <w:rsid w:val="00627F46"/>
    <w:rsid w:val="006313E3"/>
    <w:rsid w:val="0064336F"/>
    <w:rsid w:val="006B3DBC"/>
    <w:rsid w:val="006F4A4C"/>
    <w:rsid w:val="006F69E6"/>
    <w:rsid w:val="007C21FD"/>
    <w:rsid w:val="00813DD5"/>
    <w:rsid w:val="00905C00"/>
    <w:rsid w:val="00974C35"/>
    <w:rsid w:val="00982B40"/>
    <w:rsid w:val="009C5391"/>
    <w:rsid w:val="009C6F7C"/>
    <w:rsid w:val="009D53CD"/>
    <w:rsid w:val="00A178D6"/>
    <w:rsid w:val="00A3097F"/>
    <w:rsid w:val="00A57F31"/>
    <w:rsid w:val="00A61FD4"/>
    <w:rsid w:val="00A8639F"/>
    <w:rsid w:val="00B3786E"/>
    <w:rsid w:val="00B44E9E"/>
    <w:rsid w:val="00B82489"/>
    <w:rsid w:val="00BB1371"/>
    <w:rsid w:val="00BB6789"/>
    <w:rsid w:val="00BD5B47"/>
    <w:rsid w:val="00BE43D0"/>
    <w:rsid w:val="00BF2664"/>
    <w:rsid w:val="00C0400A"/>
    <w:rsid w:val="00C2511E"/>
    <w:rsid w:val="00C25901"/>
    <w:rsid w:val="00C620ED"/>
    <w:rsid w:val="00C70639"/>
    <w:rsid w:val="00CE1119"/>
    <w:rsid w:val="00D11E1E"/>
    <w:rsid w:val="00D143A5"/>
    <w:rsid w:val="00D258F2"/>
    <w:rsid w:val="00D97CFB"/>
    <w:rsid w:val="00DE08C8"/>
    <w:rsid w:val="00E8673E"/>
    <w:rsid w:val="00EA55D8"/>
    <w:rsid w:val="00EF640C"/>
    <w:rsid w:val="00EF6CAC"/>
    <w:rsid w:val="00F622F7"/>
    <w:rsid w:val="00FA1CCD"/>
    <w:rsid w:val="00FB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3"/>
  </w:style>
  <w:style w:type="paragraph" w:styleId="1">
    <w:name w:val="heading 1"/>
    <w:basedOn w:val="a"/>
    <w:link w:val="10"/>
    <w:uiPriority w:val="9"/>
    <w:qFormat/>
    <w:rsid w:val="00B44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4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4E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97F"/>
    <w:pPr>
      <w:ind w:left="720"/>
      <w:contextualSpacing/>
    </w:pPr>
  </w:style>
  <w:style w:type="paragraph" w:customStyle="1" w:styleId="ConsPlusNormal">
    <w:name w:val="ConsPlusNormal"/>
    <w:rsid w:val="00BF2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3"/>
  </w:style>
  <w:style w:type="paragraph" w:styleId="1">
    <w:name w:val="heading 1"/>
    <w:basedOn w:val="a"/>
    <w:link w:val="10"/>
    <w:uiPriority w:val="9"/>
    <w:qFormat/>
    <w:rsid w:val="00B44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4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4E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97F"/>
    <w:pPr>
      <w:ind w:left="720"/>
      <w:contextualSpacing/>
    </w:pPr>
  </w:style>
  <w:style w:type="paragraph" w:customStyle="1" w:styleId="ConsPlusNormal">
    <w:name w:val="ConsPlusNormal"/>
    <w:rsid w:val="00BF2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C36E169F1470EE4A9FFF85340AEAF4A6BCF903657DABA06A60753851B29E41881A79D332E601A2E085189C5E9BD1C6458C9F76FACC5E88E6E8D3EA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nuzhdinavo</cp:lastModifiedBy>
  <cp:revision>2</cp:revision>
  <cp:lastPrinted>2019-12-04T09:42:00Z</cp:lastPrinted>
  <dcterms:created xsi:type="dcterms:W3CDTF">2019-12-18T06:06:00Z</dcterms:created>
  <dcterms:modified xsi:type="dcterms:W3CDTF">2019-12-18T06:06:00Z</dcterms:modified>
</cp:coreProperties>
</file>