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BF" w:rsidRPr="00AC61AC" w:rsidRDefault="006316BF" w:rsidP="0063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1A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14A06" w:rsidRPr="00E42101" w:rsidRDefault="00D14A06" w:rsidP="00D1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администрации Костромской области </w:t>
      </w:r>
    </w:p>
    <w:p w:rsidR="00D14A06" w:rsidRPr="00E42101" w:rsidRDefault="00D14A06" w:rsidP="00D1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й 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постановление админис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трации Костромской области от</w:t>
      </w:r>
      <w:r w:rsidR="00132E2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26.02.2013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№ </w:t>
      </w:r>
      <w:r w:rsidR="00132E2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77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-а</w:t>
      </w:r>
      <w:r w:rsidRPr="00E42101">
        <w:rPr>
          <w:rFonts w:ascii="Times New Roman" w:hAnsi="Times New Roman" w:cs="Times New Roman"/>
          <w:b/>
          <w:sz w:val="28"/>
          <w:szCs w:val="28"/>
        </w:rPr>
        <w:t>»</w:t>
      </w:r>
    </w:p>
    <w:p w:rsidR="006316BF" w:rsidRDefault="006316BF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Pr="00D14A06" w:rsidRDefault="006316BF" w:rsidP="00D14A0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06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D14A06" w:rsidRPr="00D14A06" w:rsidRDefault="00D14A06" w:rsidP="00D14A0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0E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</w:t>
      </w:r>
      <w:r w:rsidRPr="00CC10E1">
        <w:rPr>
          <w:rFonts w:ascii="Times New Roman" w:hAnsi="Times New Roman" w:cs="Times New Roman"/>
          <w:sz w:val="28"/>
        </w:rPr>
        <w:t>«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внесении изменений в постановление администрации Костромской области от </w:t>
      </w:r>
      <w:r w:rsidR="00132E27">
        <w:rPr>
          <w:rFonts w:ascii="Times New Roman" w:hAnsi="Times New Roman" w:cs="Times New Roman"/>
          <w:noProof/>
          <w:color w:val="000000"/>
          <w:sz w:val="28"/>
          <w:szCs w:val="28"/>
        </w:rPr>
        <w:t>26.02.2013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br/>
        <w:t xml:space="preserve">№ </w:t>
      </w:r>
      <w:r w:rsidR="00132E27">
        <w:rPr>
          <w:rFonts w:ascii="Times New Roman" w:hAnsi="Times New Roman" w:cs="Times New Roman"/>
          <w:noProof/>
          <w:color w:val="000000"/>
          <w:sz w:val="28"/>
          <w:szCs w:val="28"/>
        </w:rPr>
        <w:t>77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>-а</w:t>
      </w:r>
      <w:r w:rsidRPr="00CC10E1">
        <w:rPr>
          <w:rFonts w:ascii="Times New Roman" w:hAnsi="Times New Roman" w:cs="Times New Roman"/>
          <w:sz w:val="28"/>
          <w:szCs w:val="28"/>
        </w:rPr>
        <w:t>» разработан в соответствии</w:t>
      </w:r>
      <w:r w:rsidR="00CC10E1" w:rsidRPr="00CC10E1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="00CC10E1" w:rsidRPr="00CC10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10E1" w:rsidRPr="00CC10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D14A06">
        <w:rPr>
          <w:rFonts w:ascii="Times New Roman" w:hAnsi="Times New Roman" w:cs="Times New Roman"/>
          <w:sz w:val="28"/>
          <w:szCs w:val="28"/>
        </w:rPr>
        <w:t>,</w:t>
      </w:r>
      <w:r w:rsidR="00995818" w:rsidRPr="0099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818" w:rsidRPr="009958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Pr="00D14A06">
        <w:rPr>
          <w:rFonts w:ascii="Times New Roman" w:hAnsi="Times New Roman" w:cs="Times New Roman"/>
          <w:sz w:val="28"/>
          <w:szCs w:val="28"/>
        </w:rPr>
        <w:t xml:space="preserve"> </w:t>
      </w:r>
      <w:r w:rsidR="001554C2">
        <w:rPr>
          <w:rFonts w:ascii="Times New Roman" w:hAnsi="Times New Roman" w:cs="Times New Roman"/>
          <w:sz w:val="28"/>
          <w:szCs w:val="28"/>
        </w:rPr>
        <w:t xml:space="preserve">и вносит изменения в </w:t>
      </w:r>
      <w:r w:rsidR="001554C2" w:rsidRPr="001554C2">
        <w:rPr>
          <w:rFonts w:ascii="Times New Roman" w:hAnsi="Times New Roman" w:cs="Times New Roman"/>
          <w:sz w:val="28"/>
          <w:szCs w:val="28"/>
        </w:rPr>
        <w:t>поряд</w:t>
      </w:r>
      <w:r w:rsidR="001554C2">
        <w:rPr>
          <w:rFonts w:ascii="Times New Roman" w:hAnsi="Times New Roman" w:cs="Times New Roman"/>
          <w:sz w:val="28"/>
          <w:szCs w:val="28"/>
        </w:rPr>
        <w:t>о</w:t>
      </w:r>
      <w:r w:rsidR="001554C2" w:rsidRPr="001554C2">
        <w:rPr>
          <w:rFonts w:ascii="Times New Roman" w:hAnsi="Times New Roman" w:cs="Times New Roman"/>
          <w:sz w:val="28"/>
          <w:szCs w:val="28"/>
        </w:rPr>
        <w:t xml:space="preserve">к </w:t>
      </w:r>
      <w:r w:rsidR="00132E27" w:rsidRPr="00132E27">
        <w:rPr>
          <w:rFonts w:ascii="Times New Roman" w:hAnsi="Times New Roman" w:cs="Times New Roman"/>
          <w:sz w:val="28"/>
          <w:szCs w:val="28"/>
        </w:rPr>
        <w:t>предоставления субсидий на оказание несвязанной поддержки сельскохозяйственным товаропроизводителям в области растениеводства</w:t>
      </w:r>
      <w:r w:rsidR="001554C2" w:rsidRPr="001554C2">
        <w:rPr>
          <w:rFonts w:ascii="Times New Roman" w:hAnsi="Times New Roman" w:cs="Times New Roman"/>
          <w:sz w:val="28"/>
          <w:szCs w:val="28"/>
        </w:rPr>
        <w:t xml:space="preserve"> </w:t>
      </w:r>
      <w:r w:rsidR="001554C2" w:rsidRPr="00D14A06">
        <w:rPr>
          <w:rFonts w:ascii="Times New Roman" w:hAnsi="Times New Roman" w:cs="Times New Roman"/>
          <w:sz w:val="28"/>
          <w:szCs w:val="28"/>
        </w:rPr>
        <w:t>(далее – Порядок</w:t>
      </w:r>
      <w:r w:rsidR="001554C2">
        <w:rPr>
          <w:rFonts w:ascii="Times New Roman" w:hAnsi="Times New Roman" w:cs="Times New Roman"/>
          <w:sz w:val="28"/>
          <w:szCs w:val="28"/>
        </w:rPr>
        <w:t>)</w:t>
      </w:r>
      <w:r w:rsidR="001554C2" w:rsidRPr="00D14A06">
        <w:rPr>
          <w:rFonts w:ascii="Times New Roman" w:hAnsi="Times New Roman" w:cs="Times New Roman"/>
          <w:sz w:val="28"/>
          <w:szCs w:val="28"/>
        </w:rPr>
        <w:t xml:space="preserve"> </w:t>
      </w:r>
      <w:r w:rsidRPr="00D14A06">
        <w:rPr>
          <w:rFonts w:ascii="Times New Roman" w:hAnsi="Times New Roman" w:cs="Times New Roman"/>
          <w:sz w:val="28"/>
          <w:szCs w:val="28"/>
        </w:rPr>
        <w:t>в целях совершенствования нормативного правового регулирования в сфере предоставления субсидий сельскохозяйственным товаропрои</w:t>
      </w:r>
      <w:r w:rsidR="001554C2">
        <w:rPr>
          <w:rFonts w:ascii="Times New Roman" w:hAnsi="Times New Roman" w:cs="Times New Roman"/>
          <w:sz w:val="28"/>
          <w:szCs w:val="28"/>
        </w:rPr>
        <w:t>зводителям Костромской области</w:t>
      </w:r>
      <w:r w:rsidRPr="00D14A06">
        <w:rPr>
          <w:rFonts w:ascii="Times New Roman" w:hAnsi="Times New Roman" w:cs="Times New Roman"/>
          <w:sz w:val="28"/>
          <w:szCs w:val="28"/>
        </w:rPr>
        <w:t>.</w:t>
      </w:r>
    </w:p>
    <w:p w:rsidR="00750162" w:rsidRPr="00AB6E79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="00750162" w:rsidRPr="00AB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C04" w:rsidRDefault="00FD73D4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Данный проект правового акта </w:t>
      </w:r>
      <w:r w:rsidR="0099581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вносит в</w:t>
      </w: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99581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</w:t>
      </w: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орядок</w:t>
      </w:r>
      <w:r w:rsid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изменения, установленные проектом постановления</w:t>
      </w:r>
      <w:r w:rsidR="00D75A05" w:rsidRP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Правительства Российской Федерации «О внесении изменений в приложения № 7 и 8 к Государственной программе развития сельского хозяйства и регулирования рынков сельскохозяйственной продукции, сырья и продовольствия»,</w:t>
      </w:r>
      <w:r w:rsid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части условий и порядка предоставления субсидий на </w:t>
      </w:r>
      <w:r w:rsidR="00132E2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поддержку отдельных </w:t>
      </w:r>
      <w:proofErr w:type="spellStart"/>
      <w:r w:rsidR="00132E2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подотраслей</w:t>
      </w:r>
      <w:proofErr w:type="spellEnd"/>
      <w:r w:rsidR="00132E2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растениеводства, животноводства, а также сельскохозяйственного страхования</w:t>
      </w:r>
      <w:r w:rsid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D14A06" w:rsidRPr="001554C2" w:rsidRDefault="001554C2" w:rsidP="00D31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предлагаемые изменения расширяют перечень </w:t>
      </w:r>
      <w:r w:rsidR="00132E27">
        <w:rPr>
          <w:rFonts w:ascii="Times New Roman" w:hAnsi="Times New Roman" w:cs="Times New Roman"/>
          <w:sz w:val="28"/>
          <w:szCs w:val="28"/>
        </w:rPr>
        <w:t>сельскохозяйственных культур, на посевные площади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4C2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>
        <w:rPr>
          <w:rFonts w:ascii="Times New Roman" w:hAnsi="Times New Roman" w:cs="Times New Roman"/>
          <w:sz w:val="28"/>
          <w:szCs w:val="28"/>
        </w:rPr>
        <w:t>предоставляются субсидии.</w:t>
      </w:r>
    </w:p>
    <w:p w:rsidR="00750162" w:rsidRPr="00FD73D4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4C2" w:rsidRDefault="00CC59F5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нормативного акта позволит создать условия </w:t>
      </w:r>
      <w:r w:rsidR="00FD73D4" w:rsidRPr="00FD73D4">
        <w:rPr>
          <w:rFonts w:ascii="Times New Roman" w:hAnsi="Times New Roman" w:cs="Times New Roman"/>
          <w:sz w:val="28"/>
          <w:szCs w:val="28"/>
        </w:rPr>
        <w:t>для развития</w:t>
      </w:r>
      <w:r w:rsidR="001554C2">
        <w:rPr>
          <w:rFonts w:ascii="Times New Roman" w:hAnsi="Times New Roman" w:cs="Times New Roman"/>
          <w:sz w:val="28"/>
          <w:szCs w:val="28"/>
        </w:rPr>
        <w:t xml:space="preserve"> </w:t>
      </w:r>
      <w:r w:rsidR="00132E27">
        <w:rPr>
          <w:rFonts w:ascii="Times New Roman" w:hAnsi="Times New Roman" w:cs="Times New Roman"/>
          <w:sz w:val="28"/>
          <w:szCs w:val="28"/>
        </w:rPr>
        <w:t>сельскохозяйственных организаций, занимающихся выращиванием растениеводческой продукции и увеличить ее валовое производство.</w:t>
      </w:r>
    </w:p>
    <w:p w:rsidR="00AC61AC" w:rsidRPr="00FD73D4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AC61AC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не повлечет дополнительных расходов </w:t>
      </w:r>
      <w:r w:rsidR="00F1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D14A06" w:rsidRPr="00AC61AC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D14A06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вносится.</w:t>
      </w:r>
    </w:p>
    <w:p w:rsidR="00272711" w:rsidRDefault="00272711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отношении настоящего проекта постановления пров</w:t>
      </w:r>
      <w:r w:rsidR="00132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bookmarkStart w:id="0" w:name="_GoBack"/>
      <w:bookmarkEnd w:id="0"/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регулирующего воздействия.</w:t>
      </w:r>
    </w:p>
    <w:p w:rsidR="00D14A06" w:rsidRPr="00AC61AC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D14A06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4A06" w:rsidRDefault="00D14A0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5C04" w:rsidRDefault="006E162C" w:rsidP="00E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C5C04">
        <w:rPr>
          <w:rFonts w:ascii="Times New Roman" w:hAnsi="Times New Roman" w:cs="Times New Roman"/>
          <w:bCs/>
          <w:sz w:val="28"/>
          <w:szCs w:val="28"/>
        </w:rPr>
        <w:t xml:space="preserve">иректор департамента </w:t>
      </w:r>
    </w:p>
    <w:p w:rsidR="004C5C04" w:rsidRDefault="004C5C04" w:rsidP="00E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АПК Костромской области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8720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E162C">
        <w:rPr>
          <w:rFonts w:ascii="Times New Roman" w:hAnsi="Times New Roman" w:cs="Times New Roman"/>
          <w:bCs/>
          <w:sz w:val="28"/>
          <w:szCs w:val="28"/>
        </w:rPr>
        <w:t xml:space="preserve">     С</w:t>
      </w:r>
      <w:r>
        <w:rPr>
          <w:rFonts w:ascii="Times New Roman" w:hAnsi="Times New Roman" w:cs="Times New Roman"/>
          <w:bCs/>
          <w:sz w:val="28"/>
          <w:szCs w:val="28"/>
        </w:rPr>
        <w:t>.В.</w:t>
      </w:r>
      <w:r w:rsidR="006E162C">
        <w:rPr>
          <w:rFonts w:ascii="Times New Roman" w:hAnsi="Times New Roman" w:cs="Times New Roman"/>
          <w:bCs/>
          <w:sz w:val="28"/>
          <w:szCs w:val="28"/>
        </w:rPr>
        <w:t>Иванов</w:t>
      </w:r>
    </w:p>
    <w:p w:rsidR="00AC61AC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35E9" w:rsidSect="002B18CF">
      <w:pgSz w:w="11905" w:h="16838"/>
      <w:pgMar w:top="1135" w:right="565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8D1"/>
    <w:multiLevelType w:val="hybridMultilevel"/>
    <w:tmpl w:val="134499D0"/>
    <w:lvl w:ilvl="0" w:tplc="EEB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BF"/>
    <w:rsid w:val="00112B12"/>
    <w:rsid w:val="00132E27"/>
    <w:rsid w:val="00146E1B"/>
    <w:rsid w:val="001554C2"/>
    <w:rsid w:val="001620EA"/>
    <w:rsid w:val="00176B28"/>
    <w:rsid w:val="001B6FFE"/>
    <w:rsid w:val="001C4146"/>
    <w:rsid w:val="0020668E"/>
    <w:rsid w:val="00272711"/>
    <w:rsid w:val="00275339"/>
    <w:rsid w:val="00290229"/>
    <w:rsid w:val="00297BCF"/>
    <w:rsid w:val="002B18CF"/>
    <w:rsid w:val="002C39BC"/>
    <w:rsid w:val="002C70E8"/>
    <w:rsid w:val="003122EB"/>
    <w:rsid w:val="00313549"/>
    <w:rsid w:val="00327221"/>
    <w:rsid w:val="003314BD"/>
    <w:rsid w:val="003430E8"/>
    <w:rsid w:val="003445E4"/>
    <w:rsid w:val="00357FB5"/>
    <w:rsid w:val="003613FF"/>
    <w:rsid w:val="00361F8C"/>
    <w:rsid w:val="00374375"/>
    <w:rsid w:val="003A6E60"/>
    <w:rsid w:val="003D61B8"/>
    <w:rsid w:val="003F7C96"/>
    <w:rsid w:val="00467234"/>
    <w:rsid w:val="00471945"/>
    <w:rsid w:val="004C5C04"/>
    <w:rsid w:val="004D25C4"/>
    <w:rsid w:val="004D3ECE"/>
    <w:rsid w:val="00536439"/>
    <w:rsid w:val="005F23BC"/>
    <w:rsid w:val="0063053F"/>
    <w:rsid w:val="006316BF"/>
    <w:rsid w:val="006E162C"/>
    <w:rsid w:val="00702B49"/>
    <w:rsid w:val="0071523B"/>
    <w:rsid w:val="00750162"/>
    <w:rsid w:val="007E618C"/>
    <w:rsid w:val="008564D7"/>
    <w:rsid w:val="00861596"/>
    <w:rsid w:val="00863CBF"/>
    <w:rsid w:val="00867E1E"/>
    <w:rsid w:val="00877852"/>
    <w:rsid w:val="008A42D6"/>
    <w:rsid w:val="008B1AC7"/>
    <w:rsid w:val="008B53B8"/>
    <w:rsid w:val="009118D8"/>
    <w:rsid w:val="00914708"/>
    <w:rsid w:val="00995818"/>
    <w:rsid w:val="00A07E7C"/>
    <w:rsid w:val="00A10CAE"/>
    <w:rsid w:val="00A1746E"/>
    <w:rsid w:val="00A73B7E"/>
    <w:rsid w:val="00AA759B"/>
    <w:rsid w:val="00AA7E09"/>
    <w:rsid w:val="00AB6E79"/>
    <w:rsid w:val="00AC2107"/>
    <w:rsid w:val="00AC61AC"/>
    <w:rsid w:val="00B52A7C"/>
    <w:rsid w:val="00C132C3"/>
    <w:rsid w:val="00C65629"/>
    <w:rsid w:val="00CC10E1"/>
    <w:rsid w:val="00CC1F74"/>
    <w:rsid w:val="00CC59F5"/>
    <w:rsid w:val="00D14A06"/>
    <w:rsid w:val="00D23A8C"/>
    <w:rsid w:val="00D31DFF"/>
    <w:rsid w:val="00D67EB6"/>
    <w:rsid w:val="00D75A05"/>
    <w:rsid w:val="00D760CB"/>
    <w:rsid w:val="00DA1D76"/>
    <w:rsid w:val="00DC1118"/>
    <w:rsid w:val="00E8720A"/>
    <w:rsid w:val="00ED5236"/>
    <w:rsid w:val="00EE704E"/>
    <w:rsid w:val="00F135E9"/>
    <w:rsid w:val="00F63260"/>
    <w:rsid w:val="00FA28D6"/>
    <w:rsid w:val="00FB3AE9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E4CC"/>
  <w15:docId w15:val="{71E39143-ED4E-4D7A-990A-58E5CC7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A06"/>
    <w:pPr>
      <w:ind w:left="720"/>
      <w:contextualSpacing/>
    </w:pPr>
  </w:style>
  <w:style w:type="paragraph" w:customStyle="1" w:styleId="ConsPlusNormal">
    <w:name w:val="ConsPlusNormal"/>
    <w:rsid w:val="00D14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32FB5BBD0C0DE0A5EA82F26A58E86E18D7AA871FF38B44B1BA3154E2n5L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Замышляев А.Д.</cp:lastModifiedBy>
  <cp:revision>2</cp:revision>
  <cp:lastPrinted>2019-12-06T12:33:00Z</cp:lastPrinted>
  <dcterms:created xsi:type="dcterms:W3CDTF">2019-12-06T13:35:00Z</dcterms:created>
  <dcterms:modified xsi:type="dcterms:W3CDTF">2019-12-06T13:35:00Z</dcterms:modified>
</cp:coreProperties>
</file>