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B1" w:rsidRPr="00FF2F04" w:rsidRDefault="00C859B1" w:rsidP="00C859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ПЕРЕЧЕНЬ</w:t>
      </w:r>
    </w:p>
    <w:p w:rsidR="00C859B1" w:rsidRDefault="00C859B1" w:rsidP="00C859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 xml:space="preserve">вопросов для участников публичных </w:t>
      </w:r>
      <w:r>
        <w:rPr>
          <w:rFonts w:ascii="Times New Roman" w:hAnsi="Times New Roman" w:cs="Times New Roman"/>
          <w:sz w:val="28"/>
          <w:szCs w:val="28"/>
        </w:rPr>
        <w:t xml:space="preserve">консультаций по отчету об оценке фактического воздействия нормативного правового акта </w:t>
      </w:r>
    </w:p>
    <w:p w:rsidR="00C859B1" w:rsidRPr="00FF2F04" w:rsidRDefault="00C859B1" w:rsidP="00C859B1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Костромской области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F2F04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C859B1" w:rsidRPr="00FF2F04" w:rsidRDefault="00C859B1" w:rsidP="00C859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065"/>
      </w:tblGrid>
      <w:tr w:rsidR="00C859B1" w:rsidRPr="00FF2F04" w:rsidTr="00B0005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9B1" w:rsidRPr="00FF2F04" w:rsidRDefault="00C859B1" w:rsidP="00B0005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 xml:space="preserve">Пожалуйста, заполните и направьте данную форму в срок </w:t>
            </w:r>
            <w:proofErr w:type="gramStart"/>
            <w:r w:rsidRPr="00FF2F0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F2F04">
              <w:rPr>
                <w:rFonts w:ascii="Times New Roman" w:hAnsi="Times New Roman" w:cs="Times New Roman"/>
                <w:sz w:val="28"/>
                <w:szCs w:val="28"/>
              </w:rPr>
              <w:t xml:space="preserve"> __________ </w:t>
            </w:r>
          </w:p>
          <w:p w:rsidR="00C859B1" w:rsidRPr="00FF2F04" w:rsidRDefault="00C859B1" w:rsidP="00B00057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 xml:space="preserve">по электронной почте на адрес (указание адреса электронной почты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>тветственного лица):____________________________________________</w:t>
            </w:r>
          </w:p>
          <w:p w:rsidR="00C859B1" w:rsidRPr="00FF2F04" w:rsidRDefault="00C859B1" w:rsidP="00B00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>либо разместите на официальном сайте:_______________________</w:t>
            </w:r>
          </w:p>
          <w:p w:rsidR="00C859B1" w:rsidRPr="00FF2F04" w:rsidRDefault="00C859B1" w:rsidP="00B00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>либо посредством почтовой связи на адрес: ____________________</w:t>
            </w:r>
          </w:p>
          <w:p w:rsidR="00C859B1" w:rsidRPr="00FF2F04" w:rsidRDefault="00C859B1" w:rsidP="00B00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>Контактное лицо по вопросам, обсуждаемым в ходе проведения публичных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Pr="00FF2F04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 </w:t>
            </w:r>
          </w:p>
          <w:p w:rsidR="00C859B1" w:rsidRPr="00E50DC0" w:rsidRDefault="00C859B1" w:rsidP="00B000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0DC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50DC0">
              <w:rPr>
                <w:rFonts w:ascii="Times New Roman" w:hAnsi="Times New Roman" w:cs="Times New Roman"/>
                <w:sz w:val="24"/>
                <w:szCs w:val="24"/>
              </w:rPr>
              <w:t>(инициалы, фамилия, номер телефона)</w:t>
            </w:r>
          </w:p>
        </w:tc>
      </w:tr>
    </w:tbl>
    <w:p w:rsidR="00C859B1" w:rsidRPr="00FF2F04" w:rsidRDefault="00C859B1" w:rsidP="00C859B1">
      <w:pPr>
        <w:pStyle w:val="ConsPlusNormal"/>
        <w:jc w:val="both"/>
        <w:rPr>
          <w:rFonts w:ascii="Calibri" w:hAnsi="Calibri" w:cs="Courier New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065"/>
      </w:tblGrid>
      <w:tr w:rsidR="00C859B1" w:rsidRPr="00FF2F04" w:rsidTr="00B00057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9B1" w:rsidRPr="00FF2F04" w:rsidRDefault="00C859B1" w:rsidP="00B000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C859B1" w:rsidRPr="00FF2F04" w:rsidRDefault="00C859B1" w:rsidP="00B00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Ф.И.О. (для физического лица)</w:t>
            </w:r>
          </w:p>
          <w:p w:rsidR="00C859B1" w:rsidRPr="00FF2F04" w:rsidRDefault="00C859B1" w:rsidP="00B00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C859B1" w:rsidRPr="00FF2F04" w:rsidRDefault="00C859B1" w:rsidP="00B00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 или физического лица</w:t>
            </w:r>
          </w:p>
          <w:p w:rsidR="00C859B1" w:rsidRPr="00FF2F04" w:rsidRDefault="00C859B1" w:rsidP="00B00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C859B1" w:rsidRPr="00FF2F04" w:rsidRDefault="00C859B1" w:rsidP="00B00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 (для организаций)</w:t>
            </w:r>
          </w:p>
          <w:p w:rsidR="00C859B1" w:rsidRPr="00FF2F04" w:rsidRDefault="00C859B1" w:rsidP="00B00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C859B1" w:rsidRPr="00FF2F04" w:rsidRDefault="00C859B1" w:rsidP="00B00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  <w:p w:rsidR="00C859B1" w:rsidRPr="00FF2F04" w:rsidRDefault="00C859B1" w:rsidP="00B00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</w:t>
            </w:r>
          </w:p>
          <w:p w:rsidR="00C859B1" w:rsidRPr="00FF2F04" w:rsidRDefault="00C859B1" w:rsidP="00B000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F2F04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почты____________________________________</w:t>
            </w:r>
          </w:p>
        </w:tc>
      </w:tr>
    </w:tbl>
    <w:p w:rsidR="00C859B1" w:rsidRPr="00FF2F04" w:rsidRDefault="00C859B1" w:rsidP="00C859B1">
      <w:pPr>
        <w:pStyle w:val="ConsPlusNormal"/>
        <w:jc w:val="both"/>
        <w:rPr>
          <w:rFonts w:ascii="Calibri" w:hAnsi="Calibri"/>
          <w:sz w:val="28"/>
          <w:szCs w:val="28"/>
        </w:rPr>
      </w:pP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 xml:space="preserve">1. Достигло  ли, на Ваш взгляд, </w:t>
      </w:r>
      <w:r>
        <w:rPr>
          <w:rFonts w:ascii="Times New Roman" w:hAnsi="Times New Roman" w:cs="Times New Roman"/>
          <w:sz w:val="28"/>
          <w:szCs w:val="28"/>
        </w:rPr>
        <w:t xml:space="preserve">действующее </w:t>
      </w:r>
      <w:r w:rsidRPr="00FF2F04">
        <w:rPr>
          <w:rFonts w:ascii="Times New Roman" w:hAnsi="Times New Roman" w:cs="Times New Roman"/>
          <w:sz w:val="28"/>
          <w:szCs w:val="28"/>
        </w:rPr>
        <w:t xml:space="preserve">правовое регулирование тех целей, на которое оно направлено? </w:t>
      </w:r>
    </w:p>
    <w:p w:rsidR="00C859B1" w:rsidRPr="00FF2F04" w:rsidRDefault="00C859B1" w:rsidP="00C859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\</w:t>
      </w:r>
    </w:p>
    <w:p w:rsidR="00C859B1" w:rsidRPr="00E50DC0" w:rsidRDefault="00C859B1" w:rsidP="00C859B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0DC0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2. Какие риски и негативные последствия возникали (или возникли) после принятия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(бизнеса, государства общества)</w:t>
      </w:r>
      <w:r w:rsidRPr="00FF2F04">
        <w:rPr>
          <w:rFonts w:ascii="Times New Roman" w:hAnsi="Times New Roman" w:cs="Times New Roman"/>
          <w:sz w:val="28"/>
          <w:szCs w:val="28"/>
        </w:rPr>
        <w:t>?___________________________________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859B1" w:rsidRPr="00E50DC0" w:rsidRDefault="00C859B1" w:rsidP="00C859B1">
      <w:pPr>
        <w:pStyle w:val="ConsPlusNonformat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0DC0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3. Какие выгоды и преимущества возникли (или возникали) после принятия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(бизнеса, государства, общества)</w:t>
      </w:r>
      <w:r w:rsidRPr="00FF2F04">
        <w:rPr>
          <w:rFonts w:ascii="Times New Roman" w:hAnsi="Times New Roman" w:cs="Times New Roman"/>
          <w:sz w:val="28"/>
          <w:szCs w:val="28"/>
        </w:rPr>
        <w:t>?</w:t>
      </w:r>
    </w:p>
    <w:p w:rsidR="00C859B1" w:rsidRPr="00FF2F04" w:rsidRDefault="00C859B1" w:rsidP="00C859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859B1" w:rsidRPr="00E50DC0" w:rsidRDefault="00C859B1" w:rsidP="00C859B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0DC0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 xml:space="preserve">4. Существуют ли альтернативные (менее затратные и (или) более эффективные) варианты достижения заявленных целей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FF2F04">
        <w:rPr>
          <w:rFonts w:ascii="Times New Roman" w:hAnsi="Times New Roman" w:cs="Times New Roman"/>
          <w:sz w:val="28"/>
          <w:szCs w:val="28"/>
        </w:rPr>
        <w:t xml:space="preserve">правового регулирования на примере других регионов? 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Провести предварительную оценку выгод и издержек каждого из  рассматриваемых вариантов достижения поставленных целей.</w:t>
      </w:r>
    </w:p>
    <w:p w:rsidR="00C859B1" w:rsidRPr="00FF2F04" w:rsidRDefault="00C859B1" w:rsidP="00C859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859B1" w:rsidRPr="00E50DC0" w:rsidRDefault="00C859B1" w:rsidP="00C859B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0DC0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lastRenderedPageBreak/>
        <w:t xml:space="preserve">5. Какие, по Вашей оценке, субъекты предпринимательской и инвестиционной деятельности затронуты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FF2F04">
        <w:rPr>
          <w:rFonts w:ascii="Times New Roman" w:hAnsi="Times New Roman" w:cs="Times New Roman"/>
          <w:sz w:val="28"/>
          <w:szCs w:val="28"/>
        </w:rPr>
        <w:t xml:space="preserve">правовым регулированием (если возможно, по видам субъектов, </w:t>
      </w:r>
      <w:r>
        <w:rPr>
          <w:rFonts w:ascii="Times New Roman" w:hAnsi="Times New Roman" w:cs="Times New Roman"/>
          <w:sz w:val="28"/>
          <w:szCs w:val="28"/>
        </w:rPr>
        <w:t xml:space="preserve">видам деятельности, </w:t>
      </w:r>
      <w:r w:rsidRPr="00FF2F04">
        <w:rPr>
          <w:rFonts w:ascii="Times New Roman" w:hAnsi="Times New Roman" w:cs="Times New Roman"/>
          <w:sz w:val="28"/>
          <w:szCs w:val="28"/>
        </w:rPr>
        <w:t>по отраслям)?</w:t>
      </w:r>
    </w:p>
    <w:p w:rsidR="00C859B1" w:rsidRPr="00FF2F04" w:rsidRDefault="00C859B1" w:rsidP="00C859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859B1" w:rsidRPr="00E50DC0" w:rsidRDefault="00C859B1" w:rsidP="00C859B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0DC0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 xml:space="preserve">6. Повлияло ли введение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FF2F04">
        <w:rPr>
          <w:rFonts w:ascii="Times New Roman" w:hAnsi="Times New Roman" w:cs="Times New Roman"/>
          <w:sz w:val="28"/>
          <w:szCs w:val="28"/>
        </w:rPr>
        <w:t>правового регулирования на конкурентную среду в отрасли?________________________________________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C859B1" w:rsidRPr="00E50DC0" w:rsidRDefault="00C859B1" w:rsidP="00C859B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0DC0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7. Оцените, насколько полно и точно отражены обязанности, ответственность субъектов правового регулирования:</w:t>
      </w:r>
    </w:p>
    <w:p w:rsidR="00C859B1" w:rsidRPr="00FF2F04" w:rsidRDefault="00C859B1" w:rsidP="00C859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9B1" w:rsidRPr="00E50DC0" w:rsidRDefault="00C859B1" w:rsidP="00C859B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0DC0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8.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C859B1" w:rsidRPr="00FF2F04" w:rsidRDefault="00C859B1" w:rsidP="00C859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9B1" w:rsidRPr="00312522" w:rsidRDefault="00C859B1" w:rsidP="00C859B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2522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 xml:space="preserve">10. Существуют ли в </w:t>
      </w:r>
      <w:r>
        <w:rPr>
          <w:rFonts w:ascii="Times New Roman" w:hAnsi="Times New Roman" w:cs="Times New Roman"/>
          <w:sz w:val="28"/>
          <w:szCs w:val="28"/>
        </w:rPr>
        <w:t xml:space="preserve">действующем </w:t>
      </w:r>
      <w:r w:rsidRPr="00FF2F04">
        <w:rPr>
          <w:rFonts w:ascii="Times New Roman" w:hAnsi="Times New Roman" w:cs="Times New Roman"/>
          <w:sz w:val="28"/>
          <w:szCs w:val="28"/>
        </w:rPr>
        <w:t>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C859B1" w:rsidRPr="00FF2F04" w:rsidRDefault="00C859B1" w:rsidP="00C859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9B1" w:rsidRPr="00E50DC0" w:rsidRDefault="00C859B1" w:rsidP="00C859B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0DC0">
        <w:rPr>
          <w:rFonts w:ascii="Times New Roman" w:hAnsi="Times New Roman" w:cs="Times New Roman"/>
          <w:sz w:val="24"/>
          <w:szCs w:val="24"/>
        </w:rPr>
        <w:t>(укажите, какие положения затрудняют ведение предпринимательской и инвестиционной деятельности)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2F04">
        <w:rPr>
          <w:rFonts w:ascii="Times New Roman" w:hAnsi="Times New Roman" w:cs="Times New Roman"/>
          <w:sz w:val="28"/>
          <w:szCs w:val="28"/>
        </w:rPr>
        <w:t>Приведите обоснования по каждому указанному положению, дополнительно определив</w:t>
      </w:r>
      <w:proofErr w:type="gramEnd"/>
      <w:r w:rsidRPr="00FF2F04">
        <w:rPr>
          <w:rFonts w:ascii="Times New Roman" w:hAnsi="Times New Roman" w:cs="Times New Roman"/>
          <w:sz w:val="28"/>
          <w:szCs w:val="28"/>
        </w:rPr>
        <w:t>: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создает ли исполнение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2F04">
        <w:rPr>
          <w:rFonts w:ascii="Times New Roman" w:hAnsi="Times New Roman" w:cs="Times New Roman"/>
          <w:sz w:val="28"/>
          <w:szCs w:val="28"/>
        </w:rPr>
        <w:t xml:space="preserve"> правового регулирования существенные риски ведения предпринимательской и инвестиционной деятельности;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способствует ли возникновению необоснованных прав органов государственной власти и должностных лиц;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допускает ли возможность избирательного применения норм?</w:t>
      </w:r>
    </w:p>
    <w:p w:rsidR="00C859B1" w:rsidRPr="00FF2F04" w:rsidRDefault="00C859B1" w:rsidP="00C859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9B1" w:rsidRPr="00E50DC0" w:rsidRDefault="00C859B1" w:rsidP="00C859B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0DC0"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приводит ли исполнение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F2F04">
        <w:rPr>
          <w:rFonts w:ascii="Times New Roman" w:hAnsi="Times New Roman" w:cs="Times New Roman"/>
          <w:sz w:val="28"/>
          <w:szCs w:val="28"/>
        </w:rPr>
        <w:t xml:space="preserve"> правового регулирования: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к возникновению избыточных обязанностей субъектов предпринимательской и инвестиционной деятельности?</w:t>
      </w:r>
    </w:p>
    <w:p w:rsidR="00C859B1" w:rsidRPr="00FF2F04" w:rsidRDefault="00C859B1" w:rsidP="00C859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9B1" w:rsidRPr="00E50DC0" w:rsidRDefault="00C859B1" w:rsidP="00C859B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0DC0">
        <w:rPr>
          <w:rFonts w:ascii="Times New Roman" w:hAnsi="Times New Roman" w:cs="Times New Roman"/>
          <w:sz w:val="24"/>
          <w:szCs w:val="24"/>
        </w:rPr>
        <w:t>(укажите, возникновение избыточных обязанностей)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к необоснованному росту отдельных видов затрат или появлению новых видов затрат?</w:t>
      </w:r>
    </w:p>
    <w:p w:rsidR="00C859B1" w:rsidRPr="00FF2F04" w:rsidRDefault="00C859B1" w:rsidP="00C859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9B1" w:rsidRPr="00E50DC0" w:rsidRDefault="00C859B1" w:rsidP="00C859B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0DC0">
        <w:rPr>
          <w:rFonts w:ascii="Times New Roman" w:hAnsi="Times New Roman" w:cs="Times New Roman"/>
          <w:sz w:val="24"/>
          <w:szCs w:val="24"/>
        </w:rPr>
        <w:t>(укажите, какие виды затрат возрастут)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 xml:space="preserve">к возникновению избыточных запретов и ограничений для субъектов предпринимательской и инвестиционной деятельности? </w:t>
      </w:r>
    </w:p>
    <w:p w:rsidR="00C859B1" w:rsidRPr="00FF2F04" w:rsidRDefault="00C859B1" w:rsidP="00C859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C859B1" w:rsidRPr="00E50DC0" w:rsidRDefault="00C859B1" w:rsidP="00C859B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0DC0"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2F04">
        <w:rPr>
          <w:rFonts w:ascii="Times New Roman" w:hAnsi="Times New Roman" w:cs="Times New Roman"/>
          <w:sz w:val="28"/>
          <w:szCs w:val="28"/>
        </w:rPr>
        <w:t xml:space="preserve">. Какие, на Ваш взгляд, целесообразно применить исключения </w:t>
      </w:r>
      <w:r>
        <w:rPr>
          <w:rFonts w:ascii="Times New Roman" w:hAnsi="Times New Roman" w:cs="Times New Roman"/>
          <w:sz w:val="28"/>
          <w:szCs w:val="28"/>
        </w:rPr>
        <w:t>в действующем</w:t>
      </w:r>
      <w:r w:rsidRPr="00FF2F04">
        <w:rPr>
          <w:rFonts w:ascii="Times New Roman" w:hAnsi="Times New Roman" w:cs="Times New Roman"/>
          <w:sz w:val="28"/>
          <w:szCs w:val="28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F2F04"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F2F04">
        <w:rPr>
          <w:rFonts w:ascii="Times New Roman" w:hAnsi="Times New Roman" w:cs="Times New Roman"/>
          <w:sz w:val="28"/>
          <w:szCs w:val="28"/>
        </w:rPr>
        <w:t xml:space="preserve"> в отношении отдельных групп лиц?</w:t>
      </w:r>
    </w:p>
    <w:p w:rsidR="00C859B1" w:rsidRPr="00FF2F04" w:rsidRDefault="00C859B1" w:rsidP="00C859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59B1" w:rsidRPr="00E50DC0" w:rsidRDefault="00C859B1" w:rsidP="00C859B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0DC0">
        <w:rPr>
          <w:rFonts w:ascii="Times New Roman" w:hAnsi="Times New Roman" w:cs="Times New Roman"/>
          <w:sz w:val="24"/>
          <w:szCs w:val="24"/>
        </w:rPr>
        <w:t>(приведите соответствующее обоснование)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F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2F04">
        <w:rPr>
          <w:rFonts w:ascii="Times New Roman" w:hAnsi="Times New Roman" w:cs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регулирующего воздействия.____________________________________________________</w:t>
      </w:r>
    </w:p>
    <w:p w:rsidR="00C859B1" w:rsidRPr="00FF2F04" w:rsidRDefault="00C859B1" w:rsidP="00C859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Ваше общее мнение по действующему правовому</w:t>
      </w:r>
      <w:r w:rsidRPr="00FF2F04">
        <w:rPr>
          <w:rFonts w:ascii="Times New Roman" w:hAnsi="Times New Roman" w:cs="Times New Roman"/>
          <w:sz w:val="28"/>
          <w:szCs w:val="28"/>
        </w:rPr>
        <w:t xml:space="preserve"> регулированию.</w:t>
      </w:r>
    </w:p>
    <w:p w:rsidR="005354FE" w:rsidRDefault="005354FE"/>
    <w:sectPr w:rsidR="005354FE" w:rsidSect="0053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9B1"/>
    <w:rsid w:val="005354FE"/>
    <w:rsid w:val="00781A2E"/>
    <w:rsid w:val="00C85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859B1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859B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859B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4379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andrianychevaiu</dc:creator>
  <cp:keywords/>
  <dc:description/>
  <cp:lastModifiedBy>andrianychevaiu</cp:lastModifiedBy>
  <cp:revision>3</cp:revision>
  <dcterms:created xsi:type="dcterms:W3CDTF">2018-06-26T08:01:00Z</dcterms:created>
  <dcterms:modified xsi:type="dcterms:W3CDTF">2018-06-26T08:02:00Z</dcterms:modified>
</cp:coreProperties>
</file>