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02" w:rsidRPr="00C90902" w:rsidRDefault="00C90902" w:rsidP="00C90902">
      <w:pPr>
        <w:pStyle w:val="ConsPlusNonformat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0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0902" w:rsidRPr="00C90902" w:rsidRDefault="00C90902" w:rsidP="00C90902">
      <w:pPr>
        <w:pStyle w:val="ConsPlusNonformat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02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Костромской области </w:t>
      </w:r>
    </w:p>
    <w:p w:rsidR="00C90902" w:rsidRPr="00C90902" w:rsidRDefault="00C90902" w:rsidP="00C90902">
      <w:pPr>
        <w:pStyle w:val="ConsPlusNonformat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0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</w:t>
      </w:r>
    </w:p>
    <w:p w:rsidR="00C90902" w:rsidRPr="00C90902" w:rsidRDefault="00C90902" w:rsidP="00C90902">
      <w:pPr>
        <w:pStyle w:val="ConsPlusNonformat"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C90902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909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9090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090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426</w:t>
      </w:r>
      <w:r w:rsidRPr="00C90902">
        <w:rPr>
          <w:rFonts w:ascii="Times New Roman" w:hAnsi="Times New Roman" w:cs="Times New Roman"/>
          <w:b/>
          <w:sz w:val="28"/>
          <w:szCs w:val="28"/>
        </w:rPr>
        <w:t>-а»</w:t>
      </w:r>
      <w:r w:rsidRPr="00C90902">
        <w:rPr>
          <w:rFonts w:ascii="Times New Roman" w:hAnsi="Times New Roman" w:cs="Times New Roman"/>
          <w:sz w:val="28"/>
          <w:szCs w:val="28"/>
        </w:rPr>
        <w:tab/>
      </w:r>
    </w:p>
    <w:p w:rsidR="00C90902" w:rsidRPr="00C90902" w:rsidRDefault="00C90902" w:rsidP="00C90902">
      <w:pPr>
        <w:pStyle w:val="ConsPlusNonformat"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C90902" w:rsidRPr="00C90902" w:rsidRDefault="00C90902" w:rsidP="00C90902">
      <w:pPr>
        <w:pStyle w:val="ConsPlusNonformat"/>
        <w:numPr>
          <w:ilvl w:val="0"/>
          <w:numId w:val="9"/>
        </w:num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02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proofErr w:type="gramStart"/>
      <w:r w:rsidRPr="00C90902">
        <w:rPr>
          <w:rFonts w:ascii="Times New Roman" w:hAnsi="Times New Roman" w:cs="Times New Roman"/>
          <w:b/>
          <w:sz w:val="28"/>
          <w:szCs w:val="28"/>
        </w:rPr>
        <w:t>необходимости принятия проекта правового акта</w:t>
      </w:r>
      <w:proofErr w:type="gramEnd"/>
      <w:r w:rsidRPr="00C90902">
        <w:rPr>
          <w:rFonts w:ascii="Times New Roman" w:hAnsi="Times New Roman" w:cs="Times New Roman"/>
          <w:b/>
          <w:sz w:val="28"/>
          <w:szCs w:val="28"/>
        </w:rPr>
        <w:t>.</w:t>
      </w:r>
    </w:p>
    <w:p w:rsidR="00C90902" w:rsidRPr="00C90902" w:rsidRDefault="00C90902" w:rsidP="00C90902">
      <w:pPr>
        <w:pStyle w:val="ConsPlusNonformat"/>
        <w:ind w:left="-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90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7C1AA8">
        <w:rPr>
          <w:rFonts w:ascii="Times New Roman" w:hAnsi="Times New Roman" w:cs="Times New Roman"/>
          <w:sz w:val="28"/>
          <w:szCs w:val="28"/>
        </w:rPr>
        <w:t xml:space="preserve">администрации Костромской области «О внесении изменений в постановление администрации Костромской области от </w:t>
      </w:r>
      <w:r w:rsidR="00DD7476" w:rsidRPr="007C1AA8">
        <w:rPr>
          <w:rFonts w:ascii="Times New Roman" w:hAnsi="Times New Roman" w:cs="Times New Roman"/>
          <w:sz w:val="28"/>
          <w:szCs w:val="28"/>
        </w:rPr>
        <w:t>22</w:t>
      </w:r>
      <w:r w:rsidRPr="007C1AA8">
        <w:rPr>
          <w:rFonts w:ascii="Times New Roman" w:hAnsi="Times New Roman" w:cs="Times New Roman"/>
          <w:sz w:val="28"/>
          <w:szCs w:val="28"/>
        </w:rPr>
        <w:t xml:space="preserve"> </w:t>
      </w:r>
      <w:r w:rsidR="00DD7476" w:rsidRPr="007C1AA8">
        <w:rPr>
          <w:rFonts w:ascii="Times New Roman" w:hAnsi="Times New Roman" w:cs="Times New Roman"/>
          <w:sz w:val="28"/>
          <w:szCs w:val="28"/>
        </w:rPr>
        <w:t>октября</w:t>
      </w:r>
      <w:r w:rsidRPr="007C1AA8">
        <w:rPr>
          <w:rFonts w:ascii="Times New Roman" w:hAnsi="Times New Roman" w:cs="Times New Roman"/>
          <w:sz w:val="28"/>
          <w:szCs w:val="28"/>
        </w:rPr>
        <w:t xml:space="preserve"> 201</w:t>
      </w:r>
      <w:r w:rsidR="00DD7476" w:rsidRPr="007C1AA8">
        <w:rPr>
          <w:rFonts w:ascii="Times New Roman" w:hAnsi="Times New Roman" w:cs="Times New Roman"/>
          <w:sz w:val="28"/>
          <w:szCs w:val="28"/>
        </w:rPr>
        <w:t>3</w:t>
      </w:r>
      <w:r w:rsidRPr="007C1AA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7476" w:rsidRPr="007C1AA8">
        <w:rPr>
          <w:rFonts w:ascii="Times New Roman" w:hAnsi="Times New Roman" w:cs="Times New Roman"/>
          <w:sz w:val="28"/>
          <w:szCs w:val="28"/>
        </w:rPr>
        <w:t>426</w:t>
      </w:r>
      <w:r w:rsidRPr="007C1AA8">
        <w:rPr>
          <w:rFonts w:ascii="Times New Roman" w:hAnsi="Times New Roman" w:cs="Times New Roman"/>
          <w:sz w:val="28"/>
          <w:szCs w:val="28"/>
        </w:rPr>
        <w:t>-а» (далее – проект постановления) разработан</w:t>
      </w:r>
      <w:r w:rsidR="007C1AA8" w:rsidRPr="007C1AA8">
        <w:rPr>
          <w:rFonts w:ascii="Times New Roman" w:hAnsi="Times New Roman" w:cs="Times New Roman"/>
          <w:sz w:val="28"/>
          <w:szCs w:val="28"/>
        </w:rPr>
        <w:t xml:space="preserve"> </w:t>
      </w:r>
      <w:r w:rsidR="003A6FB8" w:rsidRPr="007C1AA8">
        <w:rPr>
          <w:rFonts w:ascii="Times New Roman" w:hAnsi="Times New Roman" w:cs="Times New Roman"/>
          <w:sz w:val="28"/>
          <w:szCs w:val="28"/>
        </w:rPr>
        <w:t xml:space="preserve">в связи с введением на территории Костромской области риск-ориентированного подхода </w:t>
      </w:r>
      <w:r w:rsidR="003A6FB8" w:rsidRPr="00CC09CE">
        <w:rPr>
          <w:rFonts w:ascii="Times New Roman" w:hAnsi="Times New Roman" w:cs="Times New Roman"/>
          <w:sz w:val="28"/>
          <w:szCs w:val="28"/>
        </w:rPr>
        <w:t xml:space="preserve">при </w:t>
      </w:r>
      <w:r w:rsidR="00FC7248" w:rsidRPr="00CC09CE">
        <w:rPr>
          <w:rFonts w:ascii="Times New Roman" w:hAnsi="Times New Roman" w:cs="Times New Roman"/>
          <w:sz w:val="28"/>
          <w:szCs w:val="28"/>
        </w:rPr>
        <w:t>осуществления регионального государственного контроля (надзора) в области регулируемых государством цен (тарифов) на</w:t>
      </w:r>
      <w:r w:rsidR="00CF23B2" w:rsidRPr="00CC09CE">
        <w:rPr>
          <w:rFonts w:ascii="Times New Roman" w:hAnsi="Times New Roman" w:cs="Times New Roman"/>
          <w:sz w:val="28"/>
          <w:szCs w:val="28"/>
        </w:rPr>
        <w:t xml:space="preserve"> территории Костромской области</w:t>
      </w:r>
      <w:r w:rsidR="00FC7248" w:rsidRPr="00CC09CE">
        <w:rPr>
          <w:rFonts w:ascii="Times New Roman" w:hAnsi="Times New Roman" w:cs="Times New Roman"/>
          <w:sz w:val="28"/>
          <w:szCs w:val="28"/>
        </w:rPr>
        <w:t xml:space="preserve"> </w:t>
      </w:r>
      <w:r w:rsidR="007C1AA8" w:rsidRPr="00CC09CE">
        <w:rPr>
          <w:rFonts w:ascii="Times New Roman" w:hAnsi="Times New Roman" w:cs="Times New Roman"/>
          <w:sz w:val="28"/>
          <w:szCs w:val="28"/>
        </w:rPr>
        <w:t>в соответствии</w:t>
      </w:r>
      <w:r w:rsidR="007C1AA8" w:rsidRPr="007C1AA8">
        <w:rPr>
          <w:rFonts w:ascii="Times New Roman" w:hAnsi="Times New Roman" w:cs="Times New Roman"/>
          <w:sz w:val="28"/>
          <w:szCs w:val="28"/>
        </w:rPr>
        <w:t xml:space="preserve"> с </w:t>
      </w:r>
      <w:r w:rsidR="007C1AA8" w:rsidRPr="007C1AA8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17 августа 2016</w:t>
      </w:r>
      <w:proofErr w:type="gramEnd"/>
      <w:r w:rsidR="007C1AA8" w:rsidRPr="007C1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C1AA8" w:rsidRPr="007C1AA8">
        <w:rPr>
          <w:rFonts w:ascii="Times New Roman" w:hAnsi="Times New Roman" w:cs="Times New Roman"/>
          <w:color w:val="000000"/>
          <w:sz w:val="28"/>
          <w:szCs w:val="28"/>
        </w:rPr>
        <w:t>года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Федерации», распоряжением Правительства Российской Федерации от 31 января 2017 года №</w:t>
      </w:r>
      <w:r w:rsidR="00932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AA8" w:rsidRPr="007C1AA8">
        <w:rPr>
          <w:rFonts w:ascii="Times New Roman" w:hAnsi="Times New Roman" w:cs="Times New Roman"/>
          <w:color w:val="000000"/>
          <w:sz w:val="28"/>
          <w:szCs w:val="28"/>
        </w:rPr>
        <w:t>147-р</w:t>
      </w:r>
      <w:r w:rsidR="0073226A">
        <w:rPr>
          <w:rFonts w:ascii="Times New Roman" w:hAnsi="Times New Roman" w:cs="Times New Roman"/>
          <w:sz w:val="28"/>
          <w:szCs w:val="28"/>
        </w:rPr>
        <w:t>,</w:t>
      </w:r>
      <w:r w:rsidRPr="00C90902">
        <w:rPr>
          <w:rFonts w:ascii="Times New Roman" w:hAnsi="Times New Roman" w:cs="Times New Roman"/>
          <w:sz w:val="28"/>
          <w:szCs w:val="28"/>
        </w:rPr>
        <w:t xml:space="preserve"> а также в связи с созданием департамента строительства, жилищно-коммунального хозяйства и топливно-энергетического комплекса Костромской области.</w:t>
      </w:r>
      <w:proofErr w:type="gramEnd"/>
    </w:p>
    <w:p w:rsidR="00C90902" w:rsidRPr="00C90902" w:rsidRDefault="00C90902" w:rsidP="00C90902">
      <w:pPr>
        <w:pStyle w:val="ConsPlusNonformat"/>
        <w:numPr>
          <w:ilvl w:val="0"/>
          <w:numId w:val="9"/>
        </w:numPr>
        <w:ind w:left="-284"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02">
        <w:rPr>
          <w:rFonts w:ascii="Times New Roman" w:hAnsi="Times New Roman" w:cs="Times New Roman"/>
          <w:b/>
          <w:sz w:val="28"/>
          <w:szCs w:val="28"/>
        </w:rPr>
        <w:t>Общая характеристика проекта правового акта.</w:t>
      </w:r>
    </w:p>
    <w:p w:rsidR="009329E4" w:rsidRDefault="00C90902" w:rsidP="005B1039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29E4" w:rsidRPr="007C1AA8"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31 января 2017 года №</w:t>
      </w:r>
      <w:r w:rsidR="00932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9E4" w:rsidRPr="007C1AA8">
        <w:rPr>
          <w:rFonts w:ascii="Times New Roman" w:hAnsi="Times New Roman" w:cs="Times New Roman"/>
          <w:color w:val="000000"/>
          <w:sz w:val="28"/>
          <w:szCs w:val="28"/>
        </w:rPr>
        <w:t>147-р</w:t>
      </w:r>
      <w:r w:rsidR="00DF4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2F5">
        <w:rPr>
          <w:rFonts w:ascii="Times New Roman" w:hAnsi="Times New Roman" w:cs="Times New Roman"/>
          <w:sz w:val="28"/>
          <w:szCs w:val="28"/>
        </w:rPr>
        <w:t>до 31 декабря 2018 года</w:t>
      </w:r>
      <w:r w:rsidR="0076503D">
        <w:rPr>
          <w:rFonts w:ascii="Times New Roman" w:hAnsi="Times New Roman" w:cs="Times New Roman"/>
          <w:sz w:val="28"/>
          <w:szCs w:val="28"/>
        </w:rPr>
        <w:t xml:space="preserve"> </w:t>
      </w:r>
      <w:r w:rsidR="00DF42F5">
        <w:rPr>
          <w:rFonts w:ascii="Times New Roman" w:hAnsi="Times New Roman" w:cs="Times New Roman"/>
          <w:sz w:val="28"/>
          <w:szCs w:val="28"/>
        </w:rPr>
        <w:t xml:space="preserve">по приоритетным видам регионального государственного контроля (надзора) должен применяться риск-ориентированный подход. В число приоритетных сфер контроля входит </w:t>
      </w:r>
      <w:r w:rsidR="00DF42F5" w:rsidRPr="007C1AA8">
        <w:rPr>
          <w:rFonts w:ascii="Times New Roman" w:hAnsi="Times New Roman" w:cs="Times New Roman"/>
          <w:sz w:val="28"/>
          <w:szCs w:val="28"/>
        </w:rPr>
        <w:t>региональн</w:t>
      </w:r>
      <w:r w:rsidR="00DF42F5">
        <w:rPr>
          <w:rFonts w:ascii="Times New Roman" w:hAnsi="Times New Roman" w:cs="Times New Roman"/>
          <w:sz w:val="28"/>
          <w:szCs w:val="28"/>
        </w:rPr>
        <w:t>ый</w:t>
      </w:r>
      <w:r w:rsidR="00DF42F5" w:rsidRPr="007C1AA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F42F5">
        <w:rPr>
          <w:rFonts w:ascii="Times New Roman" w:hAnsi="Times New Roman" w:cs="Times New Roman"/>
          <w:sz w:val="28"/>
          <w:szCs w:val="28"/>
        </w:rPr>
        <w:t>ый</w:t>
      </w:r>
      <w:r w:rsidR="00DF42F5" w:rsidRPr="007C1AA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F42F5">
        <w:rPr>
          <w:rFonts w:ascii="Times New Roman" w:hAnsi="Times New Roman" w:cs="Times New Roman"/>
          <w:sz w:val="28"/>
          <w:szCs w:val="28"/>
        </w:rPr>
        <w:t>ь</w:t>
      </w:r>
      <w:r w:rsidR="00DF42F5" w:rsidRPr="007C1AA8">
        <w:rPr>
          <w:rFonts w:ascii="Times New Roman" w:hAnsi="Times New Roman" w:cs="Times New Roman"/>
          <w:sz w:val="28"/>
          <w:szCs w:val="28"/>
        </w:rPr>
        <w:t xml:space="preserve"> (надзор) в области регулируемых государством цен (тарифо</w:t>
      </w:r>
      <w:r w:rsidR="00CF23B2">
        <w:rPr>
          <w:rFonts w:ascii="Times New Roman" w:hAnsi="Times New Roman" w:cs="Times New Roman"/>
          <w:sz w:val="28"/>
          <w:szCs w:val="28"/>
        </w:rPr>
        <w:t>в)</w:t>
      </w:r>
      <w:r w:rsidR="00DF42F5">
        <w:rPr>
          <w:rFonts w:ascii="Times New Roman" w:hAnsi="Times New Roman" w:cs="Times New Roman"/>
          <w:sz w:val="28"/>
          <w:szCs w:val="28"/>
        </w:rPr>
        <w:t>.</w:t>
      </w:r>
      <w:r w:rsidR="00662921">
        <w:rPr>
          <w:rFonts w:ascii="Times New Roman" w:hAnsi="Times New Roman" w:cs="Times New Roman"/>
          <w:sz w:val="28"/>
          <w:szCs w:val="28"/>
        </w:rPr>
        <w:t xml:space="preserve"> Проектом постановления определяются критерии </w:t>
      </w:r>
      <w:r w:rsidR="00662921" w:rsidRPr="00EB05F6">
        <w:rPr>
          <w:rFonts w:ascii="Times New Roman" w:hAnsi="Times New Roman" w:cs="Times New Roman"/>
          <w:sz w:val="28"/>
          <w:szCs w:val="28"/>
        </w:rPr>
        <w:t>отнесения юридических лиц и и</w:t>
      </w:r>
      <w:r w:rsidR="00CF23B2">
        <w:rPr>
          <w:rFonts w:ascii="Times New Roman" w:hAnsi="Times New Roman" w:cs="Times New Roman"/>
          <w:sz w:val="28"/>
          <w:szCs w:val="28"/>
        </w:rPr>
        <w:t>ндивидуальных предпринимателей</w:t>
      </w:r>
      <w:r w:rsidR="00662921" w:rsidRPr="00EB05F6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</w:t>
      </w:r>
      <w:r w:rsidR="00662921">
        <w:rPr>
          <w:rFonts w:ascii="Times New Roman" w:hAnsi="Times New Roman" w:cs="Times New Roman"/>
          <w:sz w:val="28"/>
          <w:szCs w:val="28"/>
        </w:rPr>
        <w:t xml:space="preserve"> при осуществлении соответствующего регионального государственного контроля (надзора).</w:t>
      </w:r>
    </w:p>
    <w:p w:rsidR="00C90902" w:rsidRPr="00C90902" w:rsidRDefault="00C90902" w:rsidP="00D73951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902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Костромской области от 10 октября </w:t>
      </w:r>
      <w:r w:rsidRPr="00C90902">
        <w:rPr>
          <w:rFonts w:ascii="Times New Roman" w:hAnsi="Times New Roman" w:cs="Times New Roman"/>
          <w:sz w:val="28"/>
          <w:szCs w:val="28"/>
        </w:rPr>
        <w:br/>
        <w:t>2018 года № 216 «Об упразднении департамента топливно-энергетического комплекса и жилищно-коммунального хозяйства Костромской</w:t>
      </w:r>
      <w:r w:rsidR="008209D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90902">
        <w:rPr>
          <w:rFonts w:ascii="Times New Roman" w:hAnsi="Times New Roman" w:cs="Times New Roman"/>
          <w:sz w:val="28"/>
          <w:szCs w:val="28"/>
        </w:rPr>
        <w:t>» функции и полномочия департамента топливно-энергетического комплекса и жилищно-коммунального хозяйства Костромской области переданы департаменту строительства, жилищно-коммунального хозяйства и топливно-энергетического комплекса Костромской области (далее – департамент строительства, ЖКХ и ТЭК)</w:t>
      </w:r>
      <w:r w:rsidRPr="00C909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90902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государственного регулирования цен и тарифов Костромской области осуществляет </w:t>
      </w:r>
      <w:proofErr w:type="gramStart"/>
      <w:r w:rsidRPr="00C909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90902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инвестиционных программ, которые утвержд</w:t>
      </w:r>
      <w:r w:rsidR="008C79C4">
        <w:rPr>
          <w:rFonts w:ascii="Times New Roman" w:eastAsia="Times New Roman" w:hAnsi="Times New Roman" w:cs="Times New Roman"/>
          <w:sz w:val="28"/>
          <w:szCs w:val="28"/>
        </w:rPr>
        <w:t>аются</w:t>
      </w:r>
      <w:r w:rsidRPr="00C90902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департаментом строительства, ЖКХ и ТЭК.</w:t>
      </w:r>
    </w:p>
    <w:p w:rsidR="00C90902" w:rsidRPr="00C90902" w:rsidRDefault="00C90902" w:rsidP="00D73951">
      <w:pPr>
        <w:pStyle w:val="ConsPlusNonformat"/>
        <w:ind w:left="-284"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02">
        <w:rPr>
          <w:rFonts w:ascii="Times New Roman" w:hAnsi="Times New Roman" w:cs="Times New Roman"/>
          <w:b/>
          <w:sz w:val="28"/>
          <w:szCs w:val="28"/>
        </w:rPr>
        <w:t>3.</w:t>
      </w:r>
      <w:r w:rsidRPr="00C90902">
        <w:rPr>
          <w:rFonts w:ascii="Times New Roman" w:hAnsi="Times New Roman" w:cs="Times New Roman"/>
          <w:sz w:val="28"/>
          <w:szCs w:val="28"/>
        </w:rPr>
        <w:t xml:space="preserve"> </w:t>
      </w:r>
      <w:r w:rsidRPr="00C90902">
        <w:rPr>
          <w:rFonts w:ascii="Times New Roman" w:hAnsi="Times New Roman" w:cs="Times New Roman"/>
          <w:b/>
          <w:sz w:val="28"/>
          <w:szCs w:val="28"/>
        </w:rPr>
        <w:t>Возможные последствия принятия проекта правового акта</w:t>
      </w:r>
    </w:p>
    <w:p w:rsidR="00C90902" w:rsidRPr="00C90902" w:rsidRDefault="00C90902" w:rsidP="00D73951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02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правового акта повлечет за собой </w:t>
      </w:r>
      <w:r w:rsidR="00E30293">
        <w:rPr>
          <w:rFonts w:ascii="Times New Roman" w:hAnsi="Times New Roman" w:cs="Times New Roman"/>
          <w:sz w:val="28"/>
          <w:szCs w:val="28"/>
        </w:rPr>
        <w:t xml:space="preserve">внедрение риск-ориентированного подхода при организации </w:t>
      </w:r>
      <w:r w:rsidR="00E30293" w:rsidRPr="007C1AA8">
        <w:rPr>
          <w:rFonts w:ascii="Times New Roman" w:hAnsi="Times New Roman" w:cs="Times New Roman"/>
          <w:sz w:val="28"/>
          <w:szCs w:val="28"/>
        </w:rPr>
        <w:t>региональн</w:t>
      </w:r>
      <w:r w:rsidR="00E30293">
        <w:rPr>
          <w:rFonts w:ascii="Times New Roman" w:hAnsi="Times New Roman" w:cs="Times New Roman"/>
          <w:sz w:val="28"/>
          <w:szCs w:val="28"/>
        </w:rPr>
        <w:t>ого</w:t>
      </w:r>
      <w:r w:rsidR="00E30293" w:rsidRPr="007C1AA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30293">
        <w:rPr>
          <w:rFonts w:ascii="Times New Roman" w:hAnsi="Times New Roman" w:cs="Times New Roman"/>
          <w:sz w:val="28"/>
          <w:szCs w:val="28"/>
        </w:rPr>
        <w:t xml:space="preserve">ого </w:t>
      </w:r>
      <w:r w:rsidR="00E30293" w:rsidRPr="007C1AA8">
        <w:rPr>
          <w:rFonts w:ascii="Times New Roman" w:hAnsi="Times New Roman" w:cs="Times New Roman"/>
          <w:sz w:val="28"/>
          <w:szCs w:val="28"/>
        </w:rPr>
        <w:t>контрол</w:t>
      </w:r>
      <w:r w:rsidR="00E30293">
        <w:rPr>
          <w:rFonts w:ascii="Times New Roman" w:hAnsi="Times New Roman" w:cs="Times New Roman"/>
          <w:sz w:val="28"/>
          <w:szCs w:val="28"/>
        </w:rPr>
        <w:t>я</w:t>
      </w:r>
      <w:r w:rsidR="00E30293" w:rsidRPr="007C1AA8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E30293">
        <w:rPr>
          <w:rFonts w:ascii="Times New Roman" w:hAnsi="Times New Roman" w:cs="Times New Roman"/>
          <w:sz w:val="28"/>
          <w:szCs w:val="28"/>
        </w:rPr>
        <w:t>а</w:t>
      </w:r>
      <w:r w:rsidR="00E30293" w:rsidRPr="007C1AA8">
        <w:rPr>
          <w:rFonts w:ascii="Times New Roman" w:hAnsi="Times New Roman" w:cs="Times New Roman"/>
          <w:sz w:val="28"/>
          <w:szCs w:val="28"/>
        </w:rPr>
        <w:t xml:space="preserve">) в области регулируемых государством цен (тарифов), </w:t>
      </w:r>
      <w:proofErr w:type="gramStart"/>
      <w:r w:rsidR="00E30293" w:rsidRPr="007C1AA8">
        <w:rPr>
          <w:rFonts w:ascii="Times New Roman" w:hAnsi="Times New Roman" w:cs="Times New Roman"/>
          <w:sz w:val="28"/>
          <w:szCs w:val="28"/>
        </w:rPr>
        <w:t>контрол</w:t>
      </w:r>
      <w:r w:rsidR="00E30293">
        <w:rPr>
          <w:rFonts w:ascii="Times New Roman" w:hAnsi="Times New Roman" w:cs="Times New Roman"/>
          <w:sz w:val="28"/>
          <w:szCs w:val="28"/>
        </w:rPr>
        <w:t>я</w:t>
      </w:r>
      <w:r w:rsidR="00E30293" w:rsidRPr="007C1AA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30293" w:rsidRPr="007C1AA8">
        <w:rPr>
          <w:rFonts w:ascii="Times New Roman" w:hAnsi="Times New Roman" w:cs="Times New Roman"/>
          <w:sz w:val="28"/>
          <w:szCs w:val="28"/>
        </w:rPr>
        <w:t xml:space="preserve"> соблюдением предельных</w:t>
      </w:r>
      <w:r w:rsidR="00E30293" w:rsidRPr="00B224D6">
        <w:rPr>
          <w:rFonts w:ascii="Times New Roman" w:hAnsi="Times New Roman" w:cs="Times New Roman"/>
          <w:sz w:val="28"/>
          <w:szCs w:val="28"/>
        </w:rPr>
        <w:t xml:space="preserve"> размеров платы за проведением технического осмотра транспортных средств</w:t>
      </w:r>
      <w:r w:rsidR="008734C1">
        <w:rPr>
          <w:rFonts w:ascii="Times New Roman" w:hAnsi="Times New Roman" w:cs="Times New Roman"/>
          <w:sz w:val="28"/>
          <w:szCs w:val="28"/>
        </w:rPr>
        <w:t xml:space="preserve"> на территории Костромской области</w:t>
      </w:r>
      <w:r w:rsidRPr="00C90902">
        <w:rPr>
          <w:rFonts w:ascii="Times New Roman" w:hAnsi="Times New Roman" w:cs="Times New Roman"/>
          <w:sz w:val="28"/>
          <w:szCs w:val="28"/>
        </w:rPr>
        <w:t>.</w:t>
      </w:r>
    </w:p>
    <w:p w:rsidR="00C90902" w:rsidRPr="00C90902" w:rsidRDefault="00C90902" w:rsidP="00D73951">
      <w:pPr>
        <w:pStyle w:val="11"/>
        <w:ind w:left="-284"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02">
        <w:rPr>
          <w:rFonts w:ascii="Times New Roman" w:hAnsi="Times New Roman" w:cs="Times New Roman"/>
          <w:b/>
          <w:sz w:val="28"/>
          <w:szCs w:val="28"/>
        </w:rPr>
        <w:t>4. Финансово-экономическое обоснование проекта правового акта.</w:t>
      </w:r>
    </w:p>
    <w:p w:rsidR="00C90902" w:rsidRPr="00C90902" w:rsidRDefault="00C90902" w:rsidP="00D73951">
      <w:pPr>
        <w:pStyle w:val="11"/>
        <w:ind w:left="-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02">
        <w:rPr>
          <w:rFonts w:ascii="Times New Roman" w:hAnsi="Times New Roman" w:cs="Times New Roman"/>
          <w:sz w:val="28"/>
          <w:szCs w:val="28"/>
        </w:rPr>
        <w:t>Реализация проекта постановления не повлечет дополнительных расходов областного бюджета.</w:t>
      </w:r>
    </w:p>
    <w:p w:rsidR="00C90902" w:rsidRPr="00C90902" w:rsidRDefault="00C90902" w:rsidP="00C90902">
      <w:pPr>
        <w:pStyle w:val="11"/>
        <w:ind w:left="-284"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02">
        <w:rPr>
          <w:rFonts w:ascii="Times New Roman" w:hAnsi="Times New Roman" w:cs="Times New Roman"/>
          <w:b/>
          <w:sz w:val="28"/>
          <w:szCs w:val="28"/>
        </w:rPr>
        <w:t xml:space="preserve">5. Информация о проведении </w:t>
      </w:r>
      <w:proofErr w:type="gramStart"/>
      <w:r w:rsidRPr="00C90902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 проекта правового акта</w:t>
      </w:r>
      <w:proofErr w:type="gramEnd"/>
      <w:r w:rsidRPr="00C90902">
        <w:rPr>
          <w:rFonts w:ascii="Times New Roman" w:hAnsi="Times New Roman" w:cs="Times New Roman"/>
          <w:b/>
          <w:sz w:val="28"/>
          <w:szCs w:val="28"/>
        </w:rPr>
        <w:t xml:space="preserve"> и ее результатах, а также о проведении общественного обсуждения и его результатах.</w:t>
      </w:r>
    </w:p>
    <w:p w:rsidR="00C90902" w:rsidRPr="004451A5" w:rsidRDefault="00C90902" w:rsidP="002F172C">
      <w:pPr>
        <w:spacing w:after="0"/>
        <w:ind w:left="-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1A5">
        <w:rPr>
          <w:rFonts w:ascii="Times New Roman" w:hAnsi="Times New Roman" w:cs="Times New Roman"/>
          <w:sz w:val="28"/>
          <w:szCs w:val="28"/>
        </w:rPr>
        <w:t>В соответствии с пунктом </w:t>
      </w:r>
      <w:r w:rsidR="004451A5" w:rsidRPr="004451A5">
        <w:rPr>
          <w:rFonts w:ascii="Times New Roman" w:hAnsi="Times New Roman" w:cs="Times New Roman"/>
          <w:sz w:val="28"/>
          <w:szCs w:val="28"/>
        </w:rPr>
        <w:t>6</w:t>
      </w:r>
      <w:r w:rsidRPr="004451A5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 ноября 2016 года № 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</w:t>
      </w:r>
      <w:r w:rsidR="004451A5" w:rsidRPr="004451A5">
        <w:rPr>
          <w:rFonts w:ascii="Times New Roman" w:hAnsi="Times New Roman" w:cs="Times New Roman"/>
          <w:sz w:val="28"/>
          <w:szCs w:val="28"/>
        </w:rPr>
        <w:t xml:space="preserve"> данный проект постановления</w:t>
      </w:r>
      <w:proofErr w:type="gramEnd"/>
      <w:r w:rsidR="004451A5" w:rsidRPr="004451A5">
        <w:rPr>
          <w:rFonts w:ascii="Times New Roman" w:hAnsi="Times New Roman" w:cs="Times New Roman"/>
          <w:sz w:val="28"/>
          <w:szCs w:val="28"/>
        </w:rPr>
        <w:t xml:space="preserve"> </w:t>
      </w:r>
      <w:r w:rsidRPr="004451A5">
        <w:rPr>
          <w:rFonts w:ascii="Times New Roman" w:hAnsi="Times New Roman" w:cs="Times New Roman"/>
          <w:sz w:val="28"/>
          <w:szCs w:val="28"/>
        </w:rPr>
        <w:t>подлежит оценке регулирующего воздействия.</w:t>
      </w:r>
    </w:p>
    <w:p w:rsidR="00635A0E" w:rsidRPr="004451A5" w:rsidRDefault="00635A0E" w:rsidP="002F172C">
      <w:pPr>
        <w:spacing w:after="0"/>
        <w:ind w:left="-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51A5" w:rsidRPr="004451A5">
        <w:rPr>
          <w:rFonts w:ascii="Times New Roman" w:hAnsi="Times New Roman" w:cs="Times New Roman"/>
          <w:sz w:val="28"/>
          <w:szCs w:val="28"/>
        </w:rPr>
        <w:t xml:space="preserve">пунктом 8 </w:t>
      </w:r>
      <w:r w:rsidRPr="004451A5">
        <w:rPr>
          <w:rFonts w:ascii="Times New Roman" w:hAnsi="Times New Roman" w:cs="Times New Roman"/>
          <w:sz w:val="28"/>
          <w:szCs w:val="28"/>
        </w:rPr>
        <w:t>част</w:t>
      </w:r>
      <w:r w:rsidR="004451A5" w:rsidRPr="004451A5">
        <w:rPr>
          <w:rFonts w:ascii="Times New Roman" w:hAnsi="Times New Roman" w:cs="Times New Roman"/>
          <w:sz w:val="28"/>
          <w:szCs w:val="28"/>
        </w:rPr>
        <w:t>и</w:t>
      </w:r>
      <w:r w:rsidRPr="004451A5">
        <w:rPr>
          <w:rFonts w:ascii="Times New Roman" w:hAnsi="Times New Roman" w:cs="Times New Roman"/>
          <w:sz w:val="28"/>
          <w:szCs w:val="28"/>
        </w:rPr>
        <w:t xml:space="preserve"> </w:t>
      </w:r>
      <w:r w:rsidR="004451A5" w:rsidRPr="004451A5">
        <w:rPr>
          <w:rFonts w:ascii="Times New Roman" w:hAnsi="Times New Roman" w:cs="Times New Roman"/>
          <w:sz w:val="28"/>
          <w:szCs w:val="28"/>
        </w:rPr>
        <w:t>2</w:t>
      </w:r>
      <w:r w:rsidRPr="004451A5">
        <w:rPr>
          <w:rFonts w:ascii="Times New Roman" w:hAnsi="Times New Roman" w:cs="Times New Roman"/>
          <w:sz w:val="28"/>
          <w:szCs w:val="28"/>
        </w:rPr>
        <w:t xml:space="preserve"> статьи 13.1 Закона Костромской области от 11.01.2007 № 106-4-ЗКО «О нормативных правовых актах Костромской области», проект пост</w:t>
      </w:r>
      <w:r w:rsidR="002F1699" w:rsidRPr="004451A5">
        <w:rPr>
          <w:rFonts w:ascii="Times New Roman" w:hAnsi="Times New Roman" w:cs="Times New Roman"/>
          <w:sz w:val="28"/>
          <w:szCs w:val="28"/>
        </w:rPr>
        <w:t>ановления</w:t>
      </w:r>
      <w:r w:rsidR="004451A5" w:rsidRPr="004451A5">
        <w:rPr>
          <w:rFonts w:ascii="Times New Roman" w:hAnsi="Times New Roman" w:cs="Times New Roman"/>
          <w:sz w:val="28"/>
          <w:szCs w:val="28"/>
        </w:rPr>
        <w:t xml:space="preserve"> не</w:t>
      </w:r>
      <w:r w:rsidR="002F1699" w:rsidRPr="004451A5">
        <w:rPr>
          <w:rFonts w:ascii="Times New Roman" w:hAnsi="Times New Roman" w:cs="Times New Roman"/>
          <w:sz w:val="28"/>
          <w:szCs w:val="28"/>
        </w:rPr>
        <w:t xml:space="preserve"> подлежит вынесению на </w:t>
      </w:r>
      <w:r w:rsidRPr="004451A5">
        <w:rPr>
          <w:rFonts w:ascii="Times New Roman" w:hAnsi="Times New Roman" w:cs="Times New Roman"/>
          <w:sz w:val="28"/>
          <w:szCs w:val="28"/>
        </w:rPr>
        <w:t>общественное обсуждение.</w:t>
      </w:r>
    </w:p>
    <w:p w:rsidR="00C90902" w:rsidRPr="00C90902" w:rsidRDefault="00C90902" w:rsidP="00635A0E">
      <w:pPr>
        <w:pStyle w:val="11"/>
        <w:ind w:left="-284"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02">
        <w:rPr>
          <w:rFonts w:ascii="Times New Roman" w:hAnsi="Times New Roman" w:cs="Times New Roman"/>
          <w:b/>
          <w:sz w:val="28"/>
          <w:szCs w:val="28"/>
        </w:rPr>
        <w:t xml:space="preserve"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C90902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C90902">
        <w:rPr>
          <w:rFonts w:ascii="Times New Roman" w:hAnsi="Times New Roman" w:cs="Times New Roman"/>
          <w:b/>
          <w:sz w:val="28"/>
          <w:szCs w:val="28"/>
        </w:rPr>
        <w:t xml:space="preserve"> силу правовых актов в связи с принятием проекта правового акта.</w:t>
      </w:r>
    </w:p>
    <w:p w:rsidR="00C90902" w:rsidRPr="00C90902" w:rsidRDefault="00C90902" w:rsidP="004E28B9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02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требует принятия правовых актов, необходимых для реализации предлагаемого проекта постановления, внесения изменений, приостановления, признания </w:t>
      </w:r>
      <w:proofErr w:type="gramStart"/>
      <w:r w:rsidRPr="00C9090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90902">
        <w:rPr>
          <w:rFonts w:ascii="Times New Roman" w:hAnsi="Times New Roman" w:cs="Times New Roman"/>
          <w:sz w:val="28"/>
          <w:szCs w:val="28"/>
        </w:rPr>
        <w:t xml:space="preserve"> силу иных правовых актов.</w:t>
      </w:r>
    </w:p>
    <w:p w:rsidR="00C90902" w:rsidRPr="00C90902" w:rsidRDefault="00C90902" w:rsidP="00C90902">
      <w:pPr>
        <w:pStyle w:val="ConsPlusNonformat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90902" w:rsidRPr="00C90902" w:rsidRDefault="00C90902" w:rsidP="00C90902">
      <w:pPr>
        <w:pStyle w:val="ConsPlusNonformat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90902" w:rsidRPr="00C90902" w:rsidRDefault="00C90902" w:rsidP="00C90902">
      <w:pPr>
        <w:pStyle w:val="ConsPlusNonformat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C90902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C90902" w:rsidRPr="00C90902" w:rsidRDefault="00C90902" w:rsidP="00C90902">
      <w:pPr>
        <w:pStyle w:val="ConsPlusNonformat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C90902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</w:t>
      </w:r>
    </w:p>
    <w:p w:rsidR="00C90902" w:rsidRPr="00C90902" w:rsidRDefault="00C90902" w:rsidP="00C90902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14"/>
        </w:tabs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C90902">
        <w:rPr>
          <w:rFonts w:ascii="Times New Roman" w:hAnsi="Times New Roman" w:cs="Times New Roman"/>
          <w:sz w:val="28"/>
          <w:szCs w:val="28"/>
        </w:rPr>
        <w:t>цен и тарифов Костромской области</w:t>
      </w:r>
      <w:r w:rsidRPr="00C90902">
        <w:rPr>
          <w:rFonts w:ascii="Times New Roman" w:hAnsi="Times New Roman" w:cs="Times New Roman"/>
          <w:sz w:val="28"/>
          <w:szCs w:val="28"/>
        </w:rPr>
        <w:tab/>
      </w:r>
      <w:r w:rsidRPr="00C90902">
        <w:rPr>
          <w:rFonts w:ascii="Times New Roman" w:hAnsi="Times New Roman" w:cs="Times New Roman"/>
          <w:sz w:val="28"/>
          <w:szCs w:val="28"/>
        </w:rPr>
        <w:tab/>
      </w:r>
      <w:r w:rsidRPr="00C90902">
        <w:rPr>
          <w:rFonts w:ascii="Times New Roman" w:hAnsi="Times New Roman" w:cs="Times New Roman"/>
          <w:sz w:val="28"/>
          <w:szCs w:val="28"/>
        </w:rPr>
        <w:tab/>
        <w:t xml:space="preserve">       И.Ю.Солдатова</w:t>
      </w:r>
    </w:p>
    <w:p w:rsidR="001C4082" w:rsidRDefault="001C408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1C4082" w:rsidSect="00387D74">
      <w:pgSz w:w="11905" w:h="16838"/>
      <w:pgMar w:top="1134" w:right="1276" w:bottom="1134" w:left="155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CA0"/>
    <w:multiLevelType w:val="hybridMultilevel"/>
    <w:tmpl w:val="F1643D9E"/>
    <w:lvl w:ilvl="0" w:tplc="EFB488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8154D1A"/>
    <w:multiLevelType w:val="hybridMultilevel"/>
    <w:tmpl w:val="3E5A8E5E"/>
    <w:lvl w:ilvl="0" w:tplc="9F086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95E5A"/>
    <w:multiLevelType w:val="hybridMultilevel"/>
    <w:tmpl w:val="A7B200B8"/>
    <w:lvl w:ilvl="0" w:tplc="EF425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70F04"/>
    <w:multiLevelType w:val="hybridMultilevel"/>
    <w:tmpl w:val="A3BA8190"/>
    <w:lvl w:ilvl="0" w:tplc="A2320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9706B6"/>
    <w:multiLevelType w:val="hybridMultilevel"/>
    <w:tmpl w:val="12406D5C"/>
    <w:lvl w:ilvl="0" w:tplc="3D16E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807391"/>
    <w:multiLevelType w:val="hybridMultilevel"/>
    <w:tmpl w:val="959AAC26"/>
    <w:lvl w:ilvl="0" w:tplc="A2540E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612548"/>
    <w:multiLevelType w:val="hybridMultilevel"/>
    <w:tmpl w:val="9CA01804"/>
    <w:lvl w:ilvl="0" w:tplc="DADEF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1C238B"/>
    <w:multiLevelType w:val="hybridMultilevel"/>
    <w:tmpl w:val="EEC45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83519"/>
    <w:multiLevelType w:val="hybridMultilevel"/>
    <w:tmpl w:val="C25E34F2"/>
    <w:lvl w:ilvl="0" w:tplc="7382BFA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E7E8B"/>
    <w:rsid w:val="00006F46"/>
    <w:rsid w:val="000507DF"/>
    <w:rsid w:val="00053172"/>
    <w:rsid w:val="000A5944"/>
    <w:rsid w:val="000C30D6"/>
    <w:rsid w:val="000D4306"/>
    <w:rsid w:val="000D4531"/>
    <w:rsid w:val="000D5599"/>
    <w:rsid w:val="000E0D1F"/>
    <w:rsid w:val="0012408D"/>
    <w:rsid w:val="0015670E"/>
    <w:rsid w:val="00164C12"/>
    <w:rsid w:val="00167D6C"/>
    <w:rsid w:val="001717A8"/>
    <w:rsid w:val="00174FD2"/>
    <w:rsid w:val="00187139"/>
    <w:rsid w:val="0019106F"/>
    <w:rsid w:val="001A2E1A"/>
    <w:rsid w:val="001B45A4"/>
    <w:rsid w:val="001B7E9B"/>
    <w:rsid w:val="001C4082"/>
    <w:rsid w:val="001C4EDE"/>
    <w:rsid w:val="001D1B31"/>
    <w:rsid w:val="001F2904"/>
    <w:rsid w:val="001F5848"/>
    <w:rsid w:val="001F5FFB"/>
    <w:rsid w:val="00202E35"/>
    <w:rsid w:val="00207DF1"/>
    <w:rsid w:val="00211DF0"/>
    <w:rsid w:val="002324FF"/>
    <w:rsid w:val="00250ED5"/>
    <w:rsid w:val="0026546E"/>
    <w:rsid w:val="00285A90"/>
    <w:rsid w:val="00287CF5"/>
    <w:rsid w:val="002908D9"/>
    <w:rsid w:val="0029117A"/>
    <w:rsid w:val="002A41A0"/>
    <w:rsid w:val="002B105E"/>
    <w:rsid w:val="002E26F0"/>
    <w:rsid w:val="002E6806"/>
    <w:rsid w:val="002F1338"/>
    <w:rsid w:val="002F1699"/>
    <w:rsid w:val="002F172C"/>
    <w:rsid w:val="003036A3"/>
    <w:rsid w:val="0032142D"/>
    <w:rsid w:val="00354FF1"/>
    <w:rsid w:val="00362528"/>
    <w:rsid w:val="0036564D"/>
    <w:rsid w:val="0038198B"/>
    <w:rsid w:val="00382DCF"/>
    <w:rsid w:val="0038489B"/>
    <w:rsid w:val="00387D74"/>
    <w:rsid w:val="003974D4"/>
    <w:rsid w:val="003A6FB8"/>
    <w:rsid w:val="003D32E1"/>
    <w:rsid w:val="003D4868"/>
    <w:rsid w:val="003E4285"/>
    <w:rsid w:val="003E642D"/>
    <w:rsid w:val="003F00CF"/>
    <w:rsid w:val="003F559E"/>
    <w:rsid w:val="003F72C3"/>
    <w:rsid w:val="0041446B"/>
    <w:rsid w:val="004158AF"/>
    <w:rsid w:val="004204CB"/>
    <w:rsid w:val="00421544"/>
    <w:rsid w:val="00432075"/>
    <w:rsid w:val="00433593"/>
    <w:rsid w:val="004400AA"/>
    <w:rsid w:val="0044459B"/>
    <w:rsid w:val="004451A5"/>
    <w:rsid w:val="00450876"/>
    <w:rsid w:val="004541F4"/>
    <w:rsid w:val="004575FE"/>
    <w:rsid w:val="004722DC"/>
    <w:rsid w:val="004C14DB"/>
    <w:rsid w:val="004C1C4B"/>
    <w:rsid w:val="004D2A67"/>
    <w:rsid w:val="004E28B9"/>
    <w:rsid w:val="004F0BE7"/>
    <w:rsid w:val="005028D5"/>
    <w:rsid w:val="0050653F"/>
    <w:rsid w:val="00542E24"/>
    <w:rsid w:val="00547E33"/>
    <w:rsid w:val="00557809"/>
    <w:rsid w:val="005615A7"/>
    <w:rsid w:val="00573140"/>
    <w:rsid w:val="005746D6"/>
    <w:rsid w:val="0058047E"/>
    <w:rsid w:val="00582338"/>
    <w:rsid w:val="00590859"/>
    <w:rsid w:val="005A2A98"/>
    <w:rsid w:val="005B1039"/>
    <w:rsid w:val="005C3D51"/>
    <w:rsid w:val="005D681B"/>
    <w:rsid w:val="005F1A22"/>
    <w:rsid w:val="00600979"/>
    <w:rsid w:val="00615960"/>
    <w:rsid w:val="00633A8A"/>
    <w:rsid w:val="00635A0E"/>
    <w:rsid w:val="00636413"/>
    <w:rsid w:val="00653C25"/>
    <w:rsid w:val="00655B20"/>
    <w:rsid w:val="00662921"/>
    <w:rsid w:val="0066728C"/>
    <w:rsid w:val="006853E2"/>
    <w:rsid w:val="006858A8"/>
    <w:rsid w:val="00691642"/>
    <w:rsid w:val="00693BAF"/>
    <w:rsid w:val="00695AB8"/>
    <w:rsid w:val="006B44A2"/>
    <w:rsid w:val="006C29AA"/>
    <w:rsid w:val="006E279A"/>
    <w:rsid w:val="006E4C29"/>
    <w:rsid w:val="0070324A"/>
    <w:rsid w:val="00706407"/>
    <w:rsid w:val="00712974"/>
    <w:rsid w:val="0073226A"/>
    <w:rsid w:val="00733B38"/>
    <w:rsid w:val="00740012"/>
    <w:rsid w:val="00747007"/>
    <w:rsid w:val="007563BD"/>
    <w:rsid w:val="0076503D"/>
    <w:rsid w:val="00777147"/>
    <w:rsid w:val="00781002"/>
    <w:rsid w:val="00781086"/>
    <w:rsid w:val="00791DB7"/>
    <w:rsid w:val="00791E65"/>
    <w:rsid w:val="007A0A22"/>
    <w:rsid w:val="007A45C1"/>
    <w:rsid w:val="007A6D17"/>
    <w:rsid w:val="007C1AA8"/>
    <w:rsid w:val="007D02F0"/>
    <w:rsid w:val="007E00EB"/>
    <w:rsid w:val="007F1B36"/>
    <w:rsid w:val="008209DF"/>
    <w:rsid w:val="00833768"/>
    <w:rsid w:val="008363CE"/>
    <w:rsid w:val="008367B2"/>
    <w:rsid w:val="008734C1"/>
    <w:rsid w:val="00874EEB"/>
    <w:rsid w:val="008A3C9D"/>
    <w:rsid w:val="008A5F83"/>
    <w:rsid w:val="008C79C4"/>
    <w:rsid w:val="008E4C6A"/>
    <w:rsid w:val="008F1425"/>
    <w:rsid w:val="009003A7"/>
    <w:rsid w:val="009015EE"/>
    <w:rsid w:val="0090675F"/>
    <w:rsid w:val="00912210"/>
    <w:rsid w:val="009329E4"/>
    <w:rsid w:val="00947ED9"/>
    <w:rsid w:val="00955FB2"/>
    <w:rsid w:val="00956C8B"/>
    <w:rsid w:val="00964A2A"/>
    <w:rsid w:val="00972BF0"/>
    <w:rsid w:val="00973373"/>
    <w:rsid w:val="00977E97"/>
    <w:rsid w:val="009830DC"/>
    <w:rsid w:val="00990964"/>
    <w:rsid w:val="00994A4C"/>
    <w:rsid w:val="009F6AE6"/>
    <w:rsid w:val="00A009E5"/>
    <w:rsid w:val="00A34D7B"/>
    <w:rsid w:val="00A71425"/>
    <w:rsid w:val="00AA524E"/>
    <w:rsid w:val="00AD27A9"/>
    <w:rsid w:val="00B02962"/>
    <w:rsid w:val="00B05F42"/>
    <w:rsid w:val="00B17CEC"/>
    <w:rsid w:val="00B2662B"/>
    <w:rsid w:val="00B310A7"/>
    <w:rsid w:val="00B32C18"/>
    <w:rsid w:val="00B36E9C"/>
    <w:rsid w:val="00B46D78"/>
    <w:rsid w:val="00B51515"/>
    <w:rsid w:val="00B55306"/>
    <w:rsid w:val="00B76572"/>
    <w:rsid w:val="00B8630C"/>
    <w:rsid w:val="00B95599"/>
    <w:rsid w:val="00BA1028"/>
    <w:rsid w:val="00BA3A23"/>
    <w:rsid w:val="00BA733E"/>
    <w:rsid w:val="00BB1470"/>
    <w:rsid w:val="00BB5C89"/>
    <w:rsid w:val="00BE22ED"/>
    <w:rsid w:val="00BE6C71"/>
    <w:rsid w:val="00BE7A95"/>
    <w:rsid w:val="00C1117B"/>
    <w:rsid w:val="00C113D0"/>
    <w:rsid w:val="00C146B9"/>
    <w:rsid w:val="00C20E06"/>
    <w:rsid w:val="00C25C3C"/>
    <w:rsid w:val="00C27EF0"/>
    <w:rsid w:val="00C32185"/>
    <w:rsid w:val="00C40F9B"/>
    <w:rsid w:val="00C77D1D"/>
    <w:rsid w:val="00C90902"/>
    <w:rsid w:val="00C928F4"/>
    <w:rsid w:val="00CC09CE"/>
    <w:rsid w:val="00CC4C3B"/>
    <w:rsid w:val="00CD7D7C"/>
    <w:rsid w:val="00CE1EE1"/>
    <w:rsid w:val="00CE7E8B"/>
    <w:rsid w:val="00CF23B2"/>
    <w:rsid w:val="00CF76C6"/>
    <w:rsid w:val="00D27216"/>
    <w:rsid w:val="00D37E04"/>
    <w:rsid w:val="00D5003A"/>
    <w:rsid w:val="00D50BC9"/>
    <w:rsid w:val="00D70A7F"/>
    <w:rsid w:val="00D73951"/>
    <w:rsid w:val="00D825C4"/>
    <w:rsid w:val="00D97F87"/>
    <w:rsid w:val="00DA3343"/>
    <w:rsid w:val="00DB1FD7"/>
    <w:rsid w:val="00DB25DB"/>
    <w:rsid w:val="00DB2FF1"/>
    <w:rsid w:val="00DB7853"/>
    <w:rsid w:val="00DC0DBD"/>
    <w:rsid w:val="00DC29B5"/>
    <w:rsid w:val="00DC523F"/>
    <w:rsid w:val="00DD3359"/>
    <w:rsid w:val="00DD7476"/>
    <w:rsid w:val="00DE1734"/>
    <w:rsid w:val="00DE4D2A"/>
    <w:rsid w:val="00DF0428"/>
    <w:rsid w:val="00DF1252"/>
    <w:rsid w:val="00DF3950"/>
    <w:rsid w:val="00DF42F5"/>
    <w:rsid w:val="00E02559"/>
    <w:rsid w:val="00E17727"/>
    <w:rsid w:val="00E30293"/>
    <w:rsid w:val="00E46346"/>
    <w:rsid w:val="00E83B9E"/>
    <w:rsid w:val="00E928BB"/>
    <w:rsid w:val="00EB05F6"/>
    <w:rsid w:val="00ED0191"/>
    <w:rsid w:val="00ED0C96"/>
    <w:rsid w:val="00ED1E36"/>
    <w:rsid w:val="00EF3F18"/>
    <w:rsid w:val="00EF770E"/>
    <w:rsid w:val="00F0090C"/>
    <w:rsid w:val="00F059E3"/>
    <w:rsid w:val="00F145C9"/>
    <w:rsid w:val="00F31E2F"/>
    <w:rsid w:val="00F90EA8"/>
    <w:rsid w:val="00FB4991"/>
    <w:rsid w:val="00FC1A0D"/>
    <w:rsid w:val="00FC7248"/>
    <w:rsid w:val="00FE4B9B"/>
    <w:rsid w:val="00FE4DE1"/>
    <w:rsid w:val="00FE6E38"/>
    <w:rsid w:val="00FF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F1"/>
  </w:style>
  <w:style w:type="paragraph" w:styleId="1">
    <w:name w:val="heading 1"/>
    <w:basedOn w:val="a"/>
    <w:next w:val="a"/>
    <w:link w:val="10"/>
    <w:qFormat/>
    <w:rsid w:val="00DD3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35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Title">
    <w:name w:val="ConsPlusTitle"/>
    <w:rsid w:val="00DD33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05F6"/>
    <w:pPr>
      <w:ind w:left="720"/>
      <w:contextualSpacing/>
    </w:pPr>
  </w:style>
  <w:style w:type="paragraph" w:customStyle="1" w:styleId="ConsPlusNonformat">
    <w:name w:val="ConsPlusNonformat"/>
    <w:rsid w:val="00C909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909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Шадрин А.В.</cp:lastModifiedBy>
  <cp:revision>9</cp:revision>
  <cp:lastPrinted>2018-11-23T11:57:00Z</cp:lastPrinted>
  <dcterms:created xsi:type="dcterms:W3CDTF">2018-12-04T10:00:00Z</dcterms:created>
  <dcterms:modified xsi:type="dcterms:W3CDTF">2018-12-04T11:11:00Z</dcterms:modified>
</cp:coreProperties>
</file>