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A8" w:rsidRPr="008B5DDE" w:rsidRDefault="00912BA8" w:rsidP="00912BA8">
      <w:pPr>
        <w:tabs>
          <w:tab w:val="left" w:pos="720"/>
        </w:tabs>
        <w:spacing w:after="0" w:line="240" w:lineRule="auto"/>
        <w:jc w:val="center"/>
        <w:rPr>
          <w:bCs w:val="0"/>
          <w:sz w:val="27"/>
          <w:szCs w:val="27"/>
        </w:rPr>
      </w:pPr>
      <w:r w:rsidRPr="008B5DDE">
        <w:rPr>
          <w:sz w:val="27"/>
          <w:szCs w:val="27"/>
        </w:rPr>
        <w:t>ПОЯСНИТЕЛЬНАЯ ЗАПИСКА</w:t>
      </w:r>
    </w:p>
    <w:p w:rsidR="00912BA8" w:rsidRPr="008B5DDE" w:rsidRDefault="00912BA8" w:rsidP="00912BA8">
      <w:pPr>
        <w:pStyle w:val="ConsPlusTitle"/>
        <w:jc w:val="center"/>
        <w:rPr>
          <w:b w:val="0"/>
          <w:sz w:val="27"/>
          <w:szCs w:val="27"/>
          <w:lang w:eastAsia="en-US"/>
        </w:rPr>
      </w:pPr>
      <w:r w:rsidRPr="008B5DDE">
        <w:rPr>
          <w:b w:val="0"/>
          <w:sz w:val="27"/>
          <w:szCs w:val="27"/>
          <w:lang w:eastAsia="en-US"/>
        </w:rPr>
        <w:t xml:space="preserve">к проекту постановления администрации Костромской области  </w:t>
      </w:r>
    </w:p>
    <w:p w:rsidR="00180625" w:rsidRPr="00180625" w:rsidRDefault="00912BA8" w:rsidP="00180625">
      <w:pPr>
        <w:pStyle w:val="ConsPlusTitle"/>
        <w:widowControl/>
        <w:jc w:val="center"/>
        <w:rPr>
          <w:b w:val="0"/>
          <w:sz w:val="27"/>
          <w:szCs w:val="27"/>
          <w:lang w:eastAsia="en-US"/>
        </w:rPr>
      </w:pPr>
      <w:r w:rsidRPr="008B5DDE">
        <w:rPr>
          <w:b w:val="0"/>
          <w:sz w:val="27"/>
          <w:szCs w:val="27"/>
          <w:lang w:eastAsia="en-US"/>
        </w:rPr>
        <w:t>«</w:t>
      </w:r>
      <w:r w:rsidR="00180625" w:rsidRPr="00180625">
        <w:rPr>
          <w:b w:val="0"/>
          <w:sz w:val="27"/>
          <w:szCs w:val="27"/>
          <w:lang w:eastAsia="en-US"/>
        </w:rPr>
        <w:t xml:space="preserve">О внесении изменений в отдельные постановления администрации </w:t>
      </w:r>
    </w:p>
    <w:p w:rsidR="00912BA8" w:rsidRPr="00E154DF" w:rsidRDefault="00180625" w:rsidP="00180625">
      <w:pPr>
        <w:pStyle w:val="ConsPlusTitle"/>
        <w:jc w:val="center"/>
        <w:rPr>
          <w:b w:val="0"/>
          <w:sz w:val="27"/>
          <w:szCs w:val="27"/>
          <w:lang w:eastAsia="en-US"/>
        </w:rPr>
      </w:pPr>
      <w:r w:rsidRPr="00180625">
        <w:rPr>
          <w:b w:val="0"/>
          <w:sz w:val="27"/>
          <w:szCs w:val="27"/>
          <w:lang w:eastAsia="en-US"/>
        </w:rPr>
        <w:t>Костромской области</w:t>
      </w:r>
      <w:r w:rsidR="00912BA8" w:rsidRPr="008B5DDE">
        <w:rPr>
          <w:b w:val="0"/>
          <w:sz w:val="27"/>
          <w:szCs w:val="27"/>
          <w:lang w:eastAsia="en-US"/>
        </w:rPr>
        <w:t>»</w:t>
      </w:r>
    </w:p>
    <w:p w:rsidR="00912BA8" w:rsidRPr="008B5DDE" w:rsidRDefault="00912BA8" w:rsidP="00912BA8">
      <w:pPr>
        <w:pStyle w:val="ConsPlusTitle"/>
        <w:widowControl/>
        <w:jc w:val="center"/>
        <w:rPr>
          <w:b w:val="0"/>
          <w:spacing w:val="-11"/>
          <w:sz w:val="27"/>
          <w:szCs w:val="27"/>
        </w:rPr>
      </w:pPr>
    </w:p>
    <w:p w:rsidR="00912BA8" w:rsidRPr="008B5DDE" w:rsidRDefault="00912BA8" w:rsidP="00912BA8">
      <w:pPr>
        <w:spacing w:after="0" w:line="240" w:lineRule="auto"/>
        <w:ind w:firstLine="709"/>
        <w:jc w:val="both"/>
        <w:rPr>
          <w:b/>
          <w:sz w:val="27"/>
          <w:szCs w:val="27"/>
        </w:rPr>
      </w:pPr>
      <w:r w:rsidRPr="008B5DDE">
        <w:rPr>
          <w:b/>
          <w:sz w:val="27"/>
          <w:szCs w:val="27"/>
        </w:rPr>
        <w:t>1. Обоснование необходимости принятия проекта правового акта.</w:t>
      </w:r>
    </w:p>
    <w:p w:rsidR="00912BA8" w:rsidRPr="00180625" w:rsidRDefault="00912BA8" w:rsidP="00180625">
      <w:pPr>
        <w:pStyle w:val="ConsPlusTitle"/>
        <w:widowControl/>
        <w:ind w:firstLine="709"/>
        <w:jc w:val="both"/>
        <w:rPr>
          <w:b w:val="0"/>
          <w:color w:val="000000"/>
          <w:sz w:val="27"/>
          <w:szCs w:val="27"/>
          <w:lang w:bidi="ru-RU"/>
        </w:rPr>
      </w:pPr>
      <w:r w:rsidRPr="00180625">
        <w:rPr>
          <w:b w:val="0"/>
          <w:color w:val="000000"/>
          <w:sz w:val="27"/>
          <w:szCs w:val="27"/>
          <w:lang w:bidi="ru-RU"/>
        </w:rPr>
        <w:t>Проект постановления администрации Костромской области                         «</w:t>
      </w:r>
      <w:r w:rsidR="00180625" w:rsidRPr="00180625">
        <w:rPr>
          <w:b w:val="0"/>
          <w:color w:val="000000"/>
          <w:sz w:val="27"/>
          <w:szCs w:val="27"/>
          <w:lang w:bidi="ru-RU"/>
        </w:rPr>
        <w:t>О внесении изменений в отдельные постановления администрации Костромской области</w:t>
      </w:r>
      <w:r w:rsidRPr="00180625">
        <w:rPr>
          <w:b w:val="0"/>
          <w:color w:val="000000"/>
          <w:sz w:val="27"/>
          <w:szCs w:val="27"/>
          <w:lang w:bidi="ru-RU"/>
        </w:rPr>
        <w:t xml:space="preserve">» (далее – проект постановления) разработан в целях </w:t>
      </w:r>
      <w:r w:rsidR="00180625" w:rsidRPr="00180625">
        <w:rPr>
          <w:b w:val="0"/>
          <w:color w:val="000000"/>
          <w:sz w:val="27"/>
          <w:szCs w:val="27"/>
          <w:lang w:bidi="ru-RU"/>
        </w:rPr>
        <w:t>совершенствования нормативного правового регулирования в сфере предоставления субсидий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 в связи с оказанием услуг по перевозке пассажиров и багажа на железнодорожном транспорте пригородного сообщения по регулируемым тарифам и предоставлением льгот по проезду отдельным категориям граждан на автомобильном, внутреннем водном и железнодорожном транспорте пригородного сообщения</w:t>
      </w:r>
      <w:r w:rsidR="00E154DF" w:rsidRPr="00180625">
        <w:rPr>
          <w:b w:val="0"/>
          <w:color w:val="000000"/>
          <w:sz w:val="27"/>
          <w:szCs w:val="27"/>
          <w:lang w:bidi="ru-RU"/>
        </w:rPr>
        <w:t>.</w:t>
      </w:r>
    </w:p>
    <w:p w:rsidR="00912BA8" w:rsidRPr="008B5DDE" w:rsidRDefault="00912BA8" w:rsidP="00912BA8">
      <w:pPr>
        <w:pStyle w:val="ConsPlusNormal"/>
        <w:ind w:firstLine="709"/>
        <w:jc w:val="both"/>
        <w:rPr>
          <w:b/>
          <w:sz w:val="27"/>
          <w:szCs w:val="27"/>
        </w:rPr>
      </w:pPr>
    </w:p>
    <w:p w:rsidR="00912BA8" w:rsidRPr="008B5DDE" w:rsidRDefault="00912BA8" w:rsidP="00912BA8">
      <w:pPr>
        <w:pStyle w:val="ConsPlusNormal"/>
        <w:ind w:firstLine="709"/>
        <w:jc w:val="both"/>
        <w:rPr>
          <w:b/>
          <w:sz w:val="27"/>
          <w:szCs w:val="27"/>
        </w:rPr>
      </w:pPr>
      <w:r w:rsidRPr="008B5DDE">
        <w:rPr>
          <w:b/>
          <w:sz w:val="27"/>
          <w:szCs w:val="27"/>
        </w:rPr>
        <w:t>2. Общая характеристика проекта правового акта.</w:t>
      </w:r>
    </w:p>
    <w:p w:rsidR="006108F9" w:rsidRPr="001122AF" w:rsidRDefault="00E154DF" w:rsidP="00E1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kern w:val="0"/>
          <w:sz w:val="27"/>
          <w:szCs w:val="27"/>
          <w:lang w:eastAsia="ru-RU"/>
        </w:rPr>
      </w:pPr>
      <w:r>
        <w:rPr>
          <w:rFonts w:eastAsia="Calibri"/>
          <w:kern w:val="0"/>
          <w:sz w:val="27"/>
          <w:szCs w:val="27"/>
          <w:lang w:eastAsia="ru-RU"/>
        </w:rPr>
        <w:t>Проект</w:t>
      </w:r>
      <w:r w:rsidR="00295AA9">
        <w:rPr>
          <w:rFonts w:eastAsia="Calibri"/>
          <w:kern w:val="0"/>
          <w:sz w:val="27"/>
          <w:szCs w:val="27"/>
          <w:lang w:eastAsia="ru-RU"/>
        </w:rPr>
        <w:t>ом</w:t>
      </w:r>
      <w:r>
        <w:rPr>
          <w:rFonts w:eastAsia="Calibri"/>
          <w:kern w:val="0"/>
          <w:sz w:val="27"/>
          <w:szCs w:val="27"/>
          <w:lang w:eastAsia="ru-RU"/>
        </w:rPr>
        <w:t xml:space="preserve"> постановления </w:t>
      </w:r>
      <w:r w:rsidR="00180625">
        <w:rPr>
          <w:rFonts w:eastAsia="Calibri"/>
          <w:kern w:val="0"/>
          <w:sz w:val="27"/>
          <w:szCs w:val="27"/>
          <w:lang w:eastAsia="ru-RU"/>
        </w:rPr>
        <w:t xml:space="preserve">изменяются обязанности получателей субсидий по </w:t>
      </w:r>
      <w:r w:rsidR="00180625" w:rsidRPr="00180625">
        <w:rPr>
          <w:rFonts w:eastAsia="Calibri"/>
          <w:kern w:val="0"/>
          <w:sz w:val="27"/>
          <w:szCs w:val="27"/>
          <w:lang w:eastAsia="ru-RU"/>
        </w:rPr>
        <w:t xml:space="preserve">предоставлению </w:t>
      </w:r>
      <w:r w:rsidR="00180625" w:rsidRPr="00180625">
        <w:rPr>
          <w:sz w:val="27"/>
          <w:szCs w:val="27"/>
        </w:rPr>
        <w:t xml:space="preserve">в </w:t>
      </w:r>
      <w:r w:rsidR="00180625" w:rsidRPr="00180625">
        <w:rPr>
          <w:rFonts w:eastAsia="Calibri"/>
          <w:kern w:val="0"/>
          <w:sz w:val="27"/>
          <w:szCs w:val="27"/>
          <w:lang w:eastAsia="ru-RU"/>
        </w:rPr>
        <w:t>адрес главного распорядителя как получателя бюджетных средств</w:t>
      </w:r>
      <w:r w:rsidR="00180625">
        <w:rPr>
          <w:rFonts w:eastAsia="Calibri"/>
          <w:kern w:val="0"/>
          <w:sz w:val="27"/>
          <w:szCs w:val="27"/>
          <w:lang w:eastAsia="ru-RU"/>
        </w:rPr>
        <w:t xml:space="preserve"> документов</w:t>
      </w:r>
      <w:r w:rsidR="00180625" w:rsidRPr="00180625">
        <w:rPr>
          <w:rFonts w:eastAsia="Calibri"/>
          <w:kern w:val="0"/>
          <w:sz w:val="27"/>
          <w:szCs w:val="27"/>
          <w:lang w:eastAsia="ru-RU"/>
        </w:rPr>
        <w:t xml:space="preserve"> для получения субсидии</w:t>
      </w:r>
      <w:r>
        <w:rPr>
          <w:rFonts w:eastAsia="Calibri"/>
          <w:kern w:val="0"/>
          <w:sz w:val="27"/>
          <w:szCs w:val="27"/>
          <w:lang w:eastAsia="ru-RU"/>
        </w:rPr>
        <w:t>.</w:t>
      </w:r>
    </w:p>
    <w:p w:rsidR="00912BA8" w:rsidRDefault="00912BA8" w:rsidP="00912BA8">
      <w:pPr>
        <w:pStyle w:val="ConsPlusNormal"/>
        <w:jc w:val="both"/>
        <w:rPr>
          <w:b/>
          <w:sz w:val="27"/>
          <w:szCs w:val="27"/>
        </w:rPr>
      </w:pPr>
    </w:p>
    <w:p w:rsidR="00912BA8" w:rsidRPr="008B5DDE" w:rsidRDefault="00912BA8" w:rsidP="00912BA8">
      <w:pPr>
        <w:pStyle w:val="ConsPlusNormal"/>
        <w:ind w:firstLine="709"/>
        <w:jc w:val="both"/>
        <w:rPr>
          <w:b/>
          <w:sz w:val="27"/>
          <w:szCs w:val="27"/>
        </w:rPr>
      </w:pPr>
      <w:r w:rsidRPr="008B5DDE">
        <w:rPr>
          <w:b/>
          <w:sz w:val="27"/>
          <w:szCs w:val="27"/>
        </w:rPr>
        <w:t>3. Возможные последствия принятия проекта правового акта.</w:t>
      </w:r>
    </w:p>
    <w:p w:rsidR="008A0C8D" w:rsidRDefault="00E154DF" w:rsidP="008A0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Принятие проекта постановления </w:t>
      </w:r>
      <w:r w:rsidR="00453A23">
        <w:rPr>
          <w:sz w:val="27"/>
          <w:szCs w:val="27"/>
        </w:rPr>
        <w:t xml:space="preserve">позволит </w:t>
      </w:r>
      <w:r w:rsidR="00180625">
        <w:rPr>
          <w:sz w:val="27"/>
          <w:szCs w:val="27"/>
        </w:rPr>
        <w:t>сократить затраты служебного времени работников департамента на обработку и подготовку документов для предоставления субсидий, сократить расход канцелярских принадлежностей (офисной бумаги) как со стороны получателей субсидий, так и со стороны департамента, а также снизить бюрократические проволочки</w:t>
      </w:r>
      <w:r w:rsidR="00453A23">
        <w:rPr>
          <w:sz w:val="27"/>
          <w:szCs w:val="27"/>
        </w:rPr>
        <w:t>.</w:t>
      </w:r>
    </w:p>
    <w:p w:rsidR="00453A23" w:rsidRPr="001122AF" w:rsidRDefault="00453A23" w:rsidP="008A0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kern w:val="0"/>
          <w:sz w:val="27"/>
          <w:szCs w:val="27"/>
          <w:lang w:eastAsia="ru-RU"/>
        </w:rPr>
      </w:pPr>
    </w:p>
    <w:p w:rsidR="00912BA8" w:rsidRPr="008B5DDE" w:rsidRDefault="00912BA8" w:rsidP="00912BA8">
      <w:pPr>
        <w:pStyle w:val="ConsPlusNormal"/>
        <w:ind w:firstLine="709"/>
        <w:jc w:val="both"/>
        <w:rPr>
          <w:b/>
          <w:sz w:val="27"/>
          <w:szCs w:val="27"/>
        </w:rPr>
      </w:pPr>
      <w:r w:rsidRPr="008B5DDE">
        <w:rPr>
          <w:b/>
          <w:sz w:val="27"/>
          <w:szCs w:val="27"/>
        </w:rPr>
        <w:t>4. Финансово-экономическое обоснование проекта правового акта.</w:t>
      </w:r>
    </w:p>
    <w:p w:rsidR="00453A23" w:rsidRDefault="00295AA9" w:rsidP="00180625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реализации проекта постановления </w:t>
      </w:r>
      <w:r w:rsidR="00180625">
        <w:rPr>
          <w:sz w:val="27"/>
          <w:szCs w:val="27"/>
        </w:rPr>
        <w:t>дополнительных</w:t>
      </w:r>
      <w:r>
        <w:rPr>
          <w:sz w:val="27"/>
          <w:szCs w:val="27"/>
        </w:rPr>
        <w:t xml:space="preserve"> средств областного бюджета </w:t>
      </w:r>
      <w:r w:rsidR="00180625">
        <w:rPr>
          <w:sz w:val="27"/>
          <w:szCs w:val="27"/>
        </w:rPr>
        <w:t>не потребуется</w:t>
      </w:r>
      <w:r w:rsidR="008903BE">
        <w:rPr>
          <w:bCs/>
          <w:sz w:val="27"/>
          <w:szCs w:val="27"/>
        </w:rPr>
        <w:t xml:space="preserve">. </w:t>
      </w:r>
    </w:p>
    <w:p w:rsidR="00912BA8" w:rsidRPr="00097573" w:rsidRDefault="00912BA8" w:rsidP="00912BA8">
      <w:pPr>
        <w:pStyle w:val="ConsPlusNormal"/>
        <w:ind w:firstLine="709"/>
        <w:jc w:val="both"/>
        <w:rPr>
          <w:sz w:val="27"/>
          <w:szCs w:val="27"/>
        </w:rPr>
      </w:pPr>
    </w:p>
    <w:p w:rsidR="00912BA8" w:rsidRPr="008B5DDE" w:rsidRDefault="00912BA8" w:rsidP="00912BA8">
      <w:pPr>
        <w:pStyle w:val="ConsPlusNormal"/>
        <w:ind w:firstLine="709"/>
        <w:jc w:val="both"/>
        <w:rPr>
          <w:b/>
          <w:sz w:val="27"/>
          <w:szCs w:val="27"/>
        </w:rPr>
      </w:pPr>
      <w:r w:rsidRPr="008B5DDE">
        <w:rPr>
          <w:b/>
          <w:sz w:val="27"/>
          <w:szCs w:val="27"/>
        </w:rPr>
        <w:t>5. 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295AA9" w:rsidRPr="00A75B4E" w:rsidRDefault="00A75B4E" w:rsidP="00A75B4E">
      <w:pPr>
        <w:pStyle w:val="ConsPlusNormal"/>
        <w:ind w:firstLine="708"/>
        <w:jc w:val="both"/>
        <w:rPr>
          <w:sz w:val="27"/>
          <w:szCs w:val="27"/>
        </w:rPr>
      </w:pPr>
      <w:r>
        <w:rPr>
          <w:rFonts w:cs="Calibri"/>
          <w:sz w:val="27"/>
          <w:szCs w:val="27"/>
        </w:rPr>
        <w:t>В</w:t>
      </w:r>
      <w:r w:rsidR="00295AA9" w:rsidRPr="005D63AA">
        <w:rPr>
          <w:rFonts w:cs="Calibri"/>
          <w:sz w:val="27"/>
          <w:szCs w:val="27"/>
        </w:rPr>
        <w:t xml:space="preserve"> соответствии с </w:t>
      </w:r>
      <w:r>
        <w:rPr>
          <w:rFonts w:cs="Calibri"/>
          <w:sz w:val="27"/>
          <w:szCs w:val="27"/>
        </w:rPr>
        <w:t xml:space="preserve">подпунктом 4 </w:t>
      </w:r>
      <w:r w:rsidR="00295AA9" w:rsidRPr="005D63AA">
        <w:rPr>
          <w:rFonts w:cs="Calibri"/>
          <w:sz w:val="27"/>
          <w:szCs w:val="27"/>
        </w:rPr>
        <w:t>пункт</w:t>
      </w:r>
      <w:r>
        <w:rPr>
          <w:rFonts w:cs="Calibri"/>
          <w:sz w:val="27"/>
          <w:szCs w:val="27"/>
        </w:rPr>
        <w:t>а</w:t>
      </w:r>
      <w:r w:rsidR="00295AA9" w:rsidRPr="005D63AA">
        <w:rPr>
          <w:rFonts w:cs="Calibri"/>
          <w:sz w:val="27"/>
          <w:szCs w:val="27"/>
        </w:rPr>
        <w:t xml:space="preserve"> </w:t>
      </w:r>
      <w:r>
        <w:rPr>
          <w:rFonts w:cs="Calibri"/>
          <w:sz w:val="27"/>
          <w:szCs w:val="27"/>
        </w:rPr>
        <w:t>6</w:t>
      </w:r>
      <w:r w:rsidR="00295AA9" w:rsidRPr="005D63AA">
        <w:rPr>
          <w:rFonts w:cs="Calibri"/>
          <w:sz w:val="27"/>
          <w:szCs w:val="27"/>
        </w:rPr>
        <w:t xml:space="preserve"> положения 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 444-а «Об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области»</w:t>
      </w:r>
      <w:r>
        <w:rPr>
          <w:rFonts w:cs="Calibri"/>
          <w:sz w:val="27"/>
          <w:szCs w:val="27"/>
        </w:rPr>
        <w:t xml:space="preserve"> проект постановления </w:t>
      </w:r>
      <w:r>
        <w:rPr>
          <w:sz w:val="27"/>
          <w:szCs w:val="27"/>
        </w:rPr>
        <w:t>подлежит процедуре оценки регулирующего воздействия.</w:t>
      </w:r>
      <w:r w:rsidR="00295AA9" w:rsidRPr="005D63AA">
        <w:rPr>
          <w:rFonts w:cs="Calibri"/>
          <w:sz w:val="27"/>
          <w:szCs w:val="27"/>
        </w:rPr>
        <w:t xml:space="preserve"> </w:t>
      </w:r>
    </w:p>
    <w:p w:rsidR="00A75B4E" w:rsidRPr="006253D3" w:rsidRDefault="006253D3" w:rsidP="00A75B4E">
      <w:pPr>
        <w:pStyle w:val="ConsPlusNormal"/>
        <w:ind w:firstLine="709"/>
        <w:jc w:val="both"/>
        <w:rPr>
          <w:rFonts w:cs="Calibri"/>
          <w:sz w:val="27"/>
          <w:szCs w:val="27"/>
        </w:rPr>
      </w:pPr>
      <w:r w:rsidRPr="006253D3">
        <w:rPr>
          <w:rFonts w:cs="Calibri"/>
          <w:sz w:val="27"/>
          <w:szCs w:val="27"/>
        </w:rPr>
        <w:lastRenderedPageBreak/>
        <w:t xml:space="preserve">В соответствии с законом Костромской области от </w:t>
      </w:r>
      <w:r>
        <w:rPr>
          <w:rFonts w:cs="Calibri"/>
          <w:sz w:val="27"/>
          <w:szCs w:val="27"/>
        </w:rPr>
        <w:t>21.03.</w:t>
      </w:r>
      <w:r w:rsidRPr="006253D3">
        <w:rPr>
          <w:rFonts w:cs="Calibri"/>
          <w:sz w:val="27"/>
          <w:szCs w:val="27"/>
        </w:rPr>
        <w:t>2022</w:t>
      </w:r>
      <w:r>
        <w:rPr>
          <w:rFonts w:cs="Calibri"/>
          <w:sz w:val="27"/>
          <w:szCs w:val="27"/>
        </w:rPr>
        <w:t xml:space="preserve">                              </w:t>
      </w:r>
      <w:r w:rsidRPr="006253D3">
        <w:rPr>
          <w:rFonts w:cs="Calibri"/>
          <w:sz w:val="27"/>
          <w:szCs w:val="27"/>
        </w:rPr>
        <w:t xml:space="preserve"> № 187-7-ЗКО «О приостановлении действия отдельных положений Закона Костромской области «О нормативных правовых актах Костромской области» общественное обсуждение проектов нормативн</w:t>
      </w:r>
      <w:r w:rsidRPr="006253D3">
        <w:rPr>
          <w:rFonts w:cs="Calibri"/>
          <w:sz w:val="27"/>
          <w:szCs w:val="27"/>
        </w:rPr>
        <w:t>ых правовых актов не проводится</w:t>
      </w:r>
      <w:r w:rsidR="00A75B4E" w:rsidRPr="006253D3">
        <w:rPr>
          <w:rFonts w:cs="Calibri"/>
          <w:sz w:val="27"/>
          <w:szCs w:val="27"/>
        </w:rPr>
        <w:t>.</w:t>
      </w:r>
    </w:p>
    <w:p w:rsidR="00295AA9" w:rsidRPr="008B5DDE" w:rsidRDefault="00295AA9" w:rsidP="00912BA8">
      <w:pPr>
        <w:keepNext/>
        <w:keepLines/>
        <w:spacing w:after="0" w:line="240" w:lineRule="auto"/>
        <w:ind w:firstLine="709"/>
        <w:jc w:val="both"/>
        <w:rPr>
          <w:b/>
          <w:bCs w:val="0"/>
          <w:sz w:val="27"/>
          <w:szCs w:val="27"/>
        </w:rPr>
      </w:pPr>
    </w:p>
    <w:p w:rsidR="008A0C8D" w:rsidRDefault="00912BA8" w:rsidP="008A0C8D">
      <w:pPr>
        <w:keepNext/>
        <w:keepLines/>
        <w:spacing w:after="0" w:line="240" w:lineRule="auto"/>
        <w:ind w:firstLine="709"/>
        <w:jc w:val="both"/>
        <w:rPr>
          <w:b/>
          <w:sz w:val="27"/>
          <w:szCs w:val="27"/>
        </w:rPr>
      </w:pPr>
      <w:r w:rsidRPr="008B5DDE">
        <w:rPr>
          <w:b/>
          <w:bCs w:val="0"/>
          <w:sz w:val="27"/>
          <w:szCs w:val="27"/>
        </w:rPr>
        <w:t>6. Информация о 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утратившими силу правовых актов в связи с принятием проекта правового акта.</w:t>
      </w:r>
    </w:p>
    <w:p w:rsidR="008A0C8D" w:rsidRPr="008A0C8D" w:rsidRDefault="008A0C8D" w:rsidP="008A0C8D">
      <w:pPr>
        <w:keepNext/>
        <w:keepLines/>
        <w:spacing w:after="0" w:line="240" w:lineRule="auto"/>
        <w:ind w:firstLine="709"/>
        <w:jc w:val="both"/>
        <w:rPr>
          <w:b/>
          <w:sz w:val="27"/>
          <w:szCs w:val="27"/>
        </w:rPr>
      </w:pPr>
      <w:r w:rsidRPr="008A0C8D">
        <w:rPr>
          <w:rFonts w:cs="Courier New"/>
          <w:bCs w:val="0"/>
          <w:iCs/>
          <w:kern w:val="0"/>
          <w:sz w:val="27"/>
          <w:szCs w:val="27"/>
          <w:lang w:eastAsia="ar-SA"/>
        </w:rPr>
        <w:t>Принятие данного постановления администрации Костромской области не потребует признания утратившими силу, приостановлению, изменению или принятию иных нормативных правовых актов.</w:t>
      </w:r>
    </w:p>
    <w:p w:rsidR="00912BA8" w:rsidRPr="008B5DDE" w:rsidRDefault="00912BA8" w:rsidP="00912BA8">
      <w:pPr>
        <w:tabs>
          <w:tab w:val="left" w:pos="720"/>
        </w:tabs>
        <w:spacing w:after="0" w:line="240" w:lineRule="auto"/>
        <w:jc w:val="both"/>
        <w:rPr>
          <w:sz w:val="27"/>
          <w:szCs w:val="27"/>
        </w:rPr>
      </w:pPr>
    </w:p>
    <w:p w:rsidR="00912BA8" w:rsidRPr="008B5DDE" w:rsidRDefault="00912BA8" w:rsidP="00912BA8">
      <w:pPr>
        <w:tabs>
          <w:tab w:val="left" w:pos="720"/>
        </w:tabs>
        <w:spacing w:after="0" w:line="240" w:lineRule="auto"/>
        <w:ind w:firstLine="709"/>
        <w:jc w:val="both"/>
        <w:rPr>
          <w:sz w:val="27"/>
          <w:szCs w:val="27"/>
        </w:rPr>
      </w:pPr>
    </w:p>
    <w:p w:rsidR="00912BA8" w:rsidRPr="008B5DDE" w:rsidRDefault="00D12F5F" w:rsidP="00912BA8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Д</w:t>
      </w:r>
      <w:r w:rsidR="00912BA8" w:rsidRPr="008B5DDE">
        <w:rPr>
          <w:sz w:val="27"/>
          <w:szCs w:val="27"/>
        </w:rPr>
        <w:t>иректор департамента</w:t>
      </w:r>
    </w:p>
    <w:p w:rsidR="00912BA8" w:rsidRPr="008B5DDE" w:rsidRDefault="00912BA8" w:rsidP="00912BA8">
      <w:pPr>
        <w:spacing w:after="0" w:line="240" w:lineRule="auto"/>
        <w:rPr>
          <w:sz w:val="27"/>
          <w:szCs w:val="27"/>
        </w:rPr>
      </w:pPr>
      <w:r w:rsidRPr="008B5DDE">
        <w:rPr>
          <w:sz w:val="27"/>
          <w:szCs w:val="27"/>
        </w:rPr>
        <w:t xml:space="preserve">транспорта и дорожного </w:t>
      </w:r>
    </w:p>
    <w:p w:rsidR="002067FB" w:rsidRDefault="00912BA8" w:rsidP="0069518A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  <w:proofErr w:type="gramStart"/>
      <w:r w:rsidRPr="008B5DDE">
        <w:rPr>
          <w:sz w:val="27"/>
          <w:szCs w:val="27"/>
        </w:rPr>
        <w:t>хозяйства  Костромской</w:t>
      </w:r>
      <w:proofErr w:type="gramEnd"/>
      <w:r w:rsidRPr="008B5DDE">
        <w:rPr>
          <w:sz w:val="27"/>
          <w:szCs w:val="27"/>
        </w:rPr>
        <w:t xml:space="preserve"> области                    </w:t>
      </w:r>
      <w:r>
        <w:rPr>
          <w:sz w:val="27"/>
          <w:szCs w:val="27"/>
        </w:rPr>
        <w:t xml:space="preserve">             </w:t>
      </w:r>
      <w:r w:rsidR="00385142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</w:t>
      </w:r>
      <w:r w:rsidR="001F1A8C">
        <w:rPr>
          <w:sz w:val="27"/>
          <w:szCs w:val="27"/>
        </w:rPr>
        <w:t xml:space="preserve">       </w:t>
      </w:r>
      <w:r w:rsidR="00D12F5F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 </w:t>
      </w:r>
      <w:r w:rsidRPr="008B5DDE">
        <w:rPr>
          <w:sz w:val="27"/>
          <w:szCs w:val="27"/>
        </w:rPr>
        <w:t xml:space="preserve"> </w:t>
      </w:r>
      <w:r w:rsidR="00D12F5F">
        <w:rPr>
          <w:sz w:val="27"/>
          <w:szCs w:val="27"/>
        </w:rPr>
        <w:t>Е</w:t>
      </w:r>
      <w:r w:rsidR="0069518A">
        <w:rPr>
          <w:sz w:val="27"/>
          <w:szCs w:val="27"/>
        </w:rPr>
        <w:t xml:space="preserve">.В. </w:t>
      </w:r>
      <w:r w:rsidR="00D12F5F">
        <w:rPr>
          <w:sz w:val="27"/>
          <w:szCs w:val="27"/>
        </w:rPr>
        <w:t>Кананин</w:t>
      </w:r>
    </w:p>
    <w:p w:rsidR="006253D3" w:rsidRDefault="006253D3" w:rsidP="0069518A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6253D3" w:rsidRDefault="006253D3" w:rsidP="0069518A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6253D3" w:rsidRDefault="006253D3" w:rsidP="0069518A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6253D3" w:rsidRDefault="006253D3" w:rsidP="0069518A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6253D3" w:rsidRDefault="006253D3" w:rsidP="0069518A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6253D3" w:rsidRDefault="006253D3" w:rsidP="0069518A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6253D3" w:rsidRDefault="006253D3" w:rsidP="0069518A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6253D3" w:rsidRDefault="006253D3" w:rsidP="0069518A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6253D3" w:rsidRDefault="006253D3" w:rsidP="0069518A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6253D3" w:rsidRDefault="006253D3" w:rsidP="0069518A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6253D3" w:rsidRDefault="006253D3" w:rsidP="0069518A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6253D3" w:rsidRDefault="006253D3" w:rsidP="0069518A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6253D3" w:rsidRDefault="006253D3" w:rsidP="0069518A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6253D3" w:rsidRDefault="006253D3" w:rsidP="0069518A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6253D3" w:rsidRDefault="006253D3" w:rsidP="0069518A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6253D3" w:rsidRDefault="006253D3" w:rsidP="0069518A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6253D3" w:rsidRDefault="006253D3" w:rsidP="0069518A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6253D3" w:rsidRDefault="006253D3" w:rsidP="0069518A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6253D3" w:rsidRDefault="006253D3" w:rsidP="0069518A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6253D3" w:rsidRDefault="006253D3" w:rsidP="0069518A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6253D3" w:rsidRDefault="006253D3" w:rsidP="0069518A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6253D3" w:rsidRDefault="006253D3" w:rsidP="0069518A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6253D3" w:rsidRDefault="006253D3" w:rsidP="0069518A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6253D3" w:rsidRDefault="006253D3" w:rsidP="0069518A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2855BB" w:rsidRDefault="002855BB" w:rsidP="0069518A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2855BB" w:rsidRDefault="002855BB" w:rsidP="0069518A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  <w:bookmarkStart w:id="0" w:name="_GoBack"/>
      <w:bookmarkEnd w:id="0"/>
    </w:p>
    <w:p w:rsidR="006253D3" w:rsidRDefault="006253D3" w:rsidP="0069518A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6253D3" w:rsidRDefault="006253D3" w:rsidP="0069518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Козлов Владимир Евгеньевич,</w:t>
      </w:r>
    </w:p>
    <w:p w:rsidR="006253D3" w:rsidRPr="002855BB" w:rsidRDefault="006253D3" w:rsidP="0069518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(4942) 49-25-64</w:t>
      </w:r>
    </w:p>
    <w:sectPr w:rsidR="006253D3" w:rsidRPr="002855BB" w:rsidSect="002855BB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7F5" w:rsidRDefault="007357F5" w:rsidP="002855BB">
      <w:pPr>
        <w:spacing w:after="0" w:line="240" w:lineRule="auto"/>
      </w:pPr>
      <w:r>
        <w:separator/>
      </w:r>
    </w:p>
  </w:endnote>
  <w:endnote w:type="continuationSeparator" w:id="0">
    <w:p w:rsidR="007357F5" w:rsidRDefault="007357F5" w:rsidP="0028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7F5" w:rsidRDefault="007357F5" w:rsidP="002855BB">
      <w:pPr>
        <w:spacing w:after="0" w:line="240" w:lineRule="auto"/>
      </w:pPr>
      <w:r>
        <w:separator/>
      </w:r>
    </w:p>
  </w:footnote>
  <w:footnote w:type="continuationSeparator" w:id="0">
    <w:p w:rsidR="007357F5" w:rsidRDefault="007357F5" w:rsidP="0028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544334"/>
      <w:docPartObj>
        <w:docPartGallery w:val="Page Numbers (Top of Page)"/>
        <w:docPartUnique/>
      </w:docPartObj>
    </w:sdtPr>
    <w:sdtContent>
      <w:p w:rsidR="002855BB" w:rsidRDefault="002855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55BB" w:rsidRDefault="002855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E9"/>
    <w:rsid w:val="00097573"/>
    <w:rsid w:val="00157190"/>
    <w:rsid w:val="00180625"/>
    <w:rsid w:val="001F1A8C"/>
    <w:rsid w:val="002067FB"/>
    <w:rsid w:val="002855BB"/>
    <w:rsid w:val="00295AA9"/>
    <w:rsid w:val="00322F26"/>
    <w:rsid w:val="003638B2"/>
    <w:rsid w:val="00385142"/>
    <w:rsid w:val="00414803"/>
    <w:rsid w:val="00450948"/>
    <w:rsid w:val="00453A23"/>
    <w:rsid w:val="00464ED5"/>
    <w:rsid w:val="006108F9"/>
    <w:rsid w:val="006253D3"/>
    <w:rsid w:val="0069518A"/>
    <w:rsid w:val="00725D3E"/>
    <w:rsid w:val="007357F5"/>
    <w:rsid w:val="008903BE"/>
    <w:rsid w:val="008A0C8D"/>
    <w:rsid w:val="00912BA8"/>
    <w:rsid w:val="009A505E"/>
    <w:rsid w:val="009C5622"/>
    <w:rsid w:val="009D226D"/>
    <w:rsid w:val="00A15FE9"/>
    <w:rsid w:val="00A75B4E"/>
    <w:rsid w:val="00B353AE"/>
    <w:rsid w:val="00BD695D"/>
    <w:rsid w:val="00C85285"/>
    <w:rsid w:val="00CA6225"/>
    <w:rsid w:val="00CB60C8"/>
    <w:rsid w:val="00CE1A27"/>
    <w:rsid w:val="00D06BDD"/>
    <w:rsid w:val="00D12F5F"/>
    <w:rsid w:val="00E154DF"/>
    <w:rsid w:val="00F0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E3A00-E4F7-4C81-AC19-B640094D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A9"/>
    <w:rPr>
      <w:rFonts w:ascii="Times New Roman" w:eastAsia="Times New Roman" w:hAnsi="Times New Roman" w:cs="Times New Roman"/>
      <w:bCs/>
      <w:kern w:val="36"/>
      <w:sz w:val="28"/>
      <w:szCs w:val="28"/>
    </w:rPr>
  </w:style>
  <w:style w:type="paragraph" w:styleId="1">
    <w:name w:val="heading 1"/>
    <w:basedOn w:val="a"/>
    <w:next w:val="a"/>
    <w:link w:val="10"/>
    <w:qFormat/>
    <w:rsid w:val="00464ED5"/>
    <w:pPr>
      <w:keepNext/>
      <w:spacing w:after="0" w:line="240" w:lineRule="auto"/>
      <w:ind w:firstLine="567"/>
      <w:jc w:val="both"/>
      <w:outlineLvl w:val="0"/>
    </w:pPr>
    <w:rPr>
      <w:bCs w:val="0"/>
      <w:kern w:val="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2BA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12BA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12BA8"/>
    <w:pPr>
      <w:suppressLineNumbers/>
      <w:suppressAutoHyphens/>
      <w:spacing w:before="120" w:after="120" w:line="240" w:lineRule="auto"/>
    </w:pPr>
    <w:rPr>
      <w:rFonts w:cs="Courier New"/>
      <w:bCs w:val="0"/>
      <w:i/>
      <w:iCs/>
      <w:kern w:val="0"/>
      <w:sz w:val="24"/>
      <w:szCs w:val="24"/>
      <w:lang w:val="x-none" w:eastAsia="ar-SA"/>
    </w:rPr>
  </w:style>
  <w:style w:type="character" w:customStyle="1" w:styleId="a4">
    <w:name w:val="Название Знак"/>
    <w:basedOn w:val="a0"/>
    <w:link w:val="a3"/>
    <w:rsid w:val="00912BA8"/>
    <w:rPr>
      <w:rFonts w:ascii="Times New Roman" w:eastAsia="Times New Roman" w:hAnsi="Times New Roman" w:cs="Courier New"/>
      <w:i/>
      <w:iCs/>
      <w:sz w:val="24"/>
      <w:szCs w:val="24"/>
      <w:lang w:val="x-none" w:eastAsia="ar-SA"/>
    </w:rPr>
  </w:style>
  <w:style w:type="character" w:customStyle="1" w:styleId="ConsPlusNormal0">
    <w:name w:val="ConsPlusNormal Знак"/>
    <w:link w:val="ConsPlusNormal"/>
    <w:locked/>
    <w:rsid w:val="00912BA8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4ED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5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5BB"/>
    <w:rPr>
      <w:rFonts w:ascii="Times New Roman" w:eastAsia="Times New Roman" w:hAnsi="Times New Roman" w:cs="Times New Roman"/>
      <w:bCs/>
      <w:kern w:val="36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285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5BB"/>
    <w:rPr>
      <w:rFonts w:ascii="Times New Roman" w:eastAsia="Times New Roman" w:hAnsi="Times New Roman" w:cs="Times New Roman"/>
      <w:bCs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Владимир Козлов</cp:lastModifiedBy>
  <cp:revision>5</cp:revision>
  <cp:lastPrinted>2020-12-09T11:13:00Z</cp:lastPrinted>
  <dcterms:created xsi:type="dcterms:W3CDTF">2022-06-10T08:24:00Z</dcterms:created>
  <dcterms:modified xsi:type="dcterms:W3CDTF">2022-06-14T06:18:00Z</dcterms:modified>
</cp:coreProperties>
</file>