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9" w:rsidRPr="00EC1159" w:rsidRDefault="00EC1159" w:rsidP="00EC11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ПЕРЕЧЕНЬ</w:t>
      </w:r>
    </w:p>
    <w:p w:rsidR="00056869" w:rsidRPr="00056869" w:rsidRDefault="00EC1159" w:rsidP="000568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вопросов для участников публичных </w:t>
      </w:r>
      <w:proofErr w:type="gramStart"/>
      <w:r w:rsidRPr="00EC1159">
        <w:rPr>
          <w:rFonts w:ascii="Times New Roman" w:hAnsi="Times New Roman" w:cs="Times New Roman"/>
          <w:sz w:val="26"/>
          <w:szCs w:val="26"/>
        </w:rPr>
        <w:t>консультаций</w:t>
      </w:r>
      <w:r w:rsidR="00056869" w:rsidRPr="00056869">
        <w:t xml:space="preserve"> </w:t>
      </w:r>
      <w:r w:rsidR="00056869" w:rsidRPr="00056869">
        <w:rPr>
          <w:rFonts w:ascii="Times New Roman" w:hAnsi="Times New Roman" w:cs="Times New Roman"/>
          <w:sz w:val="26"/>
          <w:szCs w:val="26"/>
        </w:rPr>
        <w:t>проекта постановления администрации Костромской области</w:t>
      </w:r>
      <w:proofErr w:type="gramEnd"/>
    </w:p>
    <w:p w:rsidR="00EC1159" w:rsidRPr="001A3E2C" w:rsidRDefault="00056869" w:rsidP="001A3E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F46BE">
        <w:rPr>
          <w:rFonts w:ascii="Times New Roman" w:hAnsi="Times New Roman" w:cs="Times New Roman"/>
          <w:sz w:val="24"/>
          <w:szCs w:val="26"/>
        </w:rPr>
        <w:t xml:space="preserve"> </w:t>
      </w:r>
      <w:r w:rsidR="001A3E2C" w:rsidRPr="001A3E2C">
        <w:rPr>
          <w:rFonts w:ascii="Times New Roman" w:hAnsi="Times New Roman" w:cs="Times New Roman"/>
          <w:bCs/>
          <w:color w:val="26282F"/>
          <w:sz w:val="26"/>
          <w:szCs w:val="26"/>
        </w:rPr>
        <w:t>«О порядке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Костромской области»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в срок до </w:t>
            </w:r>
            <w:r w:rsidR="0078315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46B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F46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982874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 на адрес (указание адреса электронной почты ответственного лица):</w:t>
            </w:r>
            <w:r w:rsidR="00982874">
              <w:t xml:space="preserve"> </w:t>
            </w:r>
            <w:proofErr w:type="spellStart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rss</w:t>
            </w:r>
            <w:proofErr w:type="spellEnd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apkkostroma</w:t>
            </w:r>
            <w:proofErr w:type="spellEnd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783156" w:rsidRPr="007831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ru</w:t>
            </w:r>
            <w:proofErr w:type="spellEnd"/>
          </w:p>
          <w:p w:rsidR="000D297A" w:rsidRPr="009D78BD" w:rsidRDefault="00EC1159" w:rsidP="000D29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разместите на официальном сайте:</w:t>
            </w:r>
            <w:r w:rsidR="00982874" w:rsidRPr="0098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regulation</w:t>
            </w:r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="000D297A" w:rsidRPr="000D297A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  <w:proofErr w:type="spellStart"/>
            <w:r w:rsidR="000D297A" w:rsidRPr="000D29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EC1159" w:rsidRPr="000D297A" w:rsidRDefault="00EC1159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либо посредством почтовой связи на адрес:</w:t>
            </w:r>
            <w:r w:rsidR="00982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00185D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t>, г. Кострома,</w:t>
            </w:r>
            <w:r w:rsidR="008B7127" w:rsidRPr="000D297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ул. Маршала Новикова, д. 37</w:t>
            </w:r>
            <w:r w:rsidRPr="000D2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159" w:rsidRPr="0000185D" w:rsidRDefault="00EC1159" w:rsidP="00783156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вопросам, обсуждаемым в ходе проведения публичных консультаций: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3156">
              <w:rPr>
                <w:rFonts w:ascii="Times New Roman" w:hAnsi="Times New Roman" w:cs="Times New Roman"/>
                <w:sz w:val="26"/>
                <w:szCs w:val="26"/>
              </w:rPr>
              <w:t>Разгуляева Светлана Сергеевна</w:t>
            </w:r>
            <w:r w:rsidR="008B7127">
              <w:rPr>
                <w:rFonts w:ascii="Times New Roman" w:hAnsi="Times New Roman" w:cs="Times New Roman"/>
                <w:sz w:val="26"/>
                <w:szCs w:val="26"/>
              </w:rPr>
              <w:t xml:space="preserve">, 8(4942) </w:t>
            </w:r>
            <w:r w:rsidR="00EF46BE">
              <w:rPr>
                <w:rFonts w:ascii="Times New Roman" w:hAnsi="Times New Roman" w:cs="Times New Roman"/>
                <w:sz w:val="26"/>
                <w:szCs w:val="26"/>
              </w:rPr>
              <w:t>55 2</w:t>
            </w:r>
            <w:r w:rsidR="00783156">
              <w:rPr>
                <w:rFonts w:ascii="Times New Roman" w:hAnsi="Times New Roman" w:cs="Times New Roman"/>
                <w:sz w:val="26"/>
                <w:szCs w:val="26"/>
              </w:rPr>
              <w:t>7 23</w:t>
            </w: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C1159" w:rsidRPr="00EC1159" w:rsidTr="00EC115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1159" w:rsidRPr="00EC1159" w:rsidRDefault="00EC115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или Ф.И.О. (для физического лица)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или физического лица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 xml:space="preserve">Ф.И.О. контактного лица (для организаций)____________________________ </w:t>
            </w:r>
          </w:p>
          <w:p w:rsidR="00EC1159" w:rsidRPr="00EC1159" w:rsidRDefault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телефона________________________________________</w:t>
            </w:r>
          </w:p>
          <w:p w:rsidR="00EC1159" w:rsidRPr="00EC1159" w:rsidRDefault="00EC1159" w:rsidP="00EC1159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C115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почты___________________________________________</w:t>
            </w:r>
          </w:p>
        </w:tc>
      </w:tr>
    </w:tbl>
    <w:p w:rsidR="00EC1159" w:rsidRPr="00EC1159" w:rsidRDefault="00EC1159" w:rsidP="00EC115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1. Достигнет ли, на Ваш взгляд, предлагаемое правовое регулирование тех целей, на которое оно направлено?______________________________________________________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2. Какие риски и негативные последствия могут возникнуть в случае принятия предлагаемого правового регулирования?___________________________________________________</w:t>
      </w:r>
    </w:p>
    <w:p w:rsidR="00EC1159" w:rsidRPr="00EC1159" w:rsidRDefault="00EC1159" w:rsidP="00EC1159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3. Какие выгоды и преимущества могут возникнуть в случае принятия предлагаемого правового регулирования?__________________</w:t>
      </w:r>
      <w:r w:rsidR="00783156">
        <w:rPr>
          <w:rFonts w:ascii="Times New Roman" w:hAnsi="Times New Roman" w:cs="Times New Roman"/>
          <w:sz w:val="26"/>
          <w:szCs w:val="26"/>
        </w:rPr>
        <w:t>_________________</w:t>
      </w:r>
      <w:r w:rsidRPr="00EC1159">
        <w:rPr>
          <w:rFonts w:ascii="Times New Roman" w:hAnsi="Times New Roman" w:cs="Times New Roman"/>
          <w:sz w:val="26"/>
          <w:szCs w:val="26"/>
        </w:rPr>
        <w:t>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4. Существует ли какое-либо правовое регулирование в Костромской области в данной сфере? Если оно неэффективно, то почему?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5. Существуют ли альтернативные (менее затратные и (или) более эффективные) варианты достижения заявленных целей предлагаемого правового регулирования? 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6. Какие, по Вашей оценке, субъекты предпринимательской и (или) инвестиционной деятельности будут затронуты предложенным правовым регулированием (если возможно, по видам субъектов, по отраслям)?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7. Повлияет ли введение предлагаемого правового регулирования на конкурентную среду в отрасли?_____________________________________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                                         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8. Оцените, насколько полно и точно отражены обязанности, ответственность субъектов правового регулирования: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9.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10.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положения затрудняют ведение предпринимательской и инвестиционной деятельности)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д</w:t>
      </w:r>
      <w:bookmarkStart w:id="0" w:name="_GoBack"/>
      <w:bookmarkEnd w:id="0"/>
      <w:r w:rsidRPr="00EC1159">
        <w:rPr>
          <w:rFonts w:ascii="Times New Roman" w:hAnsi="Times New Roman" w:cs="Times New Roman"/>
          <w:sz w:val="26"/>
          <w:szCs w:val="26"/>
        </w:rPr>
        <w:t>ополнительно определив: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создает ли исполнение положения предлагаемого правового регулирования существенные риски ведения предпринимательской и инвестиционной деятельности;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способствует ли возникновению необоснованных прав органов государственной власти и должностных лиц;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допускает ли возможность избирательного применения норм;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приводит ли исполнение положения предлагаемого механизма правового регулирования: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возникновению избыточных обязанностей субъектов предпринимательской и (или) инвестиционной деятельности?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возникновение избыточных обязанностей)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к необоснованному росту отдельных видов затрат или появлению новых видов затрат?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(укажите, какие виды затрат возрастут)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к возникновению избыточных запретов и ограничений для субъектов предпринимательской и (или) инвестиционной деятельности? 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(укажите конкретные примеры)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lastRenderedPageBreak/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12. Какие, на Ваш взгляд, исключения по введению предлагаемого правового регулирования в отношении отдельных групп лиц целесообразно применить?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13. Что произойдет, если данный проект нормативного правового акта не будет принят?</w:t>
      </w:r>
    </w:p>
    <w:p w:rsidR="00EC1159" w:rsidRPr="00EC1159" w:rsidRDefault="00EC1159" w:rsidP="00EC11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(кратко обоснуйте свою позицию)</w:t>
      </w:r>
    </w:p>
    <w:p w:rsidR="00EC1159" w:rsidRPr="00EC1159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 xml:space="preserve">14. Опыт внедрения аналогичного правового регулирования в других регионах. Плюсы и минусы при их внедрении. </w:t>
      </w:r>
    </w:p>
    <w:p w:rsidR="00EC1159" w:rsidRPr="00EC1159" w:rsidRDefault="00EC1159" w:rsidP="00EC11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EC1159" w:rsidRPr="00EC1159" w:rsidRDefault="00EC1159" w:rsidP="00EC115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(приведите примеры)</w:t>
      </w:r>
    </w:p>
    <w:p w:rsidR="00EC1159" w:rsidRPr="0000185D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15.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A64C27" w:rsidRPr="0000185D" w:rsidRDefault="00A64C27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159" w:rsidRPr="00A64C27" w:rsidRDefault="00EC1159" w:rsidP="00EC11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59">
        <w:rPr>
          <w:rFonts w:ascii="Times New Roman" w:hAnsi="Times New Roman" w:cs="Times New Roman"/>
          <w:sz w:val="26"/>
          <w:szCs w:val="26"/>
        </w:rPr>
        <w:t>16. Ваше общее мнение по предлагаемому регулированию.</w:t>
      </w:r>
      <w:r w:rsidR="00A64C27" w:rsidRPr="00A64C2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</w:p>
    <w:p w:rsidR="00E42D1E" w:rsidRPr="00EC1159" w:rsidRDefault="00E42D1E">
      <w:pPr>
        <w:rPr>
          <w:rFonts w:ascii="Times New Roman" w:hAnsi="Times New Roman"/>
          <w:sz w:val="26"/>
          <w:szCs w:val="26"/>
        </w:rPr>
      </w:pPr>
    </w:p>
    <w:sectPr w:rsidR="00E42D1E" w:rsidRPr="00EC1159" w:rsidSect="00E4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9"/>
    <w:rsid w:val="0000185D"/>
    <w:rsid w:val="00056869"/>
    <w:rsid w:val="000B441E"/>
    <w:rsid w:val="000D297A"/>
    <w:rsid w:val="001A3E2C"/>
    <w:rsid w:val="003C333C"/>
    <w:rsid w:val="006825D0"/>
    <w:rsid w:val="0075290B"/>
    <w:rsid w:val="00783156"/>
    <w:rsid w:val="008B7127"/>
    <w:rsid w:val="00982874"/>
    <w:rsid w:val="00A64C27"/>
    <w:rsid w:val="00E42D1E"/>
    <w:rsid w:val="00E639E0"/>
    <w:rsid w:val="00EC1159"/>
    <w:rsid w:val="00EF46BE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C1159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C115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EC1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apk28</dc:creator>
  <cp:lastModifiedBy>Светлана</cp:lastModifiedBy>
  <cp:revision>3</cp:revision>
  <cp:lastPrinted>2018-02-01T08:55:00Z</cp:lastPrinted>
  <dcterms:created xsi:type="dcterms:W3CDTF">2020-05-19T09:09:00Z</dcterms:created>
  <dcterms:modified xsi:type="dcterms:W3CDTF">2020-05-19T09:17:00Z</dcterms:modified>
</cp:coreProperties>
</file>